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C8" w:rsidRDefault="00B554C8" w:rsidP="00B554C8">
      <w:pPr>
        <w:pStyle w:val="ConsPlusTitlePage"/>
      </w:pPr>
      <w:r>
        <w:t xml:space="preserve">Документ </w:t>
      </w:r>
      <w:proofErr w:type="gramStart"/>
      <w:r>
        <w:t xml:space="preserve">предоставлен </w:t>
      </w:r>
      <w:hyperlink r:id="rId5" w:history="1">
        <w:proofErr w:type="spellStart"/>
        <w:r>
          <w:rPr>
            <w:color w:val="0000FF"/>
          </w:rPr>
          <w:t>КонсультантПлюс</w:t>
        </w:r>
        <w:proofErr w:type="spellEnd"/>
      </w:hyperlink>
      <w:r>
        <w:br/>
      </w:r>
      <w:r>
        <w:rPr>
          <w:sz w:val="22"/>
        </w:rPr>
        <w:t>Зарегистрировано</w:t>
      </w:r>
      <w:proofErr w:type="gramEnd"/>
      <w:r>
        <w:rPr>
          <w:sz w:val="22"/>
        </w:rPr>
        <w:t xml:space="preserve"> в Минюсте России 18 декабря 2020 г. N 61584</w:t>
      </w:r>
    </w:p>
    <w:p w:rsidR="00B554C8" w:rsidRDefault="00B554C8" w:rsidP="00B554C8">
      <w:pPr>
        <w:pStyle w:val="ConsPlusNormal"/>
        <w:pBdr>
          <w:top w:val="single" w:sz="6" w:space="0" w:color="auto"/>
        </w:pBdr>
        <w:jc w:val="both"/>
        <w:rPr>
          <w:sz w:val="2"/>
          <w:szCs w:val="2"/>
        </w:rPr>
      </w:pPr>
    </w:p>
    <w:p w:rsidR="00B554C8" w:rsidRDefault="00B554C8" w:rsidP="00B554C8">
      <w:pPr>
        <w:pStyle w:val="ConsPlusNormal"/>
        <w:jc w:val="both"/>
      </w:pPr>
    </w:p>
    <w:p w:rsidR="00B554C8" w:rsidRDefault="00B554C8" w:rsidP="00B554C8">
      <w:pPr>
        <w:pStyle w:val="ConsPlusTitle"/>
        <w:jc w:val="center"/>
      </w:pPr>
      <w:r>
        <w:t>МИНИСТЕРСТВО ПРИРОДНЫХ РЕСУРСОВ И ЭКОЛОГИИ РОССИЙСКОЙ ФЕДЕРАЦИИ</w:t>
      </w:r>
    </w:p>
    <w:p w:rsidR="00B554C8" w:rsidRDefault="00B554C8" w:rsidP="00B554C8">
      <w:pPr>
        <w:pStyle w:val="ConsPlusTitle"/>
        <w:jc w:val="center"/>
      </w:pPr>
      <w:r>
        <w:t>ПРИКАЗ от 9 ноября 2020 г. N 910</w:t>
      </w:r>
    </w:p>
    <w:p w:rsidR="00B554C8" w:rsidRDefault="00B554C8" w:rsidP="00B554C8">
      <w:pPr>
        <w:pStyle w:val="ConsPlusTitle"/>
        <w:jc w:val="center"/>
      </w:pPr>
    </w:p>
    <w:p w:rsidR="00B554C8" w:rsidRDefault="00B554C8" w:rsidP="00B554C8">
      <w:pPr>
        <w:pStyle w:val="ConsPlusTitle"/>
        <w:jc w:val="center"/>
      </w:pPr>
      <w:r>
        <w:t>ОБ УТВЕРЖДЕНИИ ПОРЯДКА ПРОВЕДЕНИЯ ЛЕСОПАТОЛОГИЧЕСКИХ ОБСЛЕДОВАНИЙ</w:t>
      </w:r>
    </w:p>
    <w:p w:rsidR="00B554C8" w:rsidRDefault="00B554C8" w:rsidP="00B554C8">
      <w:pPr>
        <w:pStyle w:val="ConsPlusTitle"/>
        <w:jc w:val="center"/>
      </w:pPr>
      <w:r>
        <w:t>И ФОРМЫ АКТА ЛЕСОПАТОЛОГИЧЕСКОГО ОБСЛЕДОВАНИЯ</w:t>
      </w:r>
    </w:p>
    <w:p w:rsidR="00B554C8" w:rsidRDefault="00B554C8" w:rsidP="00B554C8">
      <w:pPr>
        <w:pStyle w:val="ConsPlusNormal"/>
        <w:jc w:val="both"/>
      </w:pPr>
    </w:p>
    <w:p w:rsidR="00B554C8" w:rsidRDefault="00B554C8" w:rsidP="00B554C8">
      <w:pPr>
        <w:pStyle w:val="ConsPlusNormal"/>
        <w:ind w:firstLine="540"/>
        <w:jc w:val="both"/>
      </w:pPr>
      <w:proofErr w:type="gramStart"/>
      <w:r>
        <w:t xml:space="preserve">В соответствии с </w:t>
      </w:r>
      <w:hyperlink r:id="rId6" w:history="1">
        <w:r>
          <w:rPr>
            <w:color w:val="0000FF"/>
          </w:rPr>
          <w:t>частью 4 статьи 60.6</w:t>
        </w:r>
      </w:hyperlink>
      <w:r>
        <w:t xml:space="preserve"> Лесного кодекса Российской Федерации (Собрание законодательства Российской Федерации, 2006, N 50, ст. 5278; 2016, N 1, ст. 75) и </w:t>
      </w:r>
      <w:hyperlink r:id="rId7" w:history="1">
        <w:r>
          <w:rPr>
            <w:color w:val="0000FF"/>
          </w:rPr>
          <w:t>подпунктом 5.2.141(1)</w:t>
        </w:r>
      </w:hyperlink>
      <w: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w:t>
      </w:r>
      <w:proofErr w:type="gramEnd"/>
      <w:r>
        <w:t xml:space="preserve"> </w:t>
      </w:r>
      <w:proofErr w:type="gramStart"/>
      <w:r>
        <w:t>2016, N 39, ст. 5658), приказываю:</w:t>
      </w:r>
      <w:proofErr w:type="gramEnd"/>
    </w:p>
    <w:p w:rsidR="00B554C8" w:rsidRDefault="00B554C8" w:rsidP="00B554C8">
      <w:pPr>
        <w:pStyle w:val="ConsPlusNormal"/>
        <w:ind w:firstLine="540"/>
        <w:jc w:val="both"/>
      </w:pPr>
      <w:r>
        <w:t xml:space="preserve">1. Утвердить порядок проведения лесопатологических обследований согласно </w:t>
      </w:r>
      <w:hyperlink w:anchor="P32" w:history="1">
        <w:r>
          <w:rPr>
            <w:color w:val="0000FF"/>
          </w:rPr>
          <w:t>приложению 1</w:t>
        </w:r>
      </w:hyperlink>
      <w:r>
        <w:t xml:space="preserve"> к настоящему приказу.</w:t>
      </w:r>
    </w:p>
    <w:p w:rsidR="00B554C8" w:rsidRDefault="00B554C8" w:rsidP="00B554C8">
      <w:pPr>
        <w:pStyle w:val="ConsPlusNormal"/>
        <w:ind w:firstLine="540"/>
        <w:jc w:val="both"/>
      </w:pPr>
      <w:r>
        <w:t xml:space="preserve">2. Утвердить форму акта лесопатологического обследования согласно </w:t>
      </w:r>
      <w:hyperlink w:anchor="P287" w:history="1">
        <w:r>
          <w:rPr>
            <w:color w:val="0000FF"/>
          </w:rPr>
          <w:t>приложению 2</w:t>
        </w:r>
      </w:hyperlink>
      <w:r>
        <w:t xml:space="preserve"> к настоящему приказу.</w:t>
      </w:r>
    </w:p>
    <w:p w:rsidR="00B554C8" w:rsidRDefault="00B554C8" w:rsidP="00B554C8">
      <w:pPr>
        <w:pStyle w:val="ConsPlusNormal"/>
        <w:ind w:firstLine="540"/>
        <w:jc w:val="both"/>
      </w:pPr>
      <w:r>
        <w:t>3. Настоящий приказ вступает в силу с 1 января 2021 года и действует до 1 января 2027 года.</w:t>
      </w:r>
    </w:p>
    <w:p w:rsidR="00B554C8" w:rsidRDefault="00B554C8" w:rsidP="00B554C8">
      <w:pPr>
        <w:pStyle w:val="ConsPlusNormal"/>
        <w:jc w:val="both"/>
      </w:pPr>
    </w:p>
    <w:p w:rsidR="00B554C8" w:rsidRDefault="00B554C8" w:rsidP="00B554C8">
      <w:pPr>
        <w:pStyle w:val="ConsPlusNormal"/>
        <w:jc w:val="right"/>
      </w:pPr>
      <w:r>
        <w:t>Министр природных ресурсов и экологии</w:t>
      </w:r>
    </w:p>
    <w:p w:rsidR="00B554C8" w:rsidRDefault="00B554C8" w:rsidP="00B554C8">
      <w:pPr>
        <w:pStyle w:val="ConsPlusNormal"/>
        <w:jc w:val="right"/>
      </w:pPr>
      <w:r>
        <w:t>Российской Федерации</w:t>
      </w:r>
    </w:p>
    <w:p w:rsidR="00B554C8" w:rsidRDefault="00B554C8" w:rsidP="00B554C8">
      <w:pPr>
        <w:pStyle w:val="ConsPlusNormal"/>
        <w:jc w:val="right"/>
      </w:pPr>
      <w:r>
        <w:t>Д.Н.КОБЫЛКИН</w:t>
      </w: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Pr="00B554C8" w:rsidRDefault="00B554C8" w:rsidP="00B554C8">
      <w:pPr>
        <w:pStyle w:val="ConsPlusNormal"/>
        <w:jc w:val="right"/>
        <w:outlineLvl w:val="0"/>
        <w:rPr>
          <w:sz w:val="18"/>
          <w:szCs w:val="18"/>
        </w:rPr>
      </w:pPr>
      <w:r w:rsidRPr="00B554C8">
        <w:rPr>
          <w:sz w:val="18"/>
          <w:szCs w:val="18"/>
        </w:rPr>
        <w:t>Приложение 1</w:t>
      </w:r>
    </w:p>
    <w:p w:rsidR="00B554C8" w:rsidRPr="00B554C8" w:rsidRDefault="00B554C8" w:rsidP="00B554C8">
      <w:pPr>
        <w:pStyle w:val="ConsPlusNormal"/>
        <w:jc w:val="right"/>
        <w:rPr>
          <w:sz w:val="18"/>
          <w:szCs w:val="18"/>
        </w:rPr>
      </w:pPr>
      <w:r w:rsidRPr="00B554C8">
        <w:rPr>
          <w:sz w:val="18"/>
          <w:szCs w:val="18"/>
        </w:rPr>
        <w:t>к приказу Минприроды России</w:t>
      </w:r>
    </w:p>
    <w:p w:rsidR="00B554C8" w:rsidRPr="00B554C8" w:rsidRDefault="00B554C8" w:rsidP="00B554C8">
      <w:pPr>
        <w:pStyle w:val="ConsPlusNormal"/>
        <w:jc w:val="right"/>
        <w:rPr>
          <w:sz w:val="18"/>
          <w:szCs w:val="18"/>
        </w:rPr>
      </w:pPr>
      <w:r w:rsidRPr="00B554C8">
        <w:rPr>
          <w:sz w:val="18"/>
          <w:szCs w:val="18"/>
        </w:rPr>
        <w:t>от 09.11.2020 N 910</w:t>
      </w:r>
    </w:p>
    <w:p w:rsidR="00B554C8" w:rsidRDefault="00B554C8" w:rsidP="00B554C8">
      <w:pPr>
        <w:pStyle w:val="ConsPlusNormal"/>
        <w:jc w:val="both"/>
      </w:pPr>
    </w:p>
    <w:p w:rsidR="00B554C8" w:rsidRDefault="00B554C8" w:rsidP="00B554C8">
      <w:pPr>
        <w:pStyle w:val="ConsPlusTitle"/>
        <w:jc w:val="center"/>
      </w:pPr>
      <w:bookmarkStart w:id="0" w:name="P32"/>
      <w:bookmarkEnd w:id="0"/>
      <w:r>
        <w:t>ПОРЯДОК ПРОВЕДЕНИЯ ЛЕСОПАТОЛОГИЧЕСКИХ ОБСЛЕДОВАНИЙ</w:t>
      </w:r>
    </w:p>
    <w:p w:rsidR="00B554C8" w:rsidRDefault="00B554C8" w:rsidP="00B554C8">
      <w:pPr>
        <w:pStyle w:val="ConsPlusNormal"/>
        <w:jc w:val="both"/>
      </w:pPr>
    </w:p>
    <w:p w:rsidR="00B554C8" w:rsidRDefault="00B554C8" w:rsidP="00B554C8">
      <w:pPr>
        <w:pStyle w:val="ConsPlusTitle"/>
        <w:jc w:val="center"/>
        <w:outlineLvl w:val="1"/>
      </w:pPr>
      <w:r>
        <w:t>I. Общие положения</w:t>
      </w:r>
    </w:p>
    <w:p w:rsidR="00B554C8" w:rsidRDefault="00B554C8" w:rsidP="00B554C8">
      <w:pPr>
        <w:pStyle w:val="ConsPlusNormal"/>
        <w:jc w:val="both"/>
      </w:pPr>
    </w:p>
    <w:p w:rsidR="00B554C8" w:rsidRDefault="00B554C8" w:rsidP="00B554C8">
      <w:pPr>
        <w:pStyle w:val="ConsPlusNormal"/>
        <w:ind w:firstLine="540"/>
        <w:jc w:val="both"/>
      </w:pPr>
      <w:r>
        <w:t xml:space="preserve">1. </w:t>
      </w:r>
      <w:proofErr w:type="gramStart"/>
      <w:r>
        <w:t>При проведении лесопатологических обследований (далее - ЛПО) осуществляется комплекс мероприятий, включающий оценку санитарного состояния насаждений с нарушенной и утраченной устойчивостью и (или) обследование насаждений, поврежденных (пораженных) вредителями (болезнями) леса, проводимый визуальным (рекогносцировочным) и инструментальным (детальным) способами.</w:t>
      </w:r>
      <w:proofErr w:type="gramEnd"/>
    </w:p>
    <w:p w:rsidR="00B554C8" w:rsidRDefault="00B554C8" w:rsidP="00B554C8">
      <w:pPr>
        <w:pStyle w:val="ConsPlusNormal"/>
        <w:ind w:firstLine="540"/>
        <w:jc w:val="both"/>
      </w:pPr>
      <w:r>
        <w:t>ЛПО проводятся в лесах с учетом данных государственного лесопатологического мониторинга (далее - ГЛПМ), а также иной информации о санитарном и лесопатологическом состоянии лесов &lt;1&gt;.</w:t>
      </w:r>
    </w:p>
    <w:p w:rsidR="00B554C8" w:rsidRDefault="00B554C8" w:rsidP="00B554C8">
      <w:pPr>
        <w:pStyle w:val="ConsPlusNormal"/>
        <w:ind w:firstLine="540"/>
        <w:jc w:val="both"/>
      </w:pPr>
      <w:r>
        <w:t>--------------------------------</w:t>
      </w:r>
    </w:p>
    <w:p w:rsidR="00B554C8" w:rsidRDefault="00B554C8" w:rsidP="00B554C8">
      <w:pPr>
        <w:pStyle w:val="ConsPlusNormal"/>
        <w:ind w:firstLine="540"/>
        <w:jc w:val="both"/>
      </w:pPr>
      <w:r>
        <w:t xml:space="preserve">&lt;1&gt; </w:t>
      </w:r>
      <w:hyperlink r:id="rId8" w:history="1">
        <w:r>
          <w:rPr>
            <w:color w:val="0000FF"/>
          </w:rPr>
          <w:t>Часть 1 статьи 60.5</w:t>
        </w:r>
      </w:hyperlink>
      <w:r>
        <w:t xml:space="preserve"> Лесного кодекса Российской Федерации (Собрание законодательства Российской Федерации, 2006, N 50, ст. 5278; 2020, N 31, ст. 5028).</w:t>
      </w:r>
    </w:p>
    <w:p w:rsidR="00B554C8" w:rsidRDefault="00B554C8" w:rsidP="00B554C8">
      <w:pPr>
        <w:pStyle w:val="ConsPlusNormal"/>
        <w:ind w:firstLine="540"/>
        <w:jc w:val="both"/>
      </w:pPr>
      <w:r>
        <w:t>2. К проведению лесопатологических обследований не допускаются лица, не имеющие профессиональной подготовки по одной из следующих специальностей "Лесное и лесопарковое хозяйство", "Лесное дело", "Лесоинженерное дело" либо опыта работы в лесной отрасли (проведения лесопатологических обследований) не менее трех лет &lt;2&gt;.</w:t>
      </w:r>
    </w:p>
    <w:p w:rsidR="00B554C8" w:rsidRDefault="00B554C8" w:rsidP="00B554C8">
      <w:pPr>
        <w:pStyle w:val="ConsPlusNormal"/>
        <w:ind w:firstLine="540"/>
        <w:jc w:val="both"/>
      </w:pPr>
      <w:r>
        <w:t>--------------------------------</w:t>
      </w:r>
    </w:p>
    <w:p w:rsidR="00B554C8" w:rsidRDefault="00B554C8" w:rsidP="00B554C8">
      <w:pPr>
        <w:pStyle w:val="ConsPlusNormal"/>
        <w:ind w:firstLine="540"/>
        <w:jc w:val="both"/>
      </w:pPr>
      <w:r>
        <w:t xml:space="preserve">&lt;2&gt; </w:t>
      </w:r>
      <w:hyperlink r:id="rId9" w:history="1">
        <w:r>
          <w:rPr>
            <w:color w:val="0000FF"/>
          </w:rPr>
          <w:t>Пункты 3</w:t>
        </w:r>
      </w:hyperlink>
      <w:r>
        <w:t xml:space="preserve"> и </w:t>
      </w:r>
      <w:hyperlink r:id="rId10" w:history="1">
        <w:r>
          <w:rPr>
            <w:color w:val="0000FF"/>
          </w:rPr>
          <w:t>4</w:t>
        </w:r>
      </w:hyperlink>
      <w:r>
        <w:t xml:space="preserve"> приказа Рослесхоза от 18.06.2019 N 755 "Об аттестации экспертов, привлекаемых Федеральным агентством лесного хозяйства (территориальным органом Федерального агентства лесного хозяйства) к проведению мероприятий по контролю" (зарегистрировано Минюстом России 30.01.2020 N 57328).</w:t>
      </w:r>
    </w:p>
    <w:p w:rsidR="00B554C8" w:rsidRDefault="00B554C8" w:rsidP="00B554C8">
      <w:pPr>
        <w:pStyle w:val="ConsPlusNormal"/>
        <w:ind w:firstLine="540"/>
        <w:jc w:val="both"/>
      </w:pPr>
      <w:bookmarkStart w:id="1" w:name="P46"/>
      <w:bookmarkEnd w:id="1"/>
      <w:r>
        <w:t xml:space="preserve">3. </w:t>
      </w:r>
      <w:proofErr w:type="gramStart"/>
      <w:r>
        <w:t xml:space="preserve">Лица, осуществляющие использование, охрану, защиту и воспроизводство лесов, в случае обнаружения погибших или поврежденных вредными организмами, иными природными и антропогенными воздействиями лесных насаждений, обязаны в пятидневный срок со дня обнаружения таких насаждений (деревьев) проинформировать об этом органы государственной власти, органы местного самоуправления, осуществляющие полномочия в области лесных отношений в соответствии со </w:t>
      </w:r>
      <w:hyperlink r:id="rId11" w:history="1">
        <w:r>
          <w:rPr>
            <w:color w:val="0000FF"/>
          </w:rPr>
          <w:t>статьями 81</w:t>
        </w:r>
      </w:hyperlink>
      <w:r>
        <w:t xml:space="preserve"> - </w:t>
      </w:r>
      <w:hyperlink r:id="rId12" w:history="1">
        <w:r>
          <w:rPr>
            <w:color w:val="0000FF"/>
          </w:rPr>
          <w:t>84</w:t>
        </w:r>
      </w:hyperlink>
      <w:r>
        <w:t xml:space="preserve"> Лесного кодекса Российской Федерации (Собрание законодательства</w:t>
      </w:r>
      <w:proofErr w:type="gramEnd"/>
      <w:r>
        <w:t xml:space="preserve"> </w:t>
      </w:r>
      <w:proofErr w:type="gramStart"/>
      <w:r>
        <w:t xml:space="preserve">Российской Федерации, 2006, N 50, </w:t>
      </w:r>
      <w:r>
        <w:lastRenderedPageBreak/>
        <w:t>ст. 5278; 2020, N 31, ст. 5028) (далее - уполномоченные органы, Лесной кодекс).</w:t>
      </w:r>
      <w:proofErr w:type="gramEnd"/>
    </w:p>
    <w:p w:rsidR="00B554C8" w:rsidRDefault="00B554C8" w:rsidP="00B554C8">
      <w:pPr>
        <w:pStyle w:val="ConsPlusNormal"/>
        <w:ind w:firstLine="540"/>
        <w:jc w:val="both"/>
      </w:pPr>
      <w:r>
        <w:t xml:space="preserve">4. </w:t>
      </w:r>
      <w:proofErr w:type="gramStart"/>
      <w:r>
        <w:t xml:space="preserve">Информация, указанная в </w:t>
      </w:r>
      <w:hyperlink w:anchor="P46" w:history="1">
        <w:r>
          <w:rPr>
            <w:color w:val="0000FF"/>
          </w:rPr>
          <w:t>пункте 3</w:t>
        </w:r>
      </w:hyperlink>
      <w:r>
        <w:t xml:space="preserve"> настоящего Порядка, направляется в письменном или электронном виде с указанием места выявления повреждения, предполагаемых причин повреждения (с описанием признаков повреждения), поврежденной породы деревьев, примерной площади повреждения и контактных данных заявителя: фамилия, имя, отчество (при наличии) и телефон) в уполномоченные органы.</w:t>
      </w:r>
      <w:proofErr w:type="gramEnd"/>
    </w:p>
    <w:p w:rsidR="00B554C8" w:rsidRDefault="00B554C8" w:rsidP="00B554C8">
      <w:pPr>
        <w:pStyle w:val="ConsPlusNormal"/>
        <w:ind w:firstLine="540"/>
        <w:jc w:val="both"/>
      </w:pPr>
      <w:r>
        <w:t xml:space="preserve">5. Проверка информации, указанной в </w:t>
      </w:r>
      <w:hyperlink w:anchor="P46" w:history="1">
        <w:r>
          <w:rPr>
            <w:color w:val="0000FF"/>
          </w:rPr>
          <w:t>пункте 3</w:t>
        </w:r>
      </w:hyperlink>
      <w:r>
        <w:t xml:space="preserve"> настоящего Порядка, проводится уполномоченными органами в семидневный срок с момента ее получения.</w:t>
      </w:r>
    </w:p>
    <w:p w:rsidR="00B554C8" w:rsidRDefault="00B554C8" w:rsidP="00B554C8">
      <w:pPr>
        <w:pStyle w:val="ConsPlusNormal"/>
        <w:ind w:firstLine="540"/>
        <w:jc w:val="both"/>
      </w:pPr>
      <w:r>
        <w:t>6. Уполномоченные органы в течение трех рабочих дней после проверки информации направляют ее в учреждения, осуществляющие государственный лесопатологический мониторинг.</w:t>
      </w:r>
    </w:p>
    <w:p w:rsidR="00B554C8" w:rsidRDefault="00B554C8" w:rsidP="00B554C8">
      <w:pPr>
        <w:pStyle w:val="ConsPlusNormal"/>
        <w:ind w:firstLine="540"/>
        <w:jc w:val="both"/>
      </w:pPr>
      <w:r>
        <w:t xml:space="preserve">7. </w:t>
      </w:r>
      <w:proofErr w:type="gramStart"/>
      <w:r>
        <w:t>ЛПО проводятся с использованием наземных и (или) дистанционных методов, визуальными (рекогносцировочным) и (или) инструментальными (детальным) способами, обеспечивающими установленную настоящим Порядком точность оценки санитарного и лесопатологического состояния лесов.</w:t>
      </w:r>
      <w:proofErr w:type="gramEnd"/>
    </w:p>
    <w:p w:rsidR="00B554C8" w:rsidRDefault="00B554C8" w:rsidP="00B554C8">
      <w:pPr>
        <w:pStyle w:val="ConsPlusNormal"/>
        <w:ind w:firstLine="540"/>
        <w:jc w:val="both"/>
      </w:pPr>
      <w:bookmarkStart w:id="2" w:name="P51"/>
      <w:bookmarkEnd w:id="2"/>
      <w:r>
        <w:t>8. ЛПО проводятся в целях:</w:t>
      </w:r>
    </w:p>
    <w:p w:rsidR="00B554C8" w:rsidRDefault="00B554C8" w:rsidP="00B554C8">
      <w:pPr>
        <w:pStyle w:val="ConsPlusNormal"/>
        <w:ind w:firstLine="540"/>
        <w:jc w:val="both"/>
      </w:pPr>
      <w:r>
        <w:t>а) получения информации о текущем санитарном состоянии лесных насаждения;</w:t>
      </w:r>
    </w:p>
    <w:p w:rsidR="00B554C8" w:rsidRDefault="00B554C8" w:rsidP="00B554C8">
      <w:pPr>
        <w:pStyle w:val="ConsPlusNormal"/>
        <w:ind w:firstLine="540"/>
        <w:jc w:val="both"/>
      </w:pPr>
      <w:r>
        <w:t>б) получения информации о текущем лесопатологическом состоянии лесных насаждений;</w:t>
      </w:r>
    </w:p>
    <w:p w:rsidR="00B554C8" w:rsidRDefault="00B554C8" w:rsidP="00B554C8">
      <w:pPr>
        <w:pStyle w:val="ConsPlusNormal"/>
        <w:ind w:firstLine="540"/>
        <w:jc w:val="both"/>
      </w:pPr>
      <w:r>
        <w:t>в) назначения мероприятий по предупреждению распространения вредных организмов.</w:t>
      </w:r>
    </w:p>
    <w:p w:rsidR="00B554C8" w:rsidRDefault="00B554C8" w:rsidP="00B554C8">
      <w:pPr>
        <w:pStyle w:val="ConsPlusNormal"/>
        <w:ind w:firstLine="540"/>
        <w:jc w:val="both"/>
      </w:pPr>
      <w:r>
        <w:t>Оценка санитарного состояния лесных насаждений на лесотаксационном выделе или его части осуществляется исходя из средневзвешенной категории санитарного состояния лесных насаждений на лесотаксационном выделе или его части, определенной исходя из категорий санитарного состояния деревьев каждой древесной породы в лесных насаждениях на соответствующем лесотаксационном выделе или его части.</w:t>
      </w:r>
    </w:p>
    <w:p w:rsidR="00B554C8" w:rsidRDefault="00B554C8" w:rsidP="00B554C8">
      <w:pPr>
        <w:pStyle w:val="ConsPlusNormal"/>
        <w:ind w:firstLine="540"/>
        <w:jc w:val="both"/>
      </w:pPr>
      <w:r>
        <w:t>По санитарному состоянию лесные насаждения подразделяют на здоровые, ослабленные, сильно ослабленные, усыхающие и погибшие. Ослабленные, сильно ослабленные, усыхающие и погибшие лесные насаждения относят к лесным насаждениям с неудовлетворительным санитарным состоянием. Ослабленные, сильно ослабленные лесные насаждения относят к поврежденным лесным насаждениям. Усыхающие и погибшие лесные насаждения относят к погибшим лесным насаждениям.</w:t>
      </w:r>
    </w:p>
    <w:p w:rsidR="00B554C8" w:rsidRDefault="00B554C8" w:rsidP="00B554C8">
      <w:pPr>
        <w:pStyle w:val="ConsPlusNormal"/>
        <w:ind w:firstLine="540"/>
        <w:jc w:val="both"/>
      </w:pPr>
      <w:r>
        <w:t xml:space="preserve">Лесопатологическое состояние лесов (лесных насаждений) определяется по наличию или отсутствию в них очагов вредных организмов. При обследовании выделяются: слабая степень объедания кроны - до 25% включительно, средняя степень объедания кроны - от 25,1% до 50% включительно, сильная степень объедания кроны - от 50,1% до 75% включительно и сплошная степень объедания кроны (сплошное объедание) </w:t>
      </w:r>
      <w:proofErr w:type="gramStart"/>
      <w:r>
        <w:t>от</w:t>
      </w:r>
      <w:proofErr w:type="gramEnd"/>
      <w:r>
        <w:t xml:space="preserve"> 75,1% и выше.</w:t>
      </w:r>
    </w:p>
    <w:p w:rsidR="00B554C8" w:rsidRDefault="00B554C8" w:rsidP="00B554C8">
      <w:pPr>
        <w:pStyle w:val="ConsPlusNormal"/>
        <w:ind w:firstLine="540"/>
        <w:jc w:val="both"/>
      </w:pPr>
      <w:r>
        <w:t xml:space="preserve">9. Лесопатологические обследования проводятся в отношении лесных насаждений во время вегетационного периода с момента полного распускания листвы (хвои) и до начала массовой сезонной </w:t>
      </w:r>
      <w:proofErr w:type="spellStart"/>
      <w:r>
        <w:t>дехромации</w:t>
      </w:r>
      <w:proofErr w:type="spellEnd"/>
      <w:r>
        <w:t xml:space="preserve"> (изменение цвета хвои и листвы, являющейся естественным процессом подготовки листопадных деревьев к зимнему периоду). В вечнозеленых лесных насаждениях (8 единиц и более вечнозеленых и хвойных (за исключением лиственницы) пород в породном составе), а также в лесных насаждениях, поврежденных ветрами (ветровал, бурелом) и верховыми пожарами, лесопатологические обследования проводятся в течение года.</w:t>
      </w:r>
    </w:p>
    <w:p w:rsidR="00B554C8" w:rsidRDefault="00B554C8" w:rsidP="00B554C8">
      <w:pPr>
        <w:pStyle w:val="ConsPlusNormal"/>
        <w:ind w:firstLine="540"/>
        <w:jc w:val="both"/>
      </w:pPr>
      <w:r>
        <w:t>10. В лесном плане субъекта Российской Федерации и лесохозяйственном регламенте лесничеств устанавливаются объемы ЛПО &lt;3&gt; исходя из текущей ситуации на момент составления лесного плана. Ежегодные объемы ЛПО корректируются с учетом данных ГЛПМ и иной информации о санитарном и лесопатологическом состоянии лесов.</w:t>
      </w:r>
    </w:p>
    <w:p w:rsidR="00B554C8" w:rsidRDefault="00B554C8" w:rsidP="00B554C8">
      <w:pPr>
        <w:pStyle w:val="ConsPlusNormal"/>
        <w:ind w:firstLine="540"/>
        <w:jc w:val="both"/>
      </w:pPr>
      <w:r>
        <w:t>--------------------------------</w:t>
      </w:r>
    </w:p>
    <w:p w:rsidR="00B554C8" w:rsidRDefault="00B554C8" w:rsidP="00B554C8">
      <w:pPr>
        <w:pStyle w:val="ConsPlusNormal"/>
        <w:ind w:firstLine="540"/>
        <w:jc w:val="both"/>
      </w:pPr>
      <w:r>
        <w:t xml:space="preserve">&lt;3&gt; </w:t>
      </w:r>
      <w:hyperlink r:id="rId13" w:history="1">
        <w:r>
          <w:rPr>
            <w:color w:val="0000FF"/>
          </w:rPr>
          <w:t>Часть 2 статьи 60.3</w:t>
        </w:r>
      </w:hyperlink>
      <w:r>
        <w:t xml:space="preserve"> Лесного кодекса Российской Федерации.</w:t>
      </w:r>
    </w:p>
    <w:p w:rsidR="00B554C8" w:rsidRDefault="00B554C8" w:rsidP="00B554C8">
      <w:pPr>
        <w:pStyle w:val="ConsPlusNormal"/>
        <w:jc w:val="both"/>
      </w:pPr>
    </w:p>
    <w:p w:rsidR="00B554C8" w:rsidRDefault="00B554C8" w:rsidP="00B554C8">
      <w:pPr>
        <w:pStyle w:val="ConsPlusNormal"/>
        <w:ind w:firstLine="540"/>
        <w:jc w:val="both"/>
      </w:pPr>
      <w:r>
        <w:t>11. ЛПО визуальным способом (рекогносцировочным) планируются на основе информации о санитарном и лесопатологическом состоянии лесов, полученной в результате осуществления ГЛПМ, государственного мониторинга воспроизводства лесов, мониторинга пожарной опасности в лесах и лесных пожаров, а также информации, полученной от уполномоченных органов, граждан, в том числе индивидуальных предпринимателей и юридических лиц.</w:t>
      </w:r>
    </w:p>
    <w:p w:rsidR="00B554C8" w:rsidRDefault="00B554C8" w:rsidP="00B554C8">
      <w:pPr>
        <w:pStyle w:val="ConsPlusNormal"/>
        <w:ind w:firstLine="540"/>
        <w:jc w:val="both"/>
      </w:pPr>
      <w:r>
        <w:t>12. ЛПО инструментальным способом (детальным) планируются в лесных насаждениях, в которых по результатам ГЛПМ и (или) ЛПО визуальным способом, а также по информации, полученной из других источников, необходимо проведение санитарно-оздоровительных мероприятий (далее - СОМ).</w:t>
      </w:r>
    </w:p>
    <w:p w:rsidR="00B554C8" w:rsidRDefault="00B554C8" w:rsidP="00B554C8">
      <w:pPr>
        <w:pStyle w:val="ConsPlusNormal"/>
        <w:ind w:firstLine="540"/>
        <w:jc w:val="both"/>
      </w:pPr>
      <w:r>
        <w:t>13. ЛПО визуальным (рекогносцировочным) способом проводятся с использованием наземных и (или) дистанционных методов.</w:t>
      </w:r>
    </w:p>
    <w:p w:rsidR="00B554C8" w:rsidRDefault="00B554C8" w:rsidP="00B554C8">
      <w:pPr>
        <w:pStyle w:val="ConsPlusNormal"/>
        <w:ind w:firstLine="540"/>
        <w:jc w:val="both"/>
      </w:pPr>
      <w:r>
        <w:t>14. ЛПО инструментальным (детальным) способом проводятся только с использованием наземного метода.</w:t>
      </w:r>
    </w:p>
    <w:p w:rsidR="00B554C8" w:rsidRDefault="00B554C8" w:rsidP="00B554C8">
      <w:pPr>
        <w:pStyle w:val="ConsPlusNormal"/>
        <w:ind w:firstLine="540"/>
        <w:jc w:val="both"/>
      </w:pPr>
      <w:r>
        <w:t>15. В процессе ЛПО осуществляется:</w:t>
      </w:r>
    </w:p>
    <w:p w:rsidR="00B554C8" w:rsidRDefault="00B554C8" w:rsidP="00B554C8">
      <w:pPr>
        <w:pStyle w:val="ConsPlusNormal"/>
        <w:ind w:firstLine="540"/>
        <w:jc w:val="both"/>
      </w:pPr>
      <w:r>
        <w:t>а) определение причин повреждений (или гибели) лесных насаждений;</w:t>
      </w:r>
    </w:p>
    <w:p w:rsidR="00B554C8" w:rsidRDefault="00B554C8" w:rsidP="00B554C8">
      <w:pPr>
        <w:pStyle w:val="ConsPlusNormal"/>
        <w:ind w:firstLine="540"/>
        <w:jc w:val="both"/>
      </w:pPr>
      <w:r>
        <w:lastRenderedPageBreak/>
        <w:t>б) определение местоположения и границ поврежденных лесных насаждений;</w:t>
      </w:r>
    </w:p>
    <w:p w:rsidR="00B554C8" w:rsidRDefault="00B554C8" w:rsidP="00B554C8">
      <w:pPr>
        <w:pStyle w:val="ConsPlusNormal"/>
        <w:ind w:firstLine="540"/>
        <w:jc w:val="both"/>
      </w:pPr>
      <w:r>
        <w:t>в) определение текущего санитарного и лесопатологического состояния лесных насаждений;</w:t>
      </w:r>
    </w:p>
    <w:p w:rsidR="00B554C8" w:rsidRDefault="00B554C8" w:rsidP="00B554C8">
      <w:pPr>
        <w:pStyle w:val="ConsPlusNormal"/>
        <w:ind w:firstLine="540"/>
        <w:jc w:val="both"/>
      </w:pPr>
      <w:r>
        <w:t>г) назначение мероприятий по предупреждению распространения вредных организмов;</w:t>
      </w:r>
    </w:p>
    <w:p w:rsidR="00B554C8" w:rsidRDefault="00B554C8" w:rsidP="00B554C8">
      <w:pPr>
        <w:pStyle w:val="ConsPlusNormal"/>
        <w:ind w:firstLine="540"/>
        <w:jc w:val="both"/>
      </w:pPr>
      <w:r>
        <w:t>д) выявление аварийных деревьев.</w:t>
      </w:r>
    </w:p>
    <w:p w:rsidR="00B554C8" w:rsidRDefault="00B554C8" w:rsidP="00B554C8">
      <w:pPr>
        <w:pStyle w:val="ConsPlusNormal"/>
        <w:ind w:firstLine="540"/>
        <w:jc w:val="both"/>
      </w:pPr>
      <w:r>
        <w:t>16. При неоднородности санитарного и лесопатологического состояния лесотаксационного выдела выделяется и описывается его часть или части (лесопатологические выделы).</w:t>
      </w:r>
    </w:p>
    <w:p w:rsidR="00B554C8" w:rsidRDefault="00B554C8" w:rsidP="00B554C8">
      <w:pPr>
        <w:pStyle w:val="ConsPlusNormal"/>
        <w:ind w:firstLine="540"/>
        <w:jc w:val="both"/>
      </w:pPr>
      <w:r>
        <w:t>17. При выявлении погибших насаждений или действующих очагов вредителей леса со средней и сильной степенью заселения насаждений минимальная площадь лесопатологического выдела составляет 0,1 га независимо от зоны лесопатологической угрозы. При обследовании лесных насаждений на лесных участках площадью менее 0,1 га, переданных для использования, допускается выделять лесопатологические выделы площадью менее 0,1 га.</w:t>
      </w:r>
    </w:p>
    <w:p w:rsidR="00B554C8" w:rsidRDefault="00B554C8" w:rsidP="00B554C8">
      <w:pPr>
        <w:pStyle w:val="ConsPlusNormal"/>
        <w:ind w:firstLine="540"/>
        <w:jc w:val="both"/>
      </w:pPr>
      <w:r>
        <w:t xml:space="preserve">18. По результатам осуществления ЛПО составляется акт лесопатологического обследования по форме, приведенной в </w:t>
      </w:r>
      <w:hyperlink w:anchor="P287" w:history="1">
        <w:r>
          <w:rPr>
            <w:color w:val="0000FF"/>
          </w:rPr>
          <w:t>приложении 2</w:t>
        </w:r>
      </w:hyperlink>
      <w:r>
        <w:t xml:space="preserve"> к настоящему приказу.</w:t>
      </w:r>
    </w:p>
    <w:p w:rsidR="00B554C8" w:rsidRDefault="00B554C8" w:rsidP="00B554C8">
      <w:pPr>
        <w:pStyle w:val="ConsPlusNormal"/>
        <w:ind w:firstLine="540"/>
        <w:jc w:val="both"/>
      </w:pPr>
      <w:r>
        <w:t>19. Акт лесопатологического обследования действует до момента сохранения характеристик (санитарных и лесопатологических) лесного насаждения, но не менее 3 (трех) лет.</w:t>
      </w:r>
    </w:p>
    <w:p w:rsidR="00B554C8" w:rsidRDefault="00B554C8" w:rsidP="00B554C8">
      <w:pPr>
        <w:pStyle w:val="ConsPlusNormal"/>
        <w:jc w:val="both"/>
      </w:pPr>
    </w:p>
    <w:p w:rsidR="00B554C8" w:rsidRDefault="00B554C8" w:rsidP="00B554C8">
      <w:pPr>
        <w:pStyle w:val="ConsPlusTitle"/>
        <w:jc w:val="center"/>
        <w:outlineLvl w:val="1"/>
      </w:pPr>
      <w:r>
        <w:t>II. Проведение ЛПО визуальным (рекогносцировочным) способом</w:t>
      </w:r>
    </w:p>
    <w:p w:rsidR="00B554C8" w:rsidRDefault="00B554C8" w:rsidP="00B554C8">
      <w:pPr>
        <w:pStyle w:val="ConsPlusNormal"/>
        <w:jc w:val="both"/>
      </w:pPr>
    </w:p>
    <w:p w:rsidR="00B554C8" w:rsidRDefault="00B554C8" w:rsidP="00B554C8">
      <w:pPr>
        <w:pStyle w:val="ConsPlusNormal"/>
        <w:ind w:firstLine="540"/>
        <w:jc w:val="both"/>
      </w:pPr>
      <w:r>
        <w:t>20. ЛПО визуальным (рекогносцировочным) способом проводятся с целью определения текущего санитарного и лесопатологического состояния лесов, предварительного определения границ, площади и пространственного расположения поврежденных и погибших лесных насаждений.</w:t>
      </w:r>
    </w:p>
    <w:p w:rsidR="00B554C8" w:rsidRDefault="00B554C8" w:rsidP="00B554C8">
      <w:pPr>
        <w:pStyle w:val="ConsPlusNormal"/>
        <w:ind w:firstLine="540"/>
        <w:jc w:val="both"/>
      </w:pPr>
      <w:r>
        <w:t>21. ЛПО визуальным (рекогносцировочным) способом планируется на основе информации о санитарном и лесопатологическом состоянии лесов, полученной в результате осуществления ГЛПМ, государственного мониторинга воспроизводства лесов, мониторинга пожарной опасности в лесах и лесных пожаров, а также информации, полученной от уполномоченных органов, граждан и юридических лиц.</w:t>
      </w:r>
    </w:p>
    <w:p w:rsidR="00B554C8" w:rsidRDefault="00B554C8" w:rsidP="00B554C8">
      <w:pPr>
        <w:pStyle w:val="ConsPlusNormal"/>
        <w:ind w:firstLine="540"/>
        <w:jc w:val="both"/>
      </w:pPr>
      <w:bookmarkStart w:id="3" w:name="P82"/>
      <w:bookmarkEnd w:id="3"/>
      <w:r>
        <w:t xml:space="preserve">22. При проведении ЛПО визуальным (рекогносцировочным) способом допускается погрешность не более 15% в определении характеристик санитарного и лесопатологического состояния лесных насаждений, указанных в </w:t>
      </w:r>
      <w:hyperlink w:anchor="P51" w:history="1">
        <w:r>
          <w:rPr>
            <w:color w:val="0000FF"/>
          </w:rPr>
          <w:t>пункте 8</w:t>
        </w:r>
      </w:hyperlink>
      <w:r>
        <w:t xml:space="preserve"> настоящего Порядка.</w:t>
      </w:r>
    </w:p>
    <w:p w:rsidR="00B554C8" w:rsidRDefault="00B554C8" w:rsidP="00B554C8">
      <w:pPr>
        <w:pStyle w:val="ConsPlusNormal"/>
        <w:ind w:firstLine="540"/>
        <w:jc w:val="both"/>
      </w:pPr>
      <w:r>
        <w:t xml:space="preserve">23. При проведении ЛПО визуальным (рекогносцировочным) способом определение санитарного и лесопатологического состояния лесных насаждений проводится путем глазомерной оценки. Глазомерная оценка проводится по состоянию деревьев в соответствии со шкалой категорий состояния деревьев, установленной правилами санитарной безопасности в лесах, утверждаемыми Правительством Российской Федерации в соответствии с </w:t>
      </w:r>
      <w:hyperlink r:id="rId14" w:history="1">
        <w:r>
          <w:rPr>
            <w:color w:val="0000FF"/>
          </w:rPr>
          <w:t>частью 3 статьи 60.3</w:t>
        </w:r>
      </w:hyperlink>
      <w:r>
        <w:t xml:space="preserve"> Лесного кодекса.</w:t>
      </w:r>
    </w:p>
    <w:p w:rsidR="00B554C8" w:rsidRDefault="00B554C8" w:rsidP="00B554C8">
      <w:pPr>
        <w:pStyle w:val="ConsPlusNormal"/>
        <w:ind w:firstLine="540"/>
        <w:jc w:val="both"/>
      </w:pPr>
      <w:r>
        <w:t>24. При глазомерной оценке состояния лесных насаждений, поврежденных различными факторами, в акте лесопатологического обследования указываются:</w:t>
      </w:r>
    </w:p>
    <w:p w:rsidR="00B554C8" w:rsidRDefault="00B554C8" w:rsidP="00B554C8">
      <w:pPr>
        <w:pStyle w:val="ConsPlusNormal"/>
        <w:ind w:firstLine="540"/>
        <w:jc w:val="both"/>
      </w:pPr>
      <w:r>
        <w:t>а) повреждения пожарами - распределение деревьев по категориям состояния; характер усыхания лесного насаждения; огневые повреждения крон, стволов и корней, а также доля деревьев с наличием признаков повреждения;</w:t>
      </w:r>
    </w:p>
    <w:p w:rsidR="00B554C8" w:rsidRDefault="00B554C8" w:rsidP="00B554C8">
      <w:pPr>
        <w:pStyle w:val="ConsPlusNormal"/>
        <w:ind w:firstLine="540"/>
        <w:jc w:val="both"/>
      </w:pPr>
      <w:r>
        <w:t>б) повреждения ветрами - распределение деревьев по категориям состояния; механические повреждения деревьев и доля деревьев с наличием признаков повреждения;</w:t>
      </w:r>
    </w:p>
    <w:p w:rsidR="00B554C8" w:rsidRDefault="00B554C8" w:rsidP="00B554C8">
      <w:pPr>
        <w:pStyle w:val="ConsPlusNormal"/>
        <w:ind w:firstLine="540"/>
        <w:jc w:val="both"/>
      </w:pPr>
      <w:r>
        <w:t>в) повреждения хво</w:t>
      </w:r>
      <w:proofErr w:type="gramStart"/>
      <w:r>
        <w:t>е-</w:t>
      </w:r>
      <w:proofErr w:type="gramEnd"/>
      <w:r>
        <w:t xml:space="preserve"> и </w:t>
      </w:r>
      <w:proofErr w:type="spellStart"/>
      <w:r>
        <w:t>листогрызущими</w:t>
      </w:r>
      <w:proofErr w:type="spellEnd"/>
      <w:r>
        <w:t xml:space="preserve"> насекомыми - распределение деревьев по степени объедания кроны, другие признаки повреждения деревьев;</w:t>
      </w:r>
    </w:p>
    <w:p w:rsidR="00B554C8" w:rsidRDefault="00B554C8" w:rsidP="00B554C8">
      <w:pPr>
        <w:pStyle w:val="ConsPlusNormal"/>
        <w:ind w:firstLine="540"/>
        <w:jc w:val="both"/>
      </w:pPr>
      <w:r>
        <w:t>г) повреждения стволовыми вредителями - распределение деревьев по категориям состояния; заселение стволовыми вредителями и доля заселенных (или отработанных) деревьев;</w:t>
      </w:r>
    </w:p>
    <w:p w:rsidR="00B554C8" w:rsidRDefault="00B554C8" w:rsidP="00B554C8">
      <w:pPr>
        <w:pStyle w:val="ConsPlusNormal"/>
        <w:ind w:firstLine="540"/>
        <w:jc w:val="both"/>
      </w:pPr>
      <w:r>
        <w:t>д) поражения болезнями леса - распределение деревьев по категориям состояния; наличие плодовых тел, язв и трещин с указанием доли стволов с наличием этих признаков;</w:t>
      </w:r>
    </w:p>
    <w:p w:rsidR="00B554C8" w:rsidRDefault="00B554C8" w:rsidP="00B554C8">
      <w:pPr>
        <w:pStyle w:val="ConsPlusNormal"/>
        <w:ind w:firstLine="540"/>
        <w:jc w:val="both"/>
      </w:pPr>
      <w:r>
        <w:t>е) повреждения почвенно-климатическими и антропогенными факторами, повреждения дикими животными - распределение деревьев по категориям состояния.</w:t>
      </w:r>
    </w:p>
    <w:p w:rsidR="00B554C8" w:rsidRDefault="00B554C8" w:rsidP="00B554C8">
      <w:pPr>
        <w:pStyle w:val="ConsPlusNormal"/>
        <w:ind w:firstLine="540"/>
        <w:jc w:val="both"/>
      </w:pPr>
      <w:r>
        <w:t>25. По результатам глазомерной оценки производится распределение деревьев по категориям состояния в процентах от общего запаса обследуемого лесного насаждения и отдельно по каждой древесной породе от запаса породы. Определяется средневзвешенная категория состояния для каждой древесной породы и обследуемого лесного насаждения. Определяется доля деревьев с наличием признаков повреждения в процентах от запаса для каждой породы и насаждения в целом.</w:t>
      </w:r>
    </w:p>
    <w:p w:rsidR="00B554C8" w:rsidRDefault="00B554C8" w:rsidP="00B554C8">
      <w:pPr>
        <w:pStyle w:val="ConsPlusNormal"/>
        <w:ind w:firstLine="540"/>
        <w:jc w:val="both"/>
      </w:pPr>
      <w:r>
        <w:t xml:space="preserve">26. Средневзвешенная категория состояния для каждой древесной породы и для насаждения на выделе, части выдела, группе выделов рассчитывается в соответствии с правилами санитарной безопасности в лесах, утверждаемыми Правительством Российской Федерации в соответствии с </w:t>
      </w:r>
      <w:hyperlink r:id="rId15" w:history="1">
        <w:r>
          <w:rPr>
            <w:color w:val="0000FF"/>
          </w:rPr>
          <w:t>частью 3 статьи 60.3</w:t>
        </w:r>
      </w:hyperlink>
      <w:r>
        <w:t xml:space="preserve"> Лесного кодекса.</w:t>
      </w:r>
    </w:p>
    <w:p w:rsidR="00B554C8" w:rsidRDefault="00B554C8" w:rsidP="00B554C8">
      <w:pPr>
        <w:pStyle w:val="ConsPlusNormal"/>
        <w:ind w:firstLine="540"/>
        <w:jc w:val="both"/>
      </w:pPr>
      <w:r>
        <w:t xml:space="preserve">27. При распределении деревьев по категориям состояния учитывается старый сухостой (прекратившие жизнедеятельность, засохшие, но стоящие на корню деревья), в том числе выведенный из </w:t>
      </w:r>
      <w:r>
        <w:lastRenderedPageBreak/>
        <w:t>состава древостоя при последнем лесоустройстве.</w:t>
      </w:r>
    </w:p>
    <w:p w:rsidR="00B554C8" w:rsidRDefault="00B554C8" w:rsidP="00B554C8">
      <w:pPr>
        <w:pStyle w:val="ConsPlusNormal"/>
        <w:ind w:firstLine="540"/>
        <w:jc w:val="both"/>
      </w:pPr>
      <w:r>
        <w:t xml:space="preserve">28. При оценке санитарного и лесопатологического состояния лесов точность оценки суммарной доли запаса деревьев из категорий состояния: усыхающие, свежий и старый сухостой (ветровал, бурелом) должна находиться в пределах погрешности, указанной в </w:t>
      </w:r>
      <w:hyperlink w:anchor="P82" w:history="1">
        <w:r>
          <w:rPr>
            <w:color w:val="0000FF"/>
          </w:rPr>
          <w:t>пунктах 22</w:t>
        </w:r>
      </w:hyperlink>
      <w:r>
        <w:t xml:space="preserve"> и </w:t>
      </w:r>
      <w:hyperlink w:anchor="P109" w:history="1">
        <w:r>
          <w:rPr>
            <w:color w:val="0000FF"/>
          </w:rPr>
          <w:t>38</w:t>
        </w:r>
      </w:hyperlink>
      <w:r>
        <w:t xml:space="preserve"> настоящего Порядка.</w:t>
      </w:r>
    </w:p>
    <w:p w:rsidR="00B554C8" w:rsidRDefault="00B554C8" w:rsidP="00B554C8">
      <w:pPr>
        <w:pStyle w:val="ConsPlusNormal"/>
        <w:ind w:firstLine="540"/>
        <w:jc w:val="both"/>
      </w:pPr>
      <w:r>
        <w:t xml:space="preserve">29. Предельно малой нормой сухостоя, бурелома и ветровала, подлежащей учету </w:t>
      </w:r>
      <w:proofErr w:type="gramStart"/>
      <w:r>
        <w:t>при</w:t>
      </w:r>
      <w:proofErr w:type="gramEnd"/>
      <w:r>
        <w:t xml:space="preserve"> визуальном ЛПО, является величина, вдвое превышающая естественный отпад (отмершие деревья в лесных насаждениях в результате естественного </w:t>
      </w:r>
      <w:proofErr w:type="spellStart"/>
      <w:r>
        <w:t>изреживания</w:t>
      </w:r>
      <w:proofErr w:type="spellEnd"/>
      <w:r>
        <w:t xml:space="preserve"> древостоя). Величина естественного </w:t>
      </w:r>
      <w:proofErr w:type="gramStart"/>
      <w:r>
        <w:t>отпада</w:t>
      </w:r>
      <w:proofErr w:type="gramEnd"/>
      <w:r>
        <w:t xml:space="preserve"> определяется по таблицам хода роста насаждений для каждого субъекта Российской Федерации.</w:t>
      </w:r>
    </w:p>
    <w:p w:rsidR="00B554C8" w:rsidRDefault="00B554C8" w:rsidP="00B554C8">
      <w:pPr>
        <w:pStyle w:val="ConsPlusNormal"/>
        <w:ind w:firstLine="540"/>
        <w:jc w:val="both"/>
      </w:pPr>
      <w:r>
        <w:t>30. В насаждениях, поврежденных пожарами, в зависимости от вида пожара оптимальные сроки проведения ЛПО визуальным (рекогносцировочным) способом составляют: при верховом и подземном пожаре без ограничений; при низовом пожаре высокой и средней интенсивности через 1 - 1,5 месяца после его ликвидации; при низовом пожаре слабой интенсивности через 1,5 - 2 месяца после его ликвидации. ЛПО до истечения 1,5 месяцев проводятся только с обязательной закладкой проб на состояние корневых лап и корневой шейки деревьев (место перехода корней в ствол). При наличии в составе лесных насаждений, пройденных пожаром, лиственных пород ЛПО визуальным способом проводятся до окончания вегетационного периода (кроме насаждений, пройденных верховым пожаром).</w:t>
      </w:r>
    </w:p>
    <w:p w:rsidR="00B554C8" w:rsidRDefault="00B554C8" w:rsidP="00B554C8">
      <w:pPr>
        <w:pStyle w:val="ConsPlusNormal"/>
        <w:ind w:firstLine="540"/>
        <w:jc w:val="both"/>
      </w:pPr>
      <w:r>
        <w:t>31. ЛПО визуальным (рекогносцировочным) способом с использованием наземного метода в поврежденных лесных насаждениях размером более 1000 га должны проводиться по ходовым линиям, в том числе используя визиры, просеки, лесные дороги. Расстояние между ходовыми линиями колеблется от 500 до 1000 м. Полученные данные распространяются на всю площадь участка леса, на котором проводится ЛПО.</w:t>
      </w:r>
    </w:p>
    <w:p w:rsidR="00B554C8" w:rsidRDefault="00B554C8" w:rsidP="00B554C8">
      <w:pPr>
        <w:pStyle w:val="ConsPlusNormal"/>
        <w:ind w:firstLine="540"/>
        <w:jc w:val="both"/>
      </w:pPr>
      <w:r>
        <w:t>32. ЛПО визуальным (рекогносцировочным) способом с использованием наземного метода должны проводиться по лесотаксационным выделам, расположенным вдоль ходовых линий.</w:t>
      </w:r>
    </w:p>
    <w:p w:rsidR="00B554C8" w:rsidRDefault="00B554C8" w:rsidP="00B554C8">
      <w:pPr>
        <w:pStyle w:val="ConsPlusNormal"/>
        <w:ind w:firstLine="540"/>
        <w:jc w:val="both"/>
      </w:pPr>
      <w:r>
        <w:t>33. ЛПО визуальным (рекогносцировочным) способом с использованием дистанционных методов осуществляется с целью:</w:t>
      </w:r>
    </w:p>
    <w:p w:rsidR="00B554C8" w:rsidRDefault="00B554C8" w:rsidP="00B554C8">
      <w:pPr>
        <w:pStyle w:val="ConsPlusNormal"/>
        <w:ind w:firstLine="540"/>
        <w:jc w:val="both"/>
      </w:pPr>
      <w:r>
        <w:t xml:space="preserve">а) предварительного определения границ, площади и пространственного </w:t>
      </w:r>
      <w:proofErr w:type="gramStart"/>
      <w:r>
        <w:t>расположения</w:t>
      </w:r>
      <w:proofErr w:type="gramEnd"/>
      <w:r>
        <w:t xml:space="preserve"> поврежденных и погибших лесных насаждений;</w:t>
      </w:r>
    </w:p>
    <w:p w:rsidR="00B554C8" w:rsidRDefault="00B554C8" w:rsidP="00B554C8">
      <w:pPr>
        <w:pStyle w:val="ConsPlusNormal"/>
        <w:ind w:firstLine="540"/>
        <w:jc w:val="both"/>
      </w:pPr>
      <w:r>
        <w:t>б) планирования ЛПО с использованием наземного метода.</w:t>
      </w:r>
    </w:p>
    <w:p w:rsidR="00B554C8" w:rsidRDefault="00B554C8" w:rsidP="00B554C8">
      <w:pPr>
        <w:pStyle w:val="ConsPlusNormal"/>
        <w:ind w:firstLine="540"/>
        <w:jc w:val="both"/>
      </w:pPr>
      <w:r>
        <w:t>34. ЛПО визуальным (рекогносцировочным) способом с использованием дистанционных методов осуществляется с использованием пилотируемых и беспилотных воздушных судов, и дешифрирования данных дистанционного зондирования Земли.</w:t>
      </w:r>
    </w:p>
    <w:p w:rsidR="00B554C8" w:rsidRDefault="00B554C8" w:rsidP="00B554C8">
      <w:pPr>
        <w:pStyle w:val="ConsPlusNormal"/>
        <w:ind w:firstLine="540"/>
        <w:jc w:val="both"/>
      </w:pPr>
      <w:r>
        <w:t>35. При дешифрировании данных дистанционного зондирования Земли используются снимки с космических аппаратов, пилотируемых и беспилотных воздушных судов.</w:t>
      </w:r>
    </w:p>
    <w:p w:rsidR="00B554C8" w:rsidRDefault="00B554C8" w:rsidP="00B554C8">
      <w:pPr>
        <w:pStyle w:val="ConsPlusNormal"/>
        <w:ind w:firstLine="540"/>
        <w:jc w:val="both"/>
      </w:pPr>
      <w:r>
        <w:t>36. По результатам ЛПО визуальным (рекогносцировочным) способом в акте лесопатологического обследования прогнозируется развитие очагов вредных организмов, изменение площади поврежденных и погибших лесных насаждений, указываются площади лесных насаждений с нарушенной и утраченной устойчивостью, а также указываются назначенные профилактические мероприятия по защите лесов и рекомендации по проведению ЛПО инструментальным (детальным) способом.</w:t>
      </w:r>
    </w:p>
    <w:p w:rsidR="00B554C8" w:rsidRDefault="00B554C8" w:rsidP="00B554C8">
      <w:pPr>
        <w:pStyle w:val="ConsPlusNormal"/>
        <w:jc w:val="both"/>
      </w:pPr>
    </w:p>
    <w:p w:rsidR="00B554C8" w:rsidRDefault="00B554C8" w:rsidP="00B554C8">
      <w:pPr>
        <w:pStyle w:val="ConsPlusTitle"/>
        <w:jc w:val="center"/>
        <w:outlineLvl w:val="1"/>
      </w:pPr>
      <w:r>
        <w:t>III. Проведение ЛПО инструментальным (детальным) способом</w:t>
      </w:r>
    </w:p>
    <w:p w:rsidR="00B554C8" w:rsidRDefault="00B554C8" w:rsidP="00B554C8">
      <w:pPr>
        <w:pStyle w:val="ConsPlusNormal"/>
        <w:jc w:val="both"/>
      </w:pPr>
    </w:p>
    <w:p w:rsidR="00B554C8" w:rsidRDefault="00B554C8" w:rsidP="00B554C8">
      <w:pPr>
        <w:pStyle w:val="ConsPlusNormal"/>
        <w:ind w:firstLine="540"/>
        <w:jc w:val="both"/>
      </w:pPr>
      <w:r>
        <w:t>37. ЛПО инструментальным (детальным) способом проводятся с целью точного определения границ повреждения лесных насаждений, площадей погибших или поврежденных лесных насаждений и подготовки документации для проведения санитарно-оздоровительных мероприятий.</w:t>
      </w:r>
    </w:p>
    <w:p w:rsidR="00B554C8" w:rsidRDefault="00B554C8" w:rsidP="00B554C8">
      <w:pPr>
        <w:pStyle w:val="ConsPlusNormal"/>
        <w:ind w:firstLine="540"/>
        <w:jc w:val="both"/>
      </w:pPr>
      <w:bookmarkStart w:id="4" w:name="P109"/>
      <w:bookmarkEnd w:id="4"/>
      <w:r>
        <w:t>38. При проведении ЛПО инструментальным (детальным) способом допускается погрешность в определении характеристик санитарного и лесопатологического состояния лесных насаждений не более чем на 10%.</w:t>
      </w:r>
    </w:p>
    <w:p w:rsidR="00B554C8" w:rsidRDefault="00B554C8" w:rsidP="00B554C8">
      <w:pPr>
        <w:pStyle w:val="ConsPlusNormal"/>
        <w:ind w:firstLine="540"/>
        <w:jc w:val="both"/>
      </w:pPr>
      <w:r>
        <w:t>39. В ходе ЛПО инструментальным (детальным) способом выполняются:</w:t>
      </w:r>
    </w:p>
    <w:p w:rsidR="00B554C8" w:rsidRDefault="00B554C8" w:rsidP="00B554C8">
      <w:pPr>
        <w:pStyle w:val="ConsPlusNormal"/>
        <w:ind w:firstLine="540"/>
        <w:jc w:val="both"/>
      </w:pPr>
      <w:r>
        <w:t>а) определение и установление границ участков леса с поврежденными и (или) погибшими лесными насаждениями;</w:t>
      </w:r>
    </w:p>
    <w:p w:rsidR="00B554C8" w:rsidRDefault="00B554C8" w:rsidP="00B554C8">
      <w:pPr>
        <w:pStyle w:val="ConsPlusNormal"/>
        <w:ind w:firstLine="540"/>
        <w:jc w:val="both"/>
      </w:pPr>
      <w:r>
        <w:t>б) определение площади и пространственного расположения поврежденных и погибших насаждений;</w:t>
      </w:r>
    </w:p>
    <w:p w:rsidR="00B554C8" w:rsidRDefault="00B554C8" w:rsidP="00B554C8">
      <w:pPr>
        <w:pStyle w:val="ConsPlusNormal"/>
        <w:ind w:firstLine="540"/>
        <w:jc w:val="both"/>
      </w:pPr>
      <w:r>
        <w:t>в) перечет деревьев;</w:t>
      </w:r>
    </w:p>
    <w:p w:rsidR="00B554C8" w:rsidRDefault="00B554C8" w:rsidP="00B554C8">
      <w:pPr>
        <w:pStyle w:val="ConsPlusNormal"/>
        <w:ind w:firstLine="540"/>
        <w:jc w:val="both"/>
      </w:pPr>
      <w:r>
        <w:t>г) установление причин повреждения или гибели лесных насаждений;</w:t>
      </w:r>
    </w:p>
    <w:p w:rsidR="00B554C8" w:rsidRDefault="00B554C8" w:rsidP="00B554C8">
      <w:pPr>
        <w:pStyle w:val="ConsPlusNormal"/>
        <w:ind w:firstLine="540"/>
        <w:jc w:val="both"/>
      </w:pPr>
      <w:r>
        <w:t>д) назначение санитарно-оздоровительных и других мероприятий по предупреждению распространения вредных организмов в лесах;</w:t>
      </w:r>
    </w:p>
    <w:p w:rsidR="00B554C8" w:rsidRDefault="00B554C8" w:rsidP="00B554C8">
      <w:pPr>
        <w:pStyle w:val="ConsPlusNormal"/>
        <w:ind w:firstLine="540"/>
        <w:jc w:val="both"/>
      </w:pPr>
      <w:r>
        <w:t>е) выявление аварийных деревьев.</w:t>
      </w:r>
    </w:p>
    <w:p w:rsidR="00B554C8" w:rsidRDefault="00B554C8" w:rsidP="00B554C8">
      <w:pPr>
        <w:pStyle w:val="ConsPlusNormal"/>
        <w:ind w:firstLine="540"/>
        <w:jc w:val="both"/>
      </w:pPr>
      <w:bookmarkStart w:id="5" w:name="P117"/>
      <w:bookmarkEnd w:id="5"/>
      <w:r>
        <w:t xml:space="preserve">40. При обнаружении несоответствия фактических таксационных показателей имеющемуся таксационному описанию, выявленных в процессе проведения ЛПО инструментальным (детальным) способом, таксационные показатели насаждения заносятся в ведомость участков леса с выявленными </w:t>
      </w:r>
      <w:r>
        <w:lastRenderedPageBreak/>
        <w:t xml:space="preserve">несоответствиями таксационным описаниям согласно </w:t>
      </w:r>
      <w:hyperlink w:anchor="P724" w:history="1">
        <w:r>
          <w:rPr>
            <w:color w:val="0000FF"/>
          </w:rPr>
          <w:t>приложению 1</w:t>
        </w:r>
      </w:hyperlink>
      <w:r>
        <w:t xml:space="preserve"> к акту лесопатологического обследования.</w:t>
      </w:r>
    </w:p>
    <w:p w:rsidR="00B554C8" w:rsidRDefault="00B554C8" w:rsidP="00B554C8">
      <w:pPr>
        <w:pStyle w:val="ConsPlusNormal"/>
        <w:ind w:firstLine="540"/>
        <w:jc w:val="both"/>
      </w:pPr>
      <w:r>
        <w:t>41. При установлении границ лесопатологических выделов в натуре фиксируются углы или характерные точки по границам поврежденных и погибших лесных насаждений, при этом могут использоваться растущие деревья, на которых делаются соответствующие отметки (лента, краска и другие способы маркировки). Географические координаты углов и характерных точек по границам кварталов, выделов, частей выделов, занятых поврежденными и (или) погибшими лесными насаждениями определяются при помощи навигационных и (или) геодезических приборов.</w:t>
      </w:r>
    </w:p>
    <w:p w:rsidR="00B554C8" w:rsidRDefault="00B554C8" w:rsidP="00B554C8">
      <w:pPr>
        <w:pStyle w:val="ConsPlusNormal"/>
        <w:ind w:firstLine="540"/>
        <w:jc w:val="both"/>
      </w:pPr>
      <w:r>
        <w:t xml:space="preserve">42. </w:t>
      </w:r>
      <w:proofErr w:type="gramStart"/>
      <w:r>
        <w:t>Перечет деревьев (за исключением назначения уборки неликвидной древесины) проводится методами сплошного (</w:t>
      </w:r>
      <w:proofErr w:type="spellStart"/>
      <w:r>
        <w:t>подеревного</w:t>
      </w:r>
      <w:proofErr w:type="spellEnd"/>
      <w:r>
        <w:t xml:space="preserve">) перечета (перечет всех, имеющихся деревьев), ленточного перечета (сплошной перечет деревьев на узких полосах (лентах), круговыми </w:t>
      </w:r>
      <w:proofErr w:type="spellStart"/>
      <w:r>
        <w:t>реласкопическими</w:t>
      </w:r>
      <w:proofErr w:type="spellEnd"/>
      <w:r>
        <w:t xml:space="preserve"> площадками (перечет деревьев на пробной площади с помощью </w:t>
      </w:r>
      <w:proofErr w:type="spellStart"/>
      <w:r>
        <w:t>реласкопа</w:t>
      </w:r>
      <w:proofErr w:type="spellEnd"/>
      <w:r>
        <w:t xml:space="preserve">, </w:t>
      </w:r>
      <w:proofErr w:type="spellStart"/>
      <w:r>
        <w:t>полнотомера</w:t>
      </w:r>
      <w:proofErr w:type="spellEnd"/>
      <w:r>
        <w:t>), круговыми площадками постоянного радиуса (перечет деревьев на пробной площади в виде круга постоянного радиуса).</w:t>
      </w:r>
      <w:proofErr w:type="gramEnd"/>
      <w:r>
        <w:t xml:space="preserve"> В </w:t>
      </w:r>
      <w:proofErr w:type="spellStart"/>
      <w:r>
        <w:t>лесотаксационых</w:t>
      </w:r>
      <w:proofErr w:type="spellEnd"/>
      <w:r>
        <w:t xml:space="preserve"> (лесопатологических) выделах площадью до 1 га перечет деревьев проводится сплошным перечетом.</w:t>
      </w:r>
    </w:p>
    <w:p w:rsidR="00B554C8" w:rsidRDefault="00B554C8" w:rsidP="00B554C8">
      <w:pPr>
        <w:pStyle w:val="ConsPlusNormal"/>
        <w:ind w:firstLine="540"/>
        <w:jc w:val="both"/>
      </w:pPr>
      <w:r>
        <w:t xml:space="preserve">Круговые </w:t>
      </w:r>
      <w:proofErr w:type="spellStart"/>
      <w:r>
        <w:t>реласкопические</w:t>
      </w:r>
      <w:proofErr w:type="spellEnd"/>
      <w:r>
        <w:t xml:space="preserve"> площадки и круговые площадки постоянного радиуса закладываются в соответствии с параметрами, определенными </w:t>
      </w:r>
      <w:hyperlink w:anchor="P179" w:history="1">
        <w:r>
          <w:rPr>
            <w:color w:val="0000FF"/>
          </w:rPr>
          <w:t>приложением</w:t>
        </w:r>
      </w:hyperlink>
      <w:r>
        <w:t xml:space="preserve"> к настоящему Порядку.</w:t>
      </w:r>
    </w:p>
    <w:p w:rsidR="00B554C8" w:rsidRDefault="00B554C8" w:rsidP="00B554C8">
      <w:pPr>
        <w:pStyle w:val="ConsPlusNormal"/>
        <w:ind w:firstLine="540"/>
        <w:jc w:val="both"/>
      </w:pPr>
      <w:r>
        <w:t xml:space="preserve">43. </w:t>
      </w:r>
      <w:proofErr w:type="gramStart"/>
      <w:r>
        <w:t>В целях выбора метода перечета деревьев площади однородных по своему санитарному и (или) лесопатологическому состоянию, определенному по результатам ГЛПМ или результатам ЛПО, проведенного визуальным (рекогносцировочным способом), выделов и (или) их частей, определяются путем сложения площадей соответствующих сопряженных выделов и (или) их частей.</w:t>
      </w:r>
      <w:proofErr w:type="gramEnd"/>
      <w:r>
        <w:t xml:space="preserve"> При отсутствии таксационных описаний площади вычисляются на основании координат границ описываемых насаждений.</w:t>
      </w:r>
    </w:p>
    <w:p w:rsidR="00B554C8" w:rsidRDefault="00B554C8" w:rsidP="00B554C8">
      <w:pPr>
        <w:pStyle w:val="ConsPlusNormal"/>
        <w:ind w:firstLine="540"/>
        <w:jc w:val="both"/>
      </w:pPr>
      <w:r>
        <w:t xml:space="preserve">44. Количество круговых площадок постоянного радиуса и </w:t>
      </w:r>
      <w:proofErr w:type="spellStart"/>
      <w:r>
        <w:t>реласкопических</w:t>
      </w:r>
      <w:proofErr w:type="spellEnd"/>
      <w:r>
        <w:t xml:space="preserve"> площадок в выделах площадью более 1 га определяется согласно </w:t>
      </w:r>
      <w:hyperlink w:anchor="P179" w:history="1">
        <w:r>
          <w:rPr>
            <w:color w:val="0000FF"/>
          </w:rPr>
          <w:t>приложению</w:t>
        </w:r>
      </w:hyperlink>
      <w:r>
        <w:t xml:space="preserve"> к Порядку проведения лесопатологических обследований.</w:t>
      </w:r>
    </w:p>
    <w:p w:rsidR="00B554C8" w:rsidRDefault="00B554C8" w:rsidP="00B554C8">
      <w:pPr>
        <w:pStyle w:val="ConsPlusNormal"/>
        <w:ind w:firstLine="540"/>
        <w:jc w:val="both"/>
      </w:pPr>
      <w:r>
        <w:t>45. Информация о перечете деревьев заносится в ведомость перечета деревьев (</w:t>
      </w:r>
      <w:hyperlink w:anchor="P1346" w:history="1">
        <w:r>
          <w:rPr>
            <w:color w:val="0000FF"/>
          </w:rPr>
          <w:t>приложение 2</w:t>
        </w:r>
      </w:hyperlink>
      <w:r>
        <w:t xml:space="preserve"> к акту лесопатологического обследования).</w:t>
      </w:r>
    </w:p>
    <w:p w:rsidR="00B554C8" w:rsidRDefault="00B554C8" w:rsidP="00B554C8">
      <w:pPr>
        <w:pStyle w:val="ConsPlusNormal"/>
        <w:ind w:firstLine="540"/>
        <w:jc w:val="both"/>
      </w:pPr>
      <w:r>
        <w:t>46. По результатам перечета деревьев производится распределение деревьев по категориям состояния или степени объедания кроны в процентах от общего запаса древесины лесотаксационного (лесопатологического) выдела в целом. Определяется средневзвешенная категория состояния для каждой древесной породы и лесотаксационного (лесопатологического) выдела. Определяется доля деревьев, поврежденных огнем, заселенных (отработанных) стволовыми вредителями, зараженных болезнями для каждой породы.</w:t>
      </w:r>
    </w:p>
    <w:p w:rsidR="00B554C8" w:rsidRDefault="00B554C8" w:rsidP="00B554C8">
      <w:pPr>
        <w:pStyle w:val="ConsPlusNormal"/>
        <w:ind w:firstLine="540"/>
        <w:jc w:val="both"/>
      </w:pPr>
      <w:r>
        <w:t>47. В лесных насаждениях с наличием погибших деревьев, составляющих более 50% от запаса насаждения, поврежденного в результате воздействия сильных ветров, тяжести снега, затопления, упавших в результате пожара, назначение СОМ проводится визуально, а недостающая информация переносится из таксационных описаний. При этом акт лесопатологического обследования оформляется в порядке, предусмотренном для оформления результатов инструментального (детального) обследования лесных насаждений.</w:t>
      </w:r>
    </w:p>
    <w:p w:rsidR="00B554C8" w:rsidRDefault="00B554C8" w:rsidP="00B554C8">
      <w:pPr>
        <w:pStyle w:val="ConsPlusNormal"/>
        <w:ind w:firstLine="540"/>
        <w:jc w:val="both"/>
      </w:pPr>
      <w:r>
        <w:t>48. По результатам ЛПО инструментальным (детальным) способом в акте лесопатологического обследования указываются процент выборки деревьев по категориям состояния, полнота лесного насаждения после уборки деревьев, подлежащих рубке, назначения мероприятий, степень поражения лесного насаждения, причины повреждения и гибели лесных насаждений.</w:t>
      </w:r>
    </w:p>
    <w:p w:rsidR="00B554C8" w:rsidRDefault="00B554C8" w:rsidP="00B554C8">
      <w:pPr>
        <w:pStyle w:val="ConsPlusNormal"/>
        <w:jc w:val="both"/>
      </w:pPr>
    </w:p>
    <w:p w:rsidR="00B554C8" w:rsidRDefault="00B554C8" w:rsidP="00B554C8">
      <w:pPr>
        <w:pStyle w:val="ConsPlusTitle"/>
        <w:jc w:val="center"/>
        <w:outlineLvl w:val="1"/>
      </w:pPr>
      <w:r>
        <w:t>IV. Фиксация результатов лесопатологических обследований, порядок заполнения, утверждения и опубликования акта лесопатологического обследования</w:t>
      </w:r>
    </w:p>
    <w:p w:rsidR="00B554C8" w:rsidRDefault="00B554C8" w:rsidP="00B554C8">
      <w:pPr>
        <w:pStyle w:val="ConsPlusNormal"/>
        <w:jc w:val="both"/>
      </w:pPr>
    </w:p>
    <w:p w:rsidR="00B554C8" w:rsidRDefault="00B554C8" w:rsidP="00B554C8">
      <w:pPr>
        <w:pStyle w:val="ConsPlusNormal"/>
        <w:ind w:firstLine="540"/>
        <w:jc w:val="both"/>
      </w:pPr>
      <w:r>
        <w:t>49. По результатам ЛПО составляется акт лесопатологического обследования (далее - акт) в срок не позднее 30 календарных дней с момента его проведения, в том числе в электронном виде.</w:t>
      </w:r>
    </w:p>
    <w:p w:rsidR="00B554C8" w:rsidRDefault="00B554C8" w:rsidP="00B554C8">
      <w:pPr>
        <w:pStyle w:val="ConsPlusNormal"/>
        <w:ind w:firstLine="540"/>
        <w:jc w:val="both"/>
      </w:pPr>
      <w:r>
        <w:t>50. Первый лист акта заполняется при любом способе проведения ЛПО.</w:t>
      </w:r>
    </w:p>
    <w:p w:rsidR="00B554C8" w:rsidRDefault="00B554C8" w:rsidP="00B554C8">
      <w:pPr>
        <w:pStyle w:val="ConsPlusNormal"/>
        <w:ind w:firstLine="540"/>
        <w:jc w:val="both"/>
      </w:pPr>
      <w:r>
        <w:t>51. В зависимости от способа ЛПО заполняются соответствующие разделы и приложения к акту.</w:t>
      </w:r>
    </w:p>
    <w:p w:rsidR="00B554C8" w:rsidRDefault="00B554C8" w:rsidP="00B554C8">
      <w:pPr>
        <w:pStyle w:val="ConsPlusNormal"/>
        <w:ind w:firstLine="540"/>
        <w:jc w:val="both"/>
      </w:pPr>
      <w:r>
        <w:t>52. Каждый заполненный раздел акта и приложения к нему подписываются исполнителем работ по проведению ЛПО.</w:t>
      </w:r>
    </w:p>
    <w:tbl>
      <w:tblPr>
        <w:tblW w:w="1000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0008"/>
      </w:tblGrid>
      <w:tr w:rsidR="00B554C8" w:rsidTr="00B554C8">
        <w:trPr>
          <w:jc w:val="center"/>
        </w:trPr>
        <w:tc>
          <w:tcPr>
            <w:tcW w:w="10008" w:type="dxa"/>
            <w:tcBorders>
              <w:top w:val="nil"/>
              <w:left w:val="single" w:sz="24" w:space="0" w:color="CED3F1"/>
              <w:bottom w:val="nil"/>
              <w:right w:val="single" w:sz="24" w:space="0" w:color="F4F3F8"/>
            </w:tcBorders>
            <w:shd w:val="clear" w:color="auto" w:fill="F4F3F8"/>
          </w:tcPr>
          <w:p w:rsidR="00B554C8" w:rsidRDefault="00B554C8" w:rsidP="00B554C8">
            <w:pPr>
              <w:pStyle w:val="ConsPlusNormal"/>
              <w:jc w:val="both"/>
            </w:pPr>
            <w:proofErr w:type="spellStart"/>
            <w:r>
              <w:rPr>
                <w:color w:val="392C69"/>
              </w:rPr>
              <w:t>КонсультантПлюс</w:t>
            </w:r>
            <w:proofErr w:type="spellEnd"/>
            <w:r>
              <w:rPr>
                <w:color w:val="392C69"/>
              </w:rPr>
              <w:t>: примечание.</w:t>
            </w:r>
          </w:p>
          <w:p w:rsidR="00B554C8" w:rsidRDefault="00B554C8" w:rsidP="00B554C8">
            <w:pPr>
              <w:pStyle w:val="ConsPlusNormal"/>
              <w:jc w:val="both"/>
            </w:pPr>
            <w:r>
              <w:rPr>
                <w:color w:val="392C69"/>
              </w:rPr>
              <w:t>В официальном тексте документа, видимо, допущена опечатка: имеется в виду "абрис участка леса по форме, приведенной в приложении 3", а не в приложении 2.</w:t>
            </w:r>
          </w:p>
        </w:tc>
      </w:tr>
    </w:tbl>
    <w:p w:rsidR="00B554C8" w:rsidRDefault="00B554C8" w:rsidP="00B554C8">
      <w:pPr>
        <w:pStyle w:val="ConsPlusNormal"/>
        <w:ind w:firstLine="540"/>
        <w:jc w:val="both"/>
      </w:pPr>
      <w:r>
        <w:t xml:space="preserve">53. К акту, проведенного инструментальным (детальным) способом ЛПО, также прилагаются ведомости перечета деревьев, по форме, приведенной в </w:t>
      </w:r>
      <w:hyperlink w:anchor="P1346" w:history="1">
        <w:r>
          <w:rPr>
            <w:color w:val="0000FF"/>
          </w:rPr>
          <w:t>приложении 2</w:t>
        </w:r>
      </w:hyperlink>
      <w:r>
        <w:t xml:space="preserve"> к акту лесопатологического обследования и абрис участка леса по форме, приведенной в </w:t>
      </w:r>
      <w:hyperlink w:anchor="P1964" w:history="1">
        <w:r>
          <w:rPr>
            <w:color w:val="0000FF"/>
          </w:rPr>
          <w:t>приложении 2</w:t>
        </w:r>
      </w:hyperlink>
      <w:r>
        <w:t xml:space="preserve"> к акту лесопатологического </w:t>
      </w:r>
      <w:r>
        <w:lastRenderedPageBreak/>
        <w:t xml:space="preserve">обследования, а также материалы </w:t>
      </w:r>
      <w:proofErr w:type="spellStart"/>
      <w:r>
        <w:t>фотофиксации</w:t>
      </w:r>
      <w:proofErr w:type="spellEnd"/>
      <w:r>
        <w:t xml:space="preserve"> в соответствии с приложением 4 к акту лесопатологического обследования.</w:t>
      </w:r>
    </w:p>
    <w:p w:rsidR="00B554C8" w:rsidRDefault="00B554C8" w:rsidP="00B554C8">
      <w:pPr>
        <w:pStyle w:val="ConsPlusNormal"/>
        <w:ind w:firstLine="540"/>
        <w:jc w:val="both"/>
      </w:pPr>
      <w:r>
        <w:t xml:space="preserve">Абрис участка наносится на </w:t>
      </w:r>
      <w:proofErr w:type="spellStart"/>
      <w:r>
        <w:t>выкопировку</w:t>
      </w:r>
      <w:proofErr w:type="spellEnd"/>
      <w:r>
        <w:t xml:space="preserve"> из планшета, в масштабе 1:5 000, 1:10 000, 1:25 000, 1:50000, 1:100000 - 1:300000.</w:t>
      </w:r>
    </w:p>
    <w:p w:rsidR="00B554C8" w:rsidRDefault="00B554C8" w:rsidP="00B554C8">
      <w:pPr>
        <w:pStyle w:val="ConsPlusNormal"/>
        <w:ind w:firstLine="540"/>
        <w:jc w:val="both"/>
      </w:pPr>
      <w:r>
        <w:t>В картографической части абриса отображается следующая информация:</w:t>
      </w:r>
    </w:p>
    <w:p w:rsidR="00B554C8" w:rsidRDefault="00B554C8" w:rsidP="00B554C8">
      <w:pPr>
        <w:pStyle w:val="ConsPlusNormal"/>
        <w:ind w:firstLine="540"/>
        <w:jc w:val="both"/>
      </w:pPr>
      <w:r>
        <w:t>а) границы и номер обследованных и примыкающих к ним выделов;</w:t>
      </w:r>
    </w:p>
    <w:p w:rsidR="00B554C8" w:rsidRDefault="00B554C8" w:rsidP="00B554C8">
      <w:pPr>
        <w:pStyle w:val="ConsPlusNormal"/>
        <w:ind w:firstLine="540"/>
        <w:jc w:val="both"/>
      </w:pPr>
      <w:r>
        <w:t>б) границы и номера кварталов;</w:t>
      </w:r>
    </w:p>
    <w:p w:rsidR="00B554C8" w:rsidRDefault="00B554C8" w:rsidP="00B554C8">
      <w:pPr>
        <w:pStyle w:val="ConsPlusNormal"/>
        <w:ind w:firstLine="540"/>
        <w:jc w:val="both"/>
      </w:pPr>
      <w:r>
        <w:t>в) указание направления Север - Юг;</w:t>
      </w:r>
    </w:p>
    <w:p w:rsidR="00B554C8" w:rsidRDefault="00B554C8" w:rsidP="00B554C8">
      <w:pPr>
        <w:pStyle w:val="ConsPlusNormal"/>
        <w:ind w:firstLine="540"/>
        <w:jc w:val="both"/>
      </w:pPr>
      <w:r>
        <w:t>г) границы назначаемых мероприятий;</w:t>
      </w:r>
    </w:p>
    <w:p w:rsidR="00B554C8" w:rsidRDefault="00B554C8" w:rsidP="00B554C8">
      <w:pPr>
        <w:pStyle w:val="ConsPlusNormal"/>
        <w:ind w:firstLine="540"/>
        <w:jc w:val="both"/>
      </w:pPr>
      <w:r>
        <w:t xml:space="preserve">д) схематическое расположение пробных площадей (ленты, центры круговых и </w:t>
      </w:r>
      <w:proofErr w:type="spellStart"/>
      <w:r>
        <w:t>реласкопических</w:t>
      </w:r>
      <w:proofErr w:type="spellEnd"/>
      <w:r>
        <w:t xml:space="preserve"> площадок).</w:t>
      </w:r>
    </w:p>
    <w:p w:rsidR="00B554C8" w:rsidRDefault="00B554C8" w:rsidP="00B554C8">
      <w:pPr>
        <w:pStyle w:val="ConsPlusNormal"/>
        <w:ind w:firstLine="540"/>
        <w:jc w:val="both"/>
      </w:pPr>
      <w:r>
        <w:t>В табличной части абриса указываются:</w:t>
      </w:r>
    </w:p>
    <w:p w:rsidR="00B554C8" w:rsidRDefault="00B554C8" w:rsidP="00B554C8">
      <w:pPr>
        <w:pStyle w:val="ConsPlusNormal"/>
        <w:ind w:firstLine="540"/>
        <w:jc w:val="both"/>
      </w:pPr>
      <w:r>
        <w:t>а) номер квартала;</w:t>
      </w:r>
    </w:p>
    <w:p w:rsidR="00B554C8" w:rsidRDefault="00B554C8" w:rsidP="00B554C8">
      <w:pPr>
        <w:pStyle w:val="ConsPlusNormal"/>
        <w:ind w:firstLine="540"/>
        <w:jc w:val="both"/>
      </w:pPr>
      <w:r>
        <w:t>б) номер выдела;</w:t>
      </w:r>
    </w:p>
    <w:p w:rsidR="00B554C8" w:rsidRDefault="00B554C8" w:rsidP="00B554C8">
      <w:pPr>
        <w:pStyle w:val="ConsPlusNormal"/>
        <w:ind w:firstLine="540"/>
        <w:jc w:val="both"/>
      </w:pPr>
      <w:r>
        <w:t>в) номер лесопатологического выдела (при наличии);</w:t>
      </w:r>
    </w:p>
    <w:p w:rsidR="00B554C8" w:rsidRDefault="00B554C8" w:rsidP="00B554C8">
      <w:pPr>
        <w:pStyle w:val="ConsPlusNormal"/>
        <w:ind w:firstLine="540"/>
        <w:jc w:val="both"/>
      </w:pPr>
      <w:r>
        <w:t xml:space="preserve">г) размеры </w:t>
      </w:r>
      <w:proofErr w:type="spellStart"/>
      <w:r>
        <w:t>перечетных</w:t>
      </w:r>
      <w:proofErr w:type="spellEnd"/>
      <w:r>
        <w:t xml:space="preserve"> площадок;</w:t>
      </w:r>
    </w:p>
    <w:p w:rsidR="00B554C8" w:rsidRDefault="00B554C8" w:rsidP="00B554C8">
      <w:pPr>
        <w:pStyle w:val="ConsPlusNormal"/>
        <w:ind w:firstLine="540"/>
        <w:jc w:val="both"/>
      </w:pPr>
      <w:r>
        <w:t xml:space="preserve">д) координаты </w:t>
      </w:r>
      <w:proofErr w:type="spellStart"/>
      <w:r>
        <w:t>перечетных</w:t>
      </w:r>
      <w:proofErr w:type="spellEnd"/>
      <w:r>
        <w:t xml:space="preserve"> площадок (начала, конца и поворотных точек </w:t>
      </w:r>
      <w:proofErr w:type="gramStart"/>
      <w:r>
        <w:t>лент перечета/центров круговых площадок перечета</w:t>
      </w:r>
      <w:proofErr w:type="gramEnd"/>
      <w:r>
        <w:t>);</w:t>
      </w:r>
    </w:p>
    <w:p w:rsidR="00B554C8" w:rsidRDefault="00B554C8" w:rsidP="00B554C8">
      <w:pPr>
        <w:pStyle w:val="ConsPlusNormal"/>
        <w:ind w:firstLine="540"/>
        <w:jc w:val="both"/>
      </w:pPr>
      <w:r>
        <w:t>е) номера и координаты поворотных точек лесопатологических выделов;</w:t>
      </w:r>
    </w:p>
    <w:p w:rsidR="00B554C8" w:rsidRDefault="00B554C8" w:rsidP="00B554C8">
      <w:pPr>
        <w:pStyle w:val="ConsPlusNormal"/>
        <w:ind w:firstLine="540"/>
        <w:jc w:val="both"/>
      </w:pPr>
      <w:r>
        <w:t>ж) длины ходовых линий границ лесопатологических выделов.</w:t>
      </w:r>
    </w:p>
    <w:p w:rsidR="00B554C8" w:rsidRDefault="00B554C8" w:rsidP="00B554C8">
      <w:pPr>
        <w:pStyle w:val="ConsPlusNormal"/>
        <w:ind w:firstLine="540"/>
        <w:jc w:val="both"/>
      </w:pPr>
      <w:r>
        <w:t>Допускается обозначение внемасштабными условными знаками.</w:t>
      </w:r>
    </w:p>
    <w:p w:rsidR="00B554C8" w:rsidRDefault="00B554C8" w:rsidP="00B554C8">
      <w:pPr>
        <w:pStyle w:val="ConsPlusNormal"/>
        <w:ind w:firstLine="540"/>
        <w:jc w:val="both"/>
      </w:pPr>
      <w:r>
        <w:t xml:space="preserve">54. При приложении к акту лесопатологического обследования материалов </w:t>
      </w:r>
      <w:proofErr w:type="spellStart"/>
      <w:r>
        <w:t>фотофиксации</w:t>
      </w:r>
      <w:proofErr w:type="spellEnd"/>
      <w:r>
        <w:t xml:space="preserve"> необходимо соответствие указанных материалов следующим параметрам:</w:t>
      </w:r>
    </w:p>
    <w:p w:rsidR="00B554C8" w:rsidRDefault="00B554C8" w:rsidP="00B554C8">
      <w:pPr>
        <w:pStyle w:val="ConsPlusNormal"/>
        <w:ind w:firstLine="540"/>
        <w:jc w:val="both"/>
      </w:pPr>
      <w:r>
        <w:t xml:space="preserve">а) </w:t>
      </w:r>
      <w:proofErr w:type="spellStart"/>
      <w:r>
        <w:t>фотофиксация</w:t>
      </w:r>
      <w:proofErr w:type="spellEnd"/>
      <w:r>
        <w:t xml:space="preserve"> осуществляется с использованием устройства с функцией создания фотоизображений с разрешением не менее семи мегапикселей;</w:t>
      </w:r>
    </w:p>
    <w:p w:rsidR="00B554C8" w:rsidRDefault="00B554C8" w:rsidP="00B554C8">
      <w:pPr>
        <w:pStyle w:val="ConsPlusNormal"/>
        <w:ind w:firstLine="540"/>
        <w:jc w:val="both"/>
      </w:pPr>
      <w:r>
        <w:t>б) фотоизображение должно содержать указание на дату и время, когда оно было сделано. Фотоизображения (снимки) выполняются в одном из следующих цифровых форматов *.</w:t>
      </w:r>
      <w:proofErr w:type="spellStart"/>
      <w:r>
        <w:t>jpeg</w:t>
      </w:r>
      <w:proofErr w:type="spellEnd"/>
      <w:r>
        <w:t>, *.</w:t>
      </w:r>
      <w:proofErr w:type="spellStart"/>
      <w:r>
        <w:t>tiff</w:t>
      </w:r>
      <w:proofErr w:type="spellEnd"/>
      <w:r>
        <w:t>, *.</w:t>
      </w:r>
      <w:proofErr w:type="spellStart"/>
      <w:r>
        <w:t>raw</w:t>
      </w:r>
      <w:proofErr w:type="spellEnd"/>
      <w:r>
        <w:t xml:space="preserve"> с соотношением сторон 4:3 или 16:9, разрешением не менее 3072*2304 точек или 3552*2000 точек соответственно, без использования цифрового увеличения (зума).</w:t>
      </w:r>
    </w:p>
    <w:p w:rsidR="00B554C8" w:rsidRDefault="00B554C8" w:rsidP="00B554C8">
      <w:pPr>
        <w:pStyle w:val="ConsPlusNormal"/>
        <w:ind w:firstLine="540"/>
        <w:jc w:val="both"/>
      </w:pPr>
      <w:r>
        <w:t xml:space="preserve">в) при </w:t>
      </w:r>
      <w:proofErr w:type="spellStart"/>
      <w:r>
        <w:t>фотофиксации</w:t>
      </w:r>
      <w:proofErr w:type="spellEnd"/>
      <w:r>
        <w:t xml:space="preserve"> необходимо использовать функцию географической привязки фотографий (</w:t>
      </w:r>
      <w:proofErr w:type="spellStart"/>
      <w:r>
        <w:t>геотеги</w:t>
      </w:r>
      <w:proofErr w:type="spellEnd"/>
      <w:r>
        <w:t xml:space="preserve">). В случае отсутствия данной функции в комплекте с фотографиями предоставляется векторные пространственные данные точек проведения </w:t>
      </w:r>
      <w:proofErr w:type="spellStart"/>
      <w:r>
        <w:t>фотофиксации</w:t>
      </w:r>
      <w:proofErr w:type="spellEnd"/>
      <w:r>
        <w:t xml:space="preserve"> в одном из следующих цифровых форматов *.</w:t>
      </w:r>
      <w:proofErr w:type="spellStart"/>
      <w:r>
        <w:t>gpx</w:t>
      </w:r>
      <w:proofErr w:type="spellEnd"/>
      <w:r>
        <w:t>, *.</w:t>
      </w:r>
      <w:proofErr w:type="spellStart"/>
      <w:r>
        <w:t>geojso</w:t>
      </w:r>
      <w:proofErr w:type="spellEnd"/>
      <w:r>
        <w:t xml:space="preserve"> с указанием имени файла фотоизображения в атрибутивных данных.</w:t>
      </w:r>
    </w:p>
    <w:p w:rsidR="00B554C8" w:rsidRDefault="00B554C8" w:rsidP="00B554C8">
      <w:pPr>
        <w:pStyle w:val="ConsPlusNormal"/>
        <w:ind w:firstLine="540"/>
        <w:jc w:val="both"/>
      </w:pPr>
      <w:r>
        <w:t>55. После подписания исполнителем акт в течение 2-х рабочих дней направляется в уполномоченные органы для утверждения и опубликования.</w:t>
      </w:r>
    </w:p>
    <w:p w:rsidR="00B554C8" w:rsidRDefault="00B554C8" w:rsidP="00B554C8">
      <w:pPr>
        <w:pStyle w:val="ConsPlusNormal"/>
        <w:ind w:firstLine="540"/>
        <w:jc w:val="both"/>
      </w:pPr>
      <w:r>
        <w:t xml:space="preserve">56. В течение 10-ти рабочих дней со дня поступления </w:t>
      </w:r>
      <w:proofErr w:type="gramStart"/>
      <w:r>
        <w:t>акта</w:t>
      </w:r>
      <w:proofErr w:type="gramEnd"/>
      <w:r>
        <w:t xml:space="preserve"> с приложениями уполномоченные органы рассматривают акт и при отсутствии замечаний его утверждает руководитель уполномоченного органа или его заместитель.</w:t>
      </w:r>
    </w:p>
    <w:p w:rsidR="00B554C8" w:rsidRDefault="00B554C8" w:rsidP="00B554C8">
      <w:pPr>
        <w:pStyle w:val="ConsPlusNormal"/>
        <w:ind w:firstLine="540"/>
        <w:jc w:val="both"/>
      </w:pPr>
      <w:r>
        <w:t xml:space="preserve">57. </w:t>
      </w:r>
      <w:proofErr w:type="gramStart"/>
      <w:r>
        <w:t>Акт лесопатологического обследования, утвержденный уполномоченным органом в срок не позднее трех рабочих дней со дня его утверждения размещается на официальном сайте органа государственной власти или органа местного самоуправления в информационно-телекоммуникационной сети "Интернет" и направляется в форме электронного документа, подписанного усиленной квалифицированной электронной подписью,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w:t>
      </w:r>
      <w:proofErr w:type="gramEnd"/>
      <w:r>
        <w:t>", в уполномоченный Правительством Российской Федерации федеральный орган исполнительной власти &lt;4&gt;.</w:t>
      </w:r>
    </w:p>
    <w:p w:rsidR="00B554C8" w:rsidRDefault="00B554C8" w:rsidP="00B554C8">
      <w:pPr>
        <w:pStyle w:val="ConsPlusNormal"/>
        <w:ind w:firstLine="540"/>
        <w:jc w:val="both"/>
      </w:pPr>
      <w:r>
        <w:t>--------------------------------</w:t>
      </w:r>
    </w:p>
    <w:p w:rsidR="00B554C8" w:rsidRDefault="00B554C8" w:rsidP="00B554C8">
      <w:pPr>
        <w:pStyle w:val="ConsPlusNormal"/>
        <w:ind w:firstLine="540"/>
        <w:jc w:val="both"/>
      </w:pPr>
      <w:r>
        <w:t xml:space="preserve">&lt;4&gt; </w:t>
      </w:r>
      <w:hyperlink r:id="rId16" w:history="1">
        <w:r>
          <w:rPr>
            <w:color w:val="0000FF"/>
          </w:rPr>
          <w:t>Часть 3 статьи 60.6</w:t>
        </w:r>
      </w:hyperlink>
      <w:r>
        <w:t xml:space="preserve"> Лесного кодекса.</w:t>
      </w:r>
    </w:p>
    <w:p w:rsidR="00B554C8" w:rsidRDefault="00B554C8" w:rsidP="00B554C8">
      <w:pPr>
        <w:pStyle w:val="ConsPlusNormal"/>
        <w:jc w:val="both"/>
      </w:pPr>
    </w:p>
    <w:p w:rsidR="00B554C8" w:rsidRDefault="00B554C8" w:rsidP="00B554C8">
      <w:pPr>
        <w:pStyle w:val="ConsPlusNormal"/>
        <w:ind w:firstLine="540"/>
        <w:jc w:val="both"/>
      </w:pPr>
      <w:r>
        <w:t xml:space="preserve">58. </w:t>
      </w:r>
      <w:proofErr w:type="gramStart"/>
      <w:r>
        <w:t xml:space="preserve">Акт, содержащий сведения, предусмотренные </w:t>
      </w:r>
      <w:hyperlink w:anchor="P117" w:history="1">
        <w:r>
          <w:rPr>
            <w:color w:val="0000FF"/>
          </w:rPr>
          <w:t>пунктом 40</w:t>
        </w:r>
      </w:hyperlink>
      <w:r>
        <w:t xml:space="preserve"> настоящего Порядка может быть повторно размещен на официальном сайте без проведения ЛПО и направлен в форме электронного документа в уполномоченный Правительством Российской Федерации федеральный орган исполнительной власти после внесения соответствующих изменений в данные государственного лесного реестра.</w:t>
      </w:r>
      <w:proofErr w:type="gramEnd"/>
    </w:p>
    <w:p w:rsidR="00B554C8" w:rsidRDefault="00B554C8" w:rsidP="00B554C8">
      <w:pPr>
        <w:pStyle w:val="ConsPlusNormal"/>
        <w:ind w:firstLine="540"/>
        <w:jc w:val="both"/>
      </w:pPr>
      <w:r>
        <w:t>59. Срок размещения акта с приложениями на официальном сайте составляет три года.</w:t>
      </w: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Pr="00B554C8" w:rsidRDefault="00B554C8" w:rsidP="00B554C8">
      <w:pPr>
        <w:pStyle w:val="ConsPlusNormal"/>
        <w:jc w:val="right"/>
        <w:outlineLvl w:val="1"/>
        <w:rPr>
          <w:sz w:val="18"/>
          <w:szCs w:val="18"/>
        </w:rPr>
      </w:pPr>
      <w:r w:rsidRPr="00B554C8">
        <w:rPr>
          <w:sz w:val="18"/>
          <w:szCs w:val="18"/>
        </w:rPr>
        <w:lastRenderedPageBreak/>
        <w:t>Приложение</w:t>
      </w:r>
    </w:p>
    <w:p w:rsidR="00B554C8" w:rsidRPr="00B554C8" w:rsidRDefault="00B554C8" w:rsidP="00B554C8">
      <w:pPr>
        <w:pStyle w:val="ConsPlusNormal"/>
        <w:jc w:val="right"/>
        <w:rPr>
          <w:sz w:val="18"/>
          <w:szCs w:val="18"/>
        </w:rPr>
      </w:pPr>
      <w:r w:rsidRPr="00B554C8">
        <w:rPr>
          <w:sz w:val="18"/>
          <w:szCs w:val="18"/>
        </w:rPr>
        <w:t>к Порядку проведения</w:t>
      </w:r>
    </w:p>
    <w:p w:rsidR="00B554C8" w:rsidRPr="00B554C8" w:rsidRDefault="00B554C8" w:rsidP="00B554C8">
      <w:pPr>
        <w:pStyle w:val="ConsPlusNormal"/>
        <w:jc w:val="right"/>
        <w:rPr>
          <w:sz w:val="18"/>
          <w:szCs w:val="18"/>
        </w:rPr>
      </w:pPr>
      <w:r w:rsidRPr="00B554C8">
        <w:rPr>
          <w:sz w:val="18"/>
          <w:szCs w:val="18"/>
        </w:rPr>
        <w:t>лесопатологических</w:t>
      </w:r>
    </w:p>
    <w:p w:rsidR="00B554C8" w:rsidRPr="00B554C8" w:rsidRDefault="00B554C8" w:rsidP="00B554C8">
      <w:pPr>
        <w:pStyle w:val="ConsPlusNormal"/>
        <w:jc w:val="right"/>
        <w:rPr>
          <w:sz w:val="18"/>
          <w:szCs w:val="18"/>
        </w:rPr>
      </w:pPr>
      <w:r w:rsidRPr="00B554C8">
        <w:rPr>
          <w:sz w:val="18"/>
          <w:szCs w:val="18"/>
        </w:rPr>
        <w:t xml:space="preserve">обследований, </w:t>
      </w:r>
      <w:proofErr w:type="gramStart"/>
      <w:r w:rsidRPr="00B554C8">
        <w:rPr>
          <w:sz w:val="18"/>
          <w:szCs w:val="18"/>
        </w:rPr>
        <w:t>утвержденному</w:t>
      </w:r>
      <w:proofErr w:type="gramEnd"/>
    </w:p>
    <w:p w:rsidR="00B554C8" w:rsidRPr="00B554C8" w:rsidRDefault="00B554C8" w:rsidP="00B554C8">
      <w:pPr>
        <w:pStyle w:val="ConsPlusNormal"/>
        <w:jc w:val="right"/>
        <w:rPr>
          <w:sz w:val="18"/>
          <w:szCs w:val="18"/>
        </w:rPr>
      </w:pPr>
      <w:r w:rsidRPr="00B554C8">
        <w:rPr>
          <w:sz w:val="18"/>
          <w:szCs w:val="18"/>
        </w:rPr>
        <w:t>Приказом Минприроды России от 09.11.2020 N 910</w:t>
      </w:r>
    </w:p>
    <w:p w:rsidR="00B554C8" w:rsidRDefault="00B554C8" w:rsidP="00B554C8">
      <w:pPr>
        <w:pStyle w:val="ConsPlusNormal"/>
        <w:jc w:val="both"/>
      </w:pPr>
    </w:p>
    <w:p w:rsidR="00B554C8" w:rsidRDefault="00B554C8" w:rsidP="00B554C8">
      <w:pPr>
        <w:pStyle w:val="ConsPlusTitle"/>
        <w:jc w:val="center"/>
      </w:pPr>
      <w:bookmarkStart w:id="6" w:name="P179"/>
      <w:bookmarkEnd w:id="6"/>
      <w:r>
        <w:t>ПАРАМЕТРЫ</w:t>
      </w:r>
    </w:p>
    <w:p w:rsidR="00B554C8" w:rsidRDefault="00B554C8" w:rsidP="00B554C8">
      <w:pPr>
        <w:pStyle w:val="ConsPlusTitle"/>
        <w:jc w:val="center"/>
      </w:pPr>
      <w:r>
        <w:t>КРУГОВЫХ ПЛОЩАДОК ПОСТОЯННОГО РАДИУСА И РЕЛАСКОПИЧЕСКИХ ПЛОЩАДОК ПРИ ПРОВЕДЕНИИ ЛЕСОПАТОЛОГИЧЕСКОГО ОБСЛЕДОВАНИЯ ИНСТРУМЕНТАЛЬНЫМ (ДЕТАЛЬНЫМ) СПОСОБОМ</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40"/>
        <w:gridCol w:w="1304"/>
        <w:gridCol w:w="680"/>
        <w:gridCol w:w="794"/>
        <w:gridCol w:w="907"/>
        <w:gridCol w:w="907"/>
        <w:gridCol w:w="886"/>
      </w:tblGrid>
      <w:tr w:rsidR="00B554C8" w:rsidTr="00B554C8">
        <w:tc>
          <w:tcPr>
            <w:tcW w:w="4740" w:type="dxa"/>
            <w:vMerge w:val="restart"/>
          </w:tcPr>
          <w:p w:rsidR="00B554C8" w:rsidRDefault="00B554C8" w:rsidP="00B554C8">
            <w:pPr>
              <w:pStyle w:val="ConsPlusNormal"/>
              <w:jc w:val="center"/>
            </w:pPr>
            <w:r>
              <w:t>Состав лесных насаждений</w:t>
            </w:r>
          </w:p>
        </w:tc>
        <w:tc>
          <w:tcPr>
            <w:tcW w:w="1304" w:type="dxa"/>
            <w:vMerge w:val="restart"/>
          </w:tcPr>
          <w:p w:rsidR="00B554C8" w:rsidRDefault="00B554C8" w:rsidP="00B554C8">
            <w:pPr>
              <w:pStyle w:val="ConsPlusNormal"/>
              <w:jc w:val="center"/>
            </w:pPr>
            <w:r>
              <w:t>Полнота лесного насаждения в долях единицы</w:t>
            </w:r>
          </w:p>
        </w:tc>
        <w:tc>
          <w:tcPr>
            <w:tcW w:w="4174" w:type="dxa"/>
            <w:gridSpan w:val="5"/>
          </w:tcPr>
          <w:p w:rsidR="00B554C8" w:rsidRDefault="00B554C8" w:rsidP="00B554C8">
            <w:pPr>
              <w:pStyle w:val="ConsPlusNormal"/>
              <w:jc w:val="center"/>
            </w:pPr>
            <w:r>
              <w:t>Площадь лесотаксационного выдела, гектар</w:t>
            </w:r>
          </w:p>
        </w:tc>
      </w:tr>
      <w:tr w:rsidR="00B554C8" w:rsidTr="00B554C8">
        <w:tc>
          <w:tcPr>
            <w:tcW w:w="4740" w:type="dxa"/>
            <w:vMerge/>
          </w:tcPr>
          <w:p w:rsidR="00B554C8" w:rsidRDefault="00B554C8" w:rsidP="00B554C8">
            <w:pPr>
              <w:spacing w:after="0" w:line="240" w:lineRule="auto"/>
            </w:pPr>
          </w:p>
        </w:tc>
        <w:tc>
          <w:tcPr>
            <w:tcW w:w="1304" w:type="dxa"/>
            <w:vMerge/>
          </w:tcPr>
          <w:p w:rsidR="00B554C8" w:rsidRDefault="00B554C8" w:rsidP="00B554C8">
            <w:pPr>
              <w:spacing w:after="0" w:line="240" w:lineRule="auto"/>
            </w:pPr>
          </w:p>
        </w:tc>
        <w:tc>
          <w:tcPr>
            <w:tcW w:w="680" w:type="dxa"/>
          </w:tcPr>
          <w:p w:rsidR="00B554C8" w:rsidRDefault="00B554C8" w:rsidP="00B554C8">
            <w:pPr>
              <w:pStyle w:val="ConsPlusNormal"/>
              <w:jc w:val="center"/>
            </w:pPr>
            <w:r>
              <w:t>3 - 5</w:t>
            </w:r>
          </w:p>
        </w:tc>
        <w:tc>
          <w:tcPr>
            <w:tcW w:w="794" w:type="dxa"/>
          </w:tcPr>
          <w:p w:rsidR="00B554C8" w:rsidRDefault="00B554C8" w:rsidP="00B554C8">
            <w:pPr>
              <w:pStyle w:val="ConsPlusNormal"/>
              <w:jc w:val="center"/>
            </w:pPr>
            <w:r>
              <w:t>6 - 10</w:t>
            </w:r>
          </w:p>
        </w:tc>
        <w:tc>
          <w:tcPr>
            <w:tcW w:w="907" w:type="dxa"/>
          </w:tcPr>
          <w:p w:rsidR="00B554C8" w:rsidRDefault="00B554C8" w:rsidP="00B554C8">
            <w:pPr>
              <w:pStyle w:val="ConsPlusNormal"/>
              <w:jc w:val="center"/>
            </w:pPr>
            <w:r>
              <w:t>11 - 15</w:t>
            </w:r>
          </w:p>
        </w:tc>
        <w:tc>
          <w:tcPr>
            <w:tcW w:w="907" w:type="dxa"/>
          </w:tcPr>
          <w:p w:rsidR="00B554C8" w:rsidRDefault="00B554C8" w:rsidP="00B554C8">
            <w:pPr>
              <w:pStyle w:val="ConsPlusNormal"/>
              <w:jc w:val="center"/>
            </w:pPr>
            <w:r>
              <w:t>16 - 25</w:t>
            </w:r>
          </w:p>
        </w:tc>
        <w:tc>
          <w:tcPr>
            <w:tcW w:w="886" w:type="dxa"/>
          </w:tcPr>
          <w:p w:rsidR="00B554C8" w:rsidRDefault="00B554C8" w:rsidP="00B554C8">
            <w:pPr>
              <w:pStyle w:val="ConsPlusNormal"/>
              <w:jc w:val="center"/>
            </w:pPr>
            <w:r>
              <w:t>26 и более</w:t>
            </w:r>
          </w:p>
        </w:tc>
      </w:tr>
      <w:tr w:rsidR="00B554C8" w:rsidTr="00B554C8">
        <w:tc>
          <w:tcPr>
            <w:tcW w:w="4740" w:type="dxa"/>
            <w:vMerge w:val="restart"/>
          </w:tcPr>
          <w:p w:rsidR="00B554C8" w:rsidRDefault="00B554C8" w:rsidP="00B554C8">
            <w:pPr>
              <w:pStyle w:val="ConsPlusNormal"/>
              <w:jc w:val="both"/>
            </w:pPr>
            <w:r>
              <w:t>Лесные насаждения, состоящие из деревьев одной древесной породы или с единичной примесью деревьев других древесных пород (чистые) (доля преобладающей древесной породы не менее 80%)</w:t>
            </w:r>
          </w:p>
        </w:tc>
        <w:tc>
          <w:tcPr>
            <w:tcW w:w="1304" w:type="dxa"/>
            <w:vAlign w:val="center"/>
          </w:tcPr>
          <w:p w:rsidR="00B554C8" w:rsidRDefault="00B554C8" w:rsidP="00B554C8">
            <w:pPr>
              <w:pStyle w:val="ConsPlusNormal"/>
              <w:jc w:val="center"/>
            </w:pPr>
            <w:r>
              <w:t>0,9 - 1,0</w:t>
            </w:r>
          </w:p>
        </w:tc>
        <w:tc>
          <w:tcPr>
            <w:tcW w:w="680" w:type="dxa"/>
            <w:vAlign w:val="center"/>
          </w:tcPr>
          <w:p w:rsidR="00B554C8" w:rsidRDefault="00B554C8" w:rsidP="00B554C8">
            <w:pPr>
              <w:pStyle w:val="ConsPlusNormal"/>
              <w:jc w:val="center"/>
            </w:pPr>
            <w:r>
              <w:t>3</w:t>
            </w:r>
          </w:p>
        </w:tc>
        <w:tc>
          <w:tcPr>
            <w:tcW w:w="794" w:type="dxa"/>
            <w:vAlign w:val="center"/>
          </w:tcPr>
          <w:p w:rsidR="00B554C8" w:rsidRDefault="00B554C8" w:rsidP="00B554C8">
            <w:pPr>
              <w:pStyle w:val="ConsPlusNormal"/>
              <w:jc w:val="center"/>
            </w:pPr>
            <w:r>
              <w:t>4</w:t>
            </w:r>
          </w:p>
        </w:tc>
        <w:tc>
          <w:tcPr>
            <w:tcW w:w="907" w:type="dxa"/>
            <w:vAlign w:val="center"/>
          </w:tcPr>
          <w:p w:rsidR="00B554C8" w:rsidRDefault="00B554C8" w:rsidP="00B554C8">
            <w:pPr>
              <w:pStyle w:val="ConsPlusNormal"/>
              <w:jc w:val="center"/>
            </w:pPr>
            <w:r>
              <w:t>5</w:t>
            </w:r>
          </w:p>
        </w:tc>
        <w:tc>
          <w:tcPr>
            <w:tcW w:w="907" w:type="dxa"/>
            <w:vAlign w:val="center"/>
          </w:tcPr>
          <w:p w:rsidR="00B554C8" w:rsidRDefault="00B554C8" w:rsidP="00B554C8">
            <w:pPr>
              <w:pStyle w:val="ConsPlusNormal"/>
              <w:jc w:val="center"/>
            </w:pPr>
            <w:r>
              <w:t>6</w:t>
            </w:r>
          </w:p>
        </w:tc>
        <w:tc>
          <w:tcPr>
            <w:tcW w:w="886" w:type="dxa"/>
            <w:vAlign w:val="center"/>
          </w:tcPr>
          <w:p w:rsidR="00B554C8" w:rsidRDefault="00B554C8" w:rsidP="00B554C8">
            <w:pPr>
              <w:pStyle w:val="ConsPlusNormal"/>
              <w:jc w:val="center"/>
            </w:pPr>
            <w:r>
              <w:t>7</w:t>
            </w:r>
          </w:p>
        </w:tc>
      </w:tr>
      <w:tr w:rsidR="00B554C8" w:rsidTr="00B554C8">
        <w:tc>
          <w:tcPr>
            <w:tcW w:w="4740" w:type="dxa"/>
            <w:vMerge/>
          </w:tcPr>
          <w:p w:rsidR="00B554C8" w:rsidRDefault="00B554C8" w:rsidP="00B554C8">
            <w:pPr>
              <w:spacing w:after="0" w:line="240" w:lineRule="auto"/>
            </w:pPr>
          </w:p>
        </w:tc>
        <w:tc>
          <w:tcPr>
            <w:tcW w:w="1304" w:type="dxa"/>
            <w:vAlign w:val="center"/>
          </w:tcPr>
          <w:p w:rsidR="00B554C8" w:rsidRDefault="00B554C8" w:rsidP="00B554C8">
            <w:pPr>
              <w:pStyle w:val="ConsPlusNormal"/>
              <w:jc w:val="center"/>
            </w:pPr>
            <w:r>
              <w:t>0,6 - 0,8</w:t>
            </w:r>
          </w:p>
        </w:tc>
        <w:tc>
          <w:tcPr>
            <w:tcW w:w="680" w:type="dxa"/>
            <w:vAlign w:val="center"/>
          </w:tcPr>
          <w:p w:rsidR="00B554C8" w:rsidRDefault="00B554C8" w:rsidP="00B554C8">
            <w:pPr>
              <w:pStyle w:val="ConsPlusNormal"/>
              <w:jc w:val="center"/>
            </w:pPr>
            <w:r>
              <w:t>3</w:t>
            </w:r>
          </w:p>
        </w:tc>
        <w:tc>
          <w:tcPr>
            <w:tcW w:w="794" w:type="dxa"/>
            <w:vAlign w:val="center"/>
          </w:tcPr>
          <w:p w:rsidR="00B554C8" w:rsidRDefault="00B554C8" w:rsidP="00B554C8">
            <w:pPr>
              <w:pStyle w:val="ConsPlusNormal"/>
              <w:jc w:val="center"/>
            </w:pPr>
            <w:r>
              <w:t>5</w:t>
            </w:r>
          </w:p>
        </w:tc>
        <w:tc>
          <w:tcPr>
            <w:tcW w:w="907" w:type="dxa"/>
            <w:vAlign w:val="center"/>
          </w:tcPr>
          <w:p w:rsidR="00B554C8" w:rsidRDefault="00B554C8" w:rsidP="00B554C8">
            <w:pPr>
              <w:pStyle w:val="ConsPlusNormal"/>
              <w:jc w:val="center"/>
            </w:pPr>
            <w:r>
              <w:t>7</w:t>
            </w:r>
          </w:p>
        </w:tc>
        <w:tc>
          <w:tcPr>
            <w:tcW w:w="907" w:type="dxa"/>
            <w:vAlign w:val="center"/>
          </w:tcPr>
          <w:p w:rsidR="00B554C8" w:rsidRDefault="00B554C8" w:rsidP="00B554C8">
            <w:pPr>
              <w:pStyle w:val="ConsPlusNormal"/>
              <w:jc w:val="center"/>
            </w:pPr>
            <w:r>
              <w:t>8</w:t>
            </w:r>
          </w:p>
        </w:tc>
        <w:tc>
          <w:tcPr>
            <w:tcW w:w="886" w:type="dxa"/>
            <w:vAlign w:val="center"/>
          </w:tcPr>
          <w:p w:rsidR="00B554C8" w:rsidRDefault="00B554C8" w:rsidP="00B554C8">
            <w:pPr>
              <w:pStyle w:val="ConsPlusNormal"/>
              <w:jc w:val="center"/>
            </w:pPr>
            <w:r>
              <w:t>11</w:t>
            </w:r>
          </w:p>
        </w:tc>
      </w:tr>
      <w:tr w:rsidR="00B554C8" w:rsidTr="00B554C8">
        <w:tc>
          <w:tcPr>
            <w:tcW w:w="4740" w:type="dxa"/>
            <w:vMerge/>
          </w:tcPr>
          <w:p w:rsidR="00B554C8" w:rsidRDefault="00B554C8" w:rsidP="00B554C8">
            <w:pPr>
              <w:spacing w:after="0" w:line="240" w:lineRule="auto"/>
            </w:pPr>
          </w:p>
        </w:tc>
        <w:tc>
          <w:tcPr>
            <w:tcW w:w="1304" w:type="dxa"/>
            <w:vAlign w:val="center"/>
          </w:tcPr>
          <w:p w:rsidR="00B554C8" w:rsidRDefault="00B554C8" w:rsidP="00B554C8">
            <w:pPr>
              <w:pStyle w:val="ConsPlusNormal"/>
              <w:jc w:val="center"/>
            </w:pPr>
            <w:r>
              <w:t>0,3 - 0,5</w:t>
            </w:r>
          </w:p>
        </w:tc>
        <w:tc>
          <w:tcPr>
            <w:tcW w:w="680" w:type="dxa"/>
            <w:vAlign w:val="center"/>
          </w:tcPr>
          <w:p w:rsidR="00B554C8" w:rsidRDefault="00B554C8" w:rsidP="00B554C8">
            <w:pPr>
              <w:pStyle w:val="ConsPlusNormal"/>
              <w:jc w:val="center"/>
            </w:pPr>
            <w:r>
              <w:t>5</w:t>
            </w:r>
          </w:p>
        </w:tc>
        <w:tc>
          <w:tcPr>
            <w:tcW w:w="794" w:type="dxa"/>
            <w:vAlign w:val="center"/>
          </w:tcPr>
          <w:p w:rsidR="00B554C8" w:rsidRDefault="00B554C8" w:rsidP="00B554C8">
            <w:pPr>
              <w:pStyle w:val="ConsPlusNormal"/>
              <w:jc w:val="center"/>
            </w:pPr>
            <w:r>
              <w:t>7</w:t>
            </w:r>
          </w:p>
        </w:tc>
        <w:tc>
          <w:tcPr>
            <w:tcW w:w="907" w:type="dxa"/>
            <w:vAlign w:val="center"/>
          </w:tcPr>
          <w:p w:rsidR="00B554C8" w:rsidRDefault="00B554C8" w:rsidP="00B554C8">
            <w:pPr>
              <w:pStyle w:val="ConsPlusNormal"/>
              <w:jc w:val="center"/>
            </w:pPr>
            <w:r>
              <w:t>8</w:t>
            </w:r>
          </w:p>
        </w:tc>
        <w:tc>
          <w:tcPr>
            <w:tcW w:w="907" w:type="dxa"/>
            <w:vAlign w:val="center"/>
          </w:tcPr>
          <w:p w:rsidR="00B554C8" w:rsidRDefault="00B554C8" w:rsidP="00B554C8">
            <w:pPr>
              <w:pStyle w:val="ConsPlusNormal"/>
              <w:jc w:val="center"/>
            </w:pPr>
            <w:r>
              <w:t>12</w:t>
            </w:r>
          </w:p>
        </w:tc>
        <w:tc>
          <w:tcPr>
            <w:tcW w:w="886" w:type="dxa"/>
            <w:vAlign w:val="center"/>
          </w:tcPr>
          <w:p w:rsidR="00B554C8" w:rsidRDefault="00B554C8" w:rsidP="00B554C8">
            <w:pPr>
              <w:pStyle w:val="ConsPlusNormal"/>
              <w:jc w:val="center"/>
            </w:pPr>
            <w:r>
              <w:t>13</w:t>
            </w:r>
          </w:p>
        </w:tc>
      </w:tr>
      <w:tr w:rsidR="00B554C8" w:rsidTr="00B554C8">
        <w:tc>
          <w:tcPr>
            <w:tcW w:w="4740" w:type="dxa"/>
            <w:vMerge w:val="restart"/>
          </w:tcPr>
          <w:p w:rsidR="00B554C8" w:rsidRDefault="00B554C8" w:rsidP="00B554C8">
            <w:pPr>
              <w:pStyle w:val="ConsPlusNormal"/>
              <w:jc w:val="both"/>
            </w:pPr>
            <w:r>
              <w:t>Лесные насаждения, состоящие из деревьев двух и более древесных пород (смешанные) (доля преобладающей древесной породы не более 70%)</w:t>
            </w:r>
          </w:p>
        </w:tc>
        <w:tc>
          <w:tcPr>
            <w:tcW w:w="1304" w:type="dxa"/>
            <w:vAlign w:val="center"/>
          </w:tcPr>
          <w:p w:rsidR="00B554C8" w:rsidRDefault="00B554C8" w:rsidP="00B554C8">
            <w:pPr>
              <w:pStyle w:val="ConsPlusNormal"/>
              <w:jc w:val="center"/>
            </w:pPr>
            <w:r>
              <w:t>0,9 - 1,0</w:t>
            </w:r>
          </w:p>
        </w:tc>
        <w:tc>
          <w:tcPr>
            <w:tcW w:w="680" w:type="dxa"/>
            <w:vAlign w:val="center"/>
          </w:tcPr>
          <w:p w:rsidR="00B554C8" w:rsidRDefault="00B554C8" w:rsidP="00B554C8">
            <w:pPr>
              <w:pStyle w:val="ConsPlusNormal"/>
              <w:jc w:val="center"/>
            </w:pPr>
            <w:r>
              <w:t>3</w:t>
            </w:r>
          </w:p>
        </w:tc>
        <w:tc>
          <w:tcPr>
            <w:tcW w:w="794" w:type="dxa"/>
            <w:vAlign w:val="center"/>
          </w:tcPr>
          <w:p w:rsidR="00B554C8" w:rsidRDefault="00B554C8" w:rsidP="00B554C8">
            <w:pPr>
              <w:pStyle w:val="ConsPlusNormal"/>
              <w:jc w:val="center"/>
            </w:pPr>
            <w:r>
              <w:t>5</w:t>
            </w:r>
          </w:p>
        </w:tc>
        <w:tc>
          <w:tcPr>
            <w:tcW w:w="907" w:type="dxa"/>
            <w:vAlign w:val="center"/>
          </w:tcPr>
          <w:p w:rsidR="00B554C8" w:rsidRDefault="00B554C8" w:rsidP="00B554C8">
            <w:pPr>
              <w:pStyle w:val="ConsPlusNormal"/>
              <w:jc w:val="center"/>
            </w:pPr>
            <w:r>
              <w:t>6</w:t>
            </w:r>
          </w:p>
        </w:tc>
        <w:tc>
          <w:tcPr>
            <w:tcW w:w="907" w:type="dxa"/>
            <w:vAlign w:val="center"/>
          </w:tcPr>
          <w:p w:rsidR="00B554C8" w:rsidRDefault="00B554C8" w:rsidP="00B554C8">
            <w:pPr>
              <w:pStyle w:val="ConsPlusNormal"/>
              <w:jc w:val="center"/>
            </w:pPr>
            <w:r>
              <w:t>8</w:t>
            </w:r>
          </w:p>
        </w:tc>
        <w:tc>
          <w:tcPr>
            <w:tcW w:w="886" w:type="dxa"/>
            <w:vAlign w:val="center"/>
          </w:tcPr>
          <w:p w:rsidR="00B554C8" w:rsidRDefault="00B554C8" w:rsidP="00B554C8">
            <w:pPr>
              <w:pStyle w:val="ConsPlusNormal"/>
              <w:jc w:val="center"/>
            </w:pPr>
            <w:r>
              <w:t>9</w:t>
            </w:r>
          </w:p>
        </w:tc>
      </w:tr>
      <w:tr w:rsidR="00B554C8" w:rsidTr="00B554C8">
        <w:tc>
          <w:tcPr>
            <w:tcW w:w="4740" w:type="dxa"/>
            <w:vMerge/>
          </w:tcPr>
          <w:p w:rsidR="00B554C8" w:rsidRDefault="00B554C8" w:rsidP="00B554C8">
            <w:pPr>
              <w:spacing w:after="0" w:line="240" w:lineRule="auto"/>
            </w:pPr>
          </w:p>
        </w:tc>
        <w:tc>
          <w:tcPr>
            <w:tcW w:w="1304" w:type="dxa"/>
            <w:vAlign w:val="center"/>
          </w:tcPr>
          <w:p w:rsidR="00B554C8" w:rsidRDefault="00B554C8" w:rsidP="00B554C8">
            <w:pPr>
              <w:pStyle w:val="ConsPlusNormal"/>
              <w:jc w:val="center"/>
            </w:pPr>
            <w:r>
              <w:t>0,6 - 0,8</w:t>
            </w:r>
          </w:p>
        </w:tc>
        <w:tc>
          <w:tcPr>
            <w:tcW w:w="680" w:type="dxa"/>
            <w:vAlign w:val="center"/>
          </w:tcPr>
          <w:p w:rsidR="00B554C8" w:rsidRDefault="00B554C8" w:rsidP="00B554C8">
            <w:pPr>
              <w:pStyle w:val="ConsPlusNormal"/>
              <w:jc w:val="center"/>
            </w:pPr>
            <w:r>
              <w:t>5</w:t>
            </w:r>
          </w:p>
        </w:tc>
        <w:tc>
          <w:tcPr>
            <w:tcW w:w="794" w:type="dxa"/>
            <w:vAlign w:val="center"/>
          </w:tcPr>
          <w:p w:rsidR="00B554C8" w:rsidRDefault="00B554C8" w:rsidP="00B554C8">
            <w:pPr>
              <w:pStyle w:val="ConsPlusNormal"/>
              <w:jc w:val="center"/>
            </w:pPr>
            <w:r>
              <w:t>6</w:t>
            </w:r>
          </w:p>
        </w:tc>
        <w:tc>
          <w:tcPr>
            <w:tcW w:w="907" w:type="dxa"/>
            <w:vAlign w:val="center"/>
          </w:tcPr>
          <w:p w:rsidR="00B554C8" w:rsidRDefault="00B554C8" w:rsidP="00B554C8">
            <w:pPr>
              <w:pStyle w:val="ConsPlusNormal"/>
              <w:jc w:val="center"/>
            </w:pPr>
            <w:r>
              <w:t>8</w:t>
            </w:r>
          </w:p>
        </w:tc>
        <w:tc>
          <w:tcPr>
            <w:tcW w:w="907" w:type="dxa"/>
            <w:vAlign w:val="center"/>
          </w:tcPr>
          <w:p w:rsidR="00B554C8" w:rsidRDefault="00B554C8" w:rsidP="00B554C8">
            <w:pPr>
              <w:pStyle w:val="ConsPlusNormal"/>
              <w:jc w:val="center"/>
            </w:pPr>
            <w:r>
              <w:t>11</w:t>
            </w:r>
          </w:p>
        </w:tc>
        <w:tc>
          <w:tcPr>
            <w:tcW w:w="886" w:type="dxa"/>
            <w:vAlign w:val="center"/>
          </w:tcPr>
          <w:p w:rsidR="00B554C8" w:rsidRDefault="00B554C8" w:rsidP="00B554C8">
            <w:pPr>
              <w:pStyle w:val="ConsPlusNormal"/>
              <w:jc w:val="center"/>
            </w:pPr>
            <w:r>
              <w:t>12</w:t>
            </w:r>
          </w:p>
        </w:tc>
      </w:tr>
      <w:tr w:rsidR="00B554C8" w:rsidTr="00B554C8">
        <w:tc>
          <w:tcPr>
            <w:tcW w:w="4740" w:type="dxa"/>
            <w:vMerge/>
          </w:tcPr>
          <w:p w:rsidR="00B554C8" w:rsidRDefault="00B554C8" w:rsidP="00B554C8">
            <w:pPr>
              <w:spacing w:after="0" w:line="240" w:lineRule="auto"/>
            </w:pPr>
          </w:p>
        </w:tc>
        <w:tc>
          <w:tcPr>
            <w:tcW w:w="1304" w:type="dxa"/>
            <w:vAlign w:val="center"/>
          </w:tcPr>
          <w:p w:rsidR="00B554C8" w:rsidRDefault="00B554C8" w:rsidP="00B554C8">
            <w:pPr>
              <w:pStyle w:val="ConsPlusNormal"/>
              <w:jc w:val="center"/>
            </w:pPr>
            <w:r>
              <w:t>0,3 - 0,5</w:t>
            </w:r>
          </w:p>
        </w:tc>
        <w:tc>
          <w:tcPr>
            <w:tcW w:w="680" w:type="dxa"/>
            <w:vAlign w:val="center"/>
          </w:tcPr>
          <w:p w:rsidR="00B554C8" w:rsidRDefault="00B554C8" w:rsidP="00B554C8">
            <w:pPr>
              <w:pStyle w:val="ConsPlusNormal"/>
              <w:jc w:val="center"/>
            </w:pPr>
            <w:r>
              <w:t>6</w:t>
            </w:r>
          </w:p>
        </w:tc>
        <w:tc>
          <w:tcPr>
            <w:tcW w:w="794" w:type="dxa"/>
            <w:vAlign w:val="center"/>
          </w:tcPr>
          <w:p w:rsidR="00B554C8" w:rsidRDefault="00B554C8" w:rsidP="00B554C8">
            <w:pPr>
              <w:pStyle w:val="ConsPlusNormal"/>
              <w:jc w:val="center"/>
            </w:pPr>
            <w:r>
              <w:t>8</w:t>
            </w:r>
          </w:p>
        </w:tc>
        <w:tc>
          <w:tcPr>
            <w:tcW w:w="907" w:type="dxa"/>
            <w:vAlign w:val="center"/>
          </w:tcPr>
          <w:p w:rsidR="00B554C8" w:rsidRDefault="00B554C8" w:rsidP="00B554C8">
            <w:pPr>
              <w:pStyle w:val="ConsPlusNormal"/>
              <w:jc w:val="center"/>
            </w:pPr>
            <w:r>
              <w:t>10</w:t>
            </w:r>
          </w:p>
        </w:tc>
        <w:tc>
          <w:tcPr>
            <w:tcW w:w="907" w:type="dxa"/>
            <w:vAlign w:val="center"/>
          </w:tcPr>
          <w:p w:rsidR="00B554C8" w:rsidRDefault="00B554C8" w:rsidP="00B554C8">
            <w:pPr>
              <w:pStyle w:val="ConsPlusNormal"/>
              <w:jc w:val="center"/>
            </w:pPr>
            <w:r>
              <w:t>13</w:t>
            </w:r>
          </w:p>
        </w:tc>
        <w:tc>
          <w:tcPr>
            <w:tcW w:w="886" w:type="dxa"/>
            <w:vAlign w:val="center"/>
          </w:tcPr>
          <w:p w:rsidR="00B554C8" w:rsidRDefault="00B554C8" w:rsidP="00B554C8">
            <w:pPr>
              <w:pStyle w:val="ConsPlusNormal"/>
              <w:jc w:val="center"/>
            </w:pPr>
            <w:r>
              <w:t>16</w:t>
            </w:r>
          </w:p>
        </w:tc>
      </w:tr>
    </w:tbl>
    <w:p w:rsidR="00B554C8" w:rsidRDefault="00B554C8" w:rsidP="00B554C8">
      <w:pPr>
        <w:pStyle w:val="ConsPlusNormal"/>
        <w:jc w:val="both"/>
      </w:pPr>
    </w:p>
    <w:p w:rsidR="00B554C8" w:rsidRDefault="00B554C8" w:rsidP="00B554C8">
      <w:pPr>
        <w:pStyle w:val="ConsPlusNormal"/>
        <w:ind w:firstLine="540"/>
        <w:jc w:val="both"/>
      </w:pPr>
      <w:r>
        <w:t>В выделах с площадью от 1 до 3 га закладывается не менее 2 круговых площадок. Радиус круговых площадок постоянного радиуса определяется согласно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5336"/>
      </w:tblGrid>
      <w:tr w:rsidR="00B554C8" w:rsidTr="00B554C8">
        <w:tc>
          <w:tcPr>
            <w:tcW w:w="4649" w:type="dxa"/>
          </w:tcPr>
          <w:p w:rsidR="00B554C8" w:rsidRDefault="00B554C8" w:rsidP="00B554C8">
            <w:pPr>
              <w:pStyle w:val="ConsPlusNormal"/>
              <w:jc w:val="center"/>
            </w:pPr>
            <w:r>
              <w:t xml:space="preserve">Средний диаметр лесного насаждения, </w:t>
            </w:r>
            <w:proofErr w:type="gramStart"/>
            <w:r>
              <w:t>см</w:t>
            </w:r>
            <w:proofErr w:type="gramEnd"/>
          </w:p>
        </w:tc>
        <w:tc>
          <w:tcPr>
            <w:tcW w:w="5336" w:type="dxa"/>
          </w:tcPr>
          <w:p w:rsidR="00B554C8" w:rsidRDefault="00B554C8" w:rsidP="00B554C8">
            <w:pPr>
              <w:pStyle w:val="ConsPlusNormal"/>
              <w:jc w:val="center"/>
            </w:pPr>
            <w:r>
              <w:t xml:space="preserve">Радиус круговой площадки постоянного радиуса, </w:t>
            </w:r>
            <w:proofErr w:type="gramStart"/>
            <w:r>
              <w:t>м</w:t>
            </w:r>
            <w:proofErr w:type="gramEnd"/>
          </w:p>
        </w:tc>
      </w:tr>
      <w:tr w:rsidR="00B554C8" w:rsidTr="00B554C8">
        <w:tc>
          <w:tcPr>
            <w:tcW w:w="9985" w:type="dxa"/>
            <w:gridSpan w:val="2"/>
          </w:tcPr>
          <w:p w:rsidR="00B554C8" w:rsidRDefault="00B554C8" w:rsidP="00B554C8">
            <w:pPr>
              <w:pStyle w:val="ConsPlusNormal"/>
              <w:jc w:val="center"/>
            </w:pPr>
            <w:r>
              <w:t>Полнота лесного насаждения 0,3 - 0,4 доли единицы</w:t>
            </w:r>
          </w:p>
        </w:tc>
      </w:tr>
      <w:tr w:rsidR="00B554C8" w:rsidTr="00B554C8">
        <w:tc>
          <w:tcPr>
            <w:tcW w:w="4649" w:type="dxa"/>
          </w:tcPr>
          <w:p w:rsidR="00B554C8" w:rsidRDefault="00B554C8" w:rsidP="00B554C8">
            <w:pPr>
              <w:pStyle w:val="ConsPlusNormal"/>
            </w:pPr>
            <w:r>
              <w:t>До 20,0</w:t>
            </w:r>
          </w:p>
        </w:tc>
        <w:tc>
          <w:tcPr>
            <w:tcW w:w="5336" w:type="dxa"/>
          </w:tcPr>
          <w:p w:rsidR="00B554C8" w:rsidRDefault="00B554C8" w:rsidP="00B554C8">
            <w:pPr>
              <w:pStyle w:val="ConsPlusNormal"/>
              <w:jc w:val="center"/>
            </w:pPr>
            <w:r>
              <w:t>11,3</w:t>
            </w:r>
          </w:p>
        </w:tc>
      </w:tr>
      <w:tr w:rsidR="00B554C8" w:rsidTr="00B554C8">
        <w:tc>
          <w:tcPr>
            <w:tcW w:w="4649" w:type="dxa"/>
          </w:tcPr>
          <w:p w:rsidR="00B554C8" w:rsidRDefault="00B554C8" w:rsidP="00B554C8">
            <w:pPr>
              <w:pStyle w:val="ConsPlusNormal"/>
            </w:pPr>
            <w:r>
              <w:t>От 20,1 до 24,0</w:t>
            </w:r>
          </w:p>
        </w:tc>
        <w:tc>
          <w:tcPr>
            <w:tcW w:w="5336" w:type="dxa"/>
          </w:tcPr>
          <w:p w:rsidR="00B554C8" w:rsidRDefault="00B554C8" w:rsidP="00B554C8">
            <w:pPr>
              <w:pStyle w:val="ConsPlusNormal"/>
              <w:jc w:val="center"/>
            </w:pPr>
            <w:r>
              <w:t>13,8</w:t>
            </w:r>
          </w:p>
        </w:tc>
      </w:tr>
      <w:tr w:rsidR="00B554C8" w:rsidTr="00B554C8">
        <w:tc>
          <w:tcPr>
            <w:tcW w:w="4649" w:type="dxa"/>
          </w:tcPr>
          <w:p w:rsidR="00B554C8" w:rsidRDefault="00B554C8" w:rsidP="00B554C8">
            <w:pPr>
              <w:pStyle w:val="ConsPlusNormal"/>
            </w:pPr>
            <w:r>
              <w:t>От 24,1 и более</w:t>
            </w:r>
          </w:p>
        </w:tc>
        <w:tc>
          <w:tcPr>
            <w:tcW w:w="5336" w:type="dxa"/>
          </w:tcPr>
          <w:p w:rsidR="00B554C8" w:rsidRDefault="00B554C8" w:rsidP="00B554C8">
            <w:pPr>
              <w:pStyle w:val="ConsPlusNormal"/>
              <w:jc w:val="center"/>
            </w:pPr>
            <w:r>
              <w:t>17,8</w:t>
            </w:r>
          </w:p>
        </w:tc>
      </w:tr>
      <w:tr w:rsidR="00B554C8" w:rsidTr="00B554C8">
        <w:tc>
          <w:tcPr>
            <w:tcW w:w="9985" w:type="dxa"/>
            <w:gridSpan w:val="2"/>
          </w:tcPr>
          <w:p w:rsidR="00B554C8" w:rsidRDefault="00B554C8" w:rsidP="00B554C8">
            <w:pPr>
              <w:pStyle w:val="ConsPlusNormal"/>
              <w:jc w:val="center"/>
            </w:pPr>
            <w:r>
              <w:t>Полнота лесного насаждения 0,5 - 0,6 доли единицы</w:t>
            </w:r>
          </w:p>
        </w:tc>
      </w:tr>
      <w:tr w:rsidR="00B554C8" w:rsidTr="00B554C8">
        <w:tc>
          <w:tcPr>
            <w:tcW w:w="4649" w:type="dxa"/>
          </w:tcPr>
          <w:p w:rsidR="00B554C8" w:rsidRDefault="00B554C8" w:rsidP="00B554C8">
            <w:pPr>
              <w:pStyle w:val="ConsPlusNormal"/>
            </w:pPr>
            <w:r>
              <w:t>До 16,0</w:t>
            </w:r>
          </w:p>
        </w:tc>
        <w:tc>
          <w:tcPr>
            <w:tcW w:w="5336" w:type="dxa"/>
          </w:tcPr>
          <w:p w:rsidR="00B554C8" w:rsidRDefault="00B554C8" w:rsidP="00B554C8">
            <w:pPr>
              <w:pStyle w:val="ConsPlusNormal"/>
              <w:jc w:val="center"/>
            </w:pPr>
            <w:r>
              <w:t>9,8</w:t>
            </w:r>
          </w:p>
        </w:tc>
      </w:tr>
      <w:tr w:rsidR="00B554C8" w:rsidTr="00B554C8">
        <w:tc>
          <w:tcPr>
            <w:tcW w:w="4649" w:type="dxa"/>
          </w:tcPr>
          <w:p w:rsidR="00B554C8" w:rsidRDefault="00B554C8" w:rsidP="00B554C8">
            <w:pPr>
              <w:pStyle w:val="ConsPlusNormal"/>
            </w:pPr>
            <w:r>
              <w:t>От 16,1 до 24,0</w:t>
            </w:r>
          </w:p>
        </w:tc>
        <w:tc>
          <w:tcPr>
            <w:tcW w:w="5336" w:type="dxa"/>
          </w:tcPr>
          <w:p w:rsidR="00B554C8" w:rsidRDefault="00B554C8" w:rsidP="00B554C8">
            <w:pPr>
              <w:pStyle w:val="ConsPlusNormal"/>
              <w:jc w:val="center"/>
            </w:pPr>
            <w:r>
              <w:t>11,3</w:t>
            </w:r>
          </w:p>
        </w:tc>
      </w:tr>
      <w:tr w:rsidR="00B554C8" w:rsidTr="00B554C8">
        <w:tc>
          <w:tcPr>
            <w:tcW w:w="4649" w:type="dxa"/>
          </w:tcPr>
          <w:p w:rsidR="00B554C8" w:rsidRDefault="00B554C8" w:rsidP="00B554C8">
            <w:pPr>
              <w:pStyle w:val="ConsPlusNormal"/>
            </w:pPr>
            <w:r>
              <w:t>От 24,1 и более</w:t>
            </w:r>
          </w:p>
        </w:tc>
        <w:tc>
          <w:tcPr>
            <w:tcW w:w="5336" w:type="dxa"/>
          </w:tcPr>
          <w:p w:rsidR="00B554C8" w:rsidRDefault="00B554C8" w:rsidP="00B554C8">
            <w:pPr>
              <w:pStyle w:val="ConsPlusNormal"/>
              <w:jc w:val="center"/>
            </w:pPr>
            <w:r>
              <w:t>13,8</w:t>
            </w:r>
          </w:p>
        </w:tc>
      </w:tr>
      <w:tr w:rsidR="00B554C8" w:rsidTr="00B554C8">
        <w:tc>
          <w:tcPr>
            <w:tcW w:w="9985" w:type="dxa"/>
            <w:gridSpan w:val="2"/>
          </w:tcPr>
          <w:p w:rsidR="00B554C8" w:rsidRDefault="00B554C8" w:rsidP="00B554C8">
            <w:pPr>
              <w:pStyle w:val="ConsPlusNormal"/>
              <w:jc w:val="center"/>
            </w:pPr>
            <w:r>
              <w:t>Полнота лесного насаждения 0,7 - 0,8 доли единицы</w:t>
            </w:r>
          </w:p>
        </w:tc>
      </w:tr>
      <w:tr w:rsidR="00B554C8" w:rsidTr="00B554C8">
        <w:trPr>
          <w:trHeight w:val="133"/>
        </w:trPr>
        <w:tc>
          <w:tcPr>
            <w:tcW w:w="4649" w:type="dxa"/>
          </w:tcPr>
          <w:p w:rsidR="00B554C8" w:rsidRDefault="00B554C8" w:rsidP="00B554C8">
            <w:pPr>
              <w:pStyle w:val="ConsPlusNormal"/>
            </w:pPr>
            <w:r>
              <w:t>До 20,0</w:t>
            </w:r>
          </w:p>
        </w:tc>
        <w:tc>
          <w:tcPr>
            <w:tcW w:w="5336" w:type="dxa"/>
          </w:tcPr>
          <w:p w:rsidR="00B554C8" w:rsidRDefault="00B554C8" w:rsidP="00B554C8">
            <w:pPr>
              <w:pStyle w:val="ConsPlusNormal"/>
              <w:jc w:val="center"/>
            </w:pPr>
            <w:r>
              <w:t>9,8</w:t>
            </w:r>
          </w:p>
        </w:tc>
      </w:tr>
      <w:tr w:rsidR="00B554C8" w:rsidTr="00B554C8">
        <w:tc>
          <w:tcPr>
            <w:tcW w:w="4649" w:type="dxa"/>
          </w:tcPr>
          <w:p w:rsidR="00B554C8" w:rsidRDefault="00B554C8" w:rsidP="00B554C8">
            <w:pPr>
              <w:pStyle w:val="ConsPlusNormal"/>
            </w:pPr>
            <w:r>
              <w:t>От 20,1 и более</w:t>
            </w:r>
          </w:p>
        </w:tc>
        <w:tc>
          <w:tcPr>
            <w:tcW w:w="5336" w:type="dxa"/>
          </w:tcPr>
          <w:p w:rsidR="00B554C8" w:rsidRDefault="00B554C8" w:rsidP="00B554C8">
            <w:pPr>
              <w:pStyle w:val="ConsPlusNormal"/>
              <w:jc w:val="center"/>
            </w:pPr>
            <w:r>
              <w:t>11,3</w:t>
            </w:r>
          </w:p>
        </w:tc>
      </w:tr>
      <w:tr w:rsidR="00B554C8" w:rsidTr="00B554C8">
        <w:tc>
          <w:tcPr>
            <w:tcW w:w="9985" w:type="dxa"/>
            <w:gridSpan w:val="2"/>
          </w:tcPr>
          <w:p w:rsidR="00B554C8" w:rsidRDefault="00B554C8" w:rsidP="00B554C8">
            <w:pPr>
              <w:pStyle w:val="ConsPlusNormal"/>
              <w:jc w:val="center"/>
            </w:pPr>
            <w:r>
              <w:t>Полнота лесного насаждения 0,9 - 1,0 доли единицы</w:t>
            </w:r>
          </w:p>
        </w:tc>
      </w:tr>
      <w:tr w:rsidR="00B554C8" w:rsidTr="00B554C8">
        <w:tc>
          <w:tcPr>
            <w:tcW w:w="4649" w:type="dxa"/>
          </w:tcPr>
          <w:p w:rsidR="00B554C8" w:rsidRDefault="00B554C8" w:rsidP="00B554C8">
            <w:pPr>
              <w:pStyle w:val="ConsPlusNormal"/>
            </w:pPr>
            <w:r>
              <w:t>До 24,0</w:t>
            </w:r>
          </w:p>
        </w:tc>
        <w:tc>
          <w:tcPr>
            <w:tcW w:w="5336" w:type="dxa"/>
          </w:tcPr>
          <w:p w:rsidR="00B554C8" w:rsidRDefault="00B554C8" w:rsidP="00B554C8">
            <w:pPr>
              <w:pStyle w:val="ConsPlusNormal"/>
              <w:jc w:val="center"/>
            </w:pPr>
            <w:r>
              <w:t>9,8</w:t>
            </w:r>
          </w:p>
        </w:tc>
      </w:tr>
      <w:tr w:rsidR="00B554C8" w:rsidTr="00B554C8">
        <w:tc>
          <w:tcPr>
            <w:tcW w:w="4649" w:type="dxa"/>
          </w:tcPr>
          <w:p w:rsidR="00B554C8" w:rsidRDefault="00B554C8" w:rsidP="00B554C8">
            <w:pPr>
              <w:pStyle w:val="ConsPlusNormal"/>
            </w:pPr>
            <w:r>
              <w:t>От 24,1 и более</w:t>
            </w:r>
          </w:p>
        </w:tc>
        <w:tc>
          <w:tcPr>
            <w:tcW w:w="5336" w:type="dxa"/>
          </w:tcPr>
          <w:p w:rsidR="00B554C8" w:rsidRDefault="00B554C8" w:rsidP="00B554C8">
            <w:pPr>
              <w:pStyle w:val="ConsPlusNormal"/>
              <w:jc w:val="center"/>
            </w:pPr>
            <w:r>
              <w:t>11,3</w:t>
            </w:r>
          </w:p>
        </w:tc>
      </w:tr>
    </w:tbl>
    <w:p w:rsidR="00B554C8" w:rsidRDefault="00B554C8" w:rsidP="00B554C8">
      <w:pPr>
        <w:pStyle w:val="ConsPlusNormal"/>
        <w:ind w:firstLine="540"/>
        <w:jc w:val="both"/>
      </w:pPr>
      <w:r>
        <w:t>В зависимости от размеров выделов, объем ленточных пробных площадей должен составлять не менее:</w:t>
      </w:r>
    </w:p>
    <w:p w:rsidR="00B554C8" w:rsidRDefault="00B554C8" w:rsidP="00B554C8">
      <w:pPr>
        <w:pStyle w:val="ConsPlusNormal"/>
        <w:ind w:firstLine="540"/>
        <w:jc w:val="both"/>
      </w:pPr>
      <w:r>
        <w:t>от 3 до 5 га - 10%;</w:t>
      </w:r>
    </w:p>
    <w:p w:rsidR="00B554C8" w:rsidRDefault="00B554C8" w:rsidP="00B554C8">
      <w:pPr>
        <w:pStyle w:val="ConsPlusNormal"/>
        <w:ind w:firstLine="540"/>
        <w:jc w:val="both"/>
      </w:pPr>
      <w:r>
        <w:lastRenderedPageBreak/>
        <w:t>от 5,1 до 15 га - 8%;</w:t>
      </w:r>
    </w:p>
    <w:p w:rsidR="00B554C8" w:rsidRDefault="00B554C8" w:rsidP="00B554C8">
      <w:pPr>
        <w:pStyle w:val="ConsPlusNormal"/>
        <w:ind w:firstLine="540"/>
        <w:jc w:val="both"/>
      </w:pPr>
      <w:r>
        <w:t>от 15,1 до 50 га - 4%;</w:t>
      </w:r>
    </w:p>
    <w:p w:rsidR="00B554C8" w:rsidRDefault="00B554C8" w:rsidP="00B554C8">
      <w:pPr>
        <w:pStyle w:val="ConsPlusNormal"/>
        <w:ind w:firstLine="540"/>
        <w:jc w:val="both"/>
      </w:pPr>
      <w:r>
        <w:t>от 51 до 100 га - 3%;</w:t>
      </w:r>
    </w:p>
    <w:p w:rsidR="00B554C8" w:rsidRDefault="00B554C8" w:rsidP="00B554C8">
      <w:pPr>
        <w:pStyle w:val="ConsPlusNormal"/>
        <w:ind w:firstLine="540"/>
        <w:jc w:val="both"/>
      </w:pPr>
      <w:r>
        <w:t>от 101 га и более - 2%.</w:t>
      </w:r>
    </w:p>
    <w:p w:rsidR="00B554C8" w:rsidRDefault="00B554C8" w:rsidP="00B554C8">
      <w:pPr>
        <w:pStyle w:val="ConsPlusNormal"/>
        <w:jc w:val="both"/>
      </w:pPr>
    </w:p>
    <w:p w:rsidR="00B554C8" w:rsidRDefault="00B554C8" w:rsidP="00B554C8">
      <w:pPr>
        <w:pStyle w:val="ConsPlusNormal"/>
        <w:jc w:val="right"/>
        <w:outlineLvl w:val="0"/>
      </w:pPr>
      <w:r>
        <w:t>Приложение 2</w:t>
      </w:r>
    </w:p>
    <w:p w:rsidR="00B554C8" w:rsidRDefault="00B554C8" w:rsidP="00B554C8">
      <w:pPr>
        <w:pStyle w:val="ConsPlusNormal"/>
        <w:jc w:val="right"/>
      </w:pPr>
      <w:r>
        <w:t>к приказу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rmal"/>
        <w:jc w:val="right"/>
      </w:pPr>
      <w:r>
        <w:t>Форма</w:t>
      </w:r>
    </w:p>
    <w:p w:rsidR="00B554C8" w:rsidRDefault="00B554C8" w:rsidP="00B554C8">
      <w:pPr>
        <w:pStyle w:val="ConsPlusNormal"/>
        <w:jc w:val="both"/>
      </w:pPr>
    </w:p>
    <w:p w:rsidR="00B554C8" w:rsidRDefault="00B554C8" w:rsidP="00B554C8">
      <w:pPr>
        <w:pStyle w:val="ConsPlusNonformat"/>
        <w:jc w:val="both"/>
      </w:pPr>
      <w:r>
        <w:t xml:space="preserve">                                                                 УТВЕРЖДАЮ:</w:t>
      </w:r>
    </w:p>
    <w:p w:rsidR="00B554C8" w:rsidRDefault="00B554C8" w:rsidP="00B554C8">
      <w:pPr>
        <w:pStyle w:val="ConsPlusNonformat"/>
        <w:jc w:val="both"/>
      </w:pPr>
    </w:p>
    <w:p w:rsidR="00B554C8" w:rsidRDefault="00B554C8" w:rsidP="00B554C8">
      <w:pPr>
        <w:pStyle w:val="ConsPlusNonformat"/>
        <w:jc w:val="both"/>
      </w:pPr>
      <w:r>
        <w:t xml:space="preserve">                                               ____________________________</w:t>
      </w:r>
    </w:p>
    <w:p w:rsidR="00B554C8" w:rsidRDefault="00B554C8" w:rsidP="00B554C8">
      <w:pPr>
        <w:pStyle w:val="ConsPlusNonformat"/>
        <w:jc w:val="both"/>
      </w:pPr>
      <w:r>
        <w:t xml:space="preserve">                                                         должность</w:t>
      </w:r>
    </w:p>
    <w:p w:rsidR="00B554C8" w:rsidRDefault="00B554C8" w:rsidP="00B554C8">
      <w:pPr>
        <w:pStyle w:val="ConsPlusNonformat"/>
        <w:jc w:val="both"/>
      </w:pPr>
      <w:r>
        <w:t xml:space="preserve">                                               ____________________________</w:t>
      </w:r>
    </w:p>
    <w:p w:rsidR="00B554C8" w:rsidRDefault="00B554C8" w:rsidP="00B554C8">
      <w:pPr>
        <w:pStyle w:val="ConsPlusNonformat"/>
        <w:jc w:val="both"/>
      </w:pPr>
      <w:r>
        <w:t xml:space="preserve">                                                 фамилия, имя и отчество</w:t>
      </w:r>
    </w:p>
    <w:p w:rsidR="00B554C8" w:rsidRDefault="00B554C8" w:rsidP="00B554C8">
      <w:pPr>
        <w:pStyle w:val="ConsPlusNonformat"/>
        <w:jc w:val="both"/>
      </w:pPr>
      <w:r>
        <w:t xml:space="preserve">                                                      (при наличии)</w:t>
      </w:r>
    </w:p>
    <w:p w:rsidR="00B554C8" w:rsidRDefault="00B554C8" w:rsidP="00B554C8">
      <w:pPr>
        <w:pStyle w:val="ConsPlusNonformat"/>
        <w:jc w:val="both"/>
      </w:pPr>
      <w:r>
        <w:t xml:space="preserve">                                               ____________________________</w:t>
      </w:r>
    </w:p>
    <w:p w:rsidR="00B554C8" w:rsidRDefault="00B554C8" w:rsidP="00B554C8">
      <w:pPr>
        <w:pStyle w:val="ConsPlusNonformat"/>
        <w:jc w:val="both"/>
      </w:pPr>
      <w:r>
        <w:t xml:space="preserve">                                                           дата</w:t>
      </w:r>
    </w:p>
    <w:p w:rsidR="00B554C8" w:rsidRDefault="00B554C8" w:rsidP="00B554C8">
      <w:pPr>
        <w:pStyle w:val="ConsPlusNonformat"/>
        <w:jc w:val="both"/>
      </w:pPr>
    </w:p>
    <w:p w:rsidR="00B554C8" w:rsidRDefault="00B554C8" w:rsidP="00B554C8">
      <w:pPr>
        <w:pStyle w:val="ConsPlusNonformat"/>
        <w:jc w:val="both"/>
      </w:pPr>
      <w:bookmarkStart w:id="7" w:name="P287"/>
      <w:bookmarkEnd w:id="7"/>
      <w:r>
        <w:t xml:space="preserve">                                    Акт</w:t>
      </w:r>
    </w:p>
    <w:p w:rsidR="00B554C8" w:rsidRDefault="00B554C8" w:rsidP="00B554C8">
      <w:pPr>
        <w:pStyle w:val="ConsPlusNonformat"/>
        <w:jc w:val="both"/>
      </w:pPr>
      <w:r>
        <w:t xml:space="preserve">                  лесопатологического обследования N ____</w:t>
      </w:r>
    </w:p>
    <w:p w:rsidR="00B554C8" w:rsidRDefault="00B554C8" w:rsidP="00B554C8">
      <w:pPr>
        <w:pStyle w:val="ConsPlusNonformat"/>
        <w:jc w:val="both"/>
      </w:pPr>
    </w:p>
    <w:p w:rsidR="00B554C8" w:rsidRDefault="00B554C8" w:rsidP="00B554C8">
      <w:pPr>
        <w:pStyle w:val="ConsPlusNonformat"/>
        <w:jc w:val="both"/>
      </w:pPr>
      <w:r>
        <w:t>лесных насаждений ___________________________________________ (лесничество)</w:t>
      </w:r>
    </w:p>
    <w:p w:rsidR="00B554C8" w:rsidRDefault="00B554C8" w:rsidP="00B554C8">
      <w:pPr>
        <w:pStyle w:val="ConsPlusNonformat"/>
        <w:jc w:val="both"/>
      </w:pPr>
      <w:r>
        <w:t>____________________________________________ (субъект Российской Федерации)</w:t>
      </w:r>
    </w:p>
    <w:p w:rsidR="00B554C8" w:rsidRDefault="00B554C8" w:rsidP="00B554C8">
      <w:pPr>
        <w:pStyle w:val="ConsPlusNonformat"/>
        <w:jc w:val="both"/>
      </w:pPr>
    </w:p>
    <w:p w:rsidR="00B554C8" w:rsidRDefault="00B554C8" w:rsidP="00B554C8">
      <w:pPr>
        <w:pStyle w:val="ConsPlusNonformat"/>
        <w:jc w:val="both"/>
      </w:pPr>
      <w:r>
        <w:t xml:space="preserve">                                                             ┌─┐</w:t>
      </w:r>
    </w:p>
    <w:p w:rsidR="00B554C8" w:rsidRDefault="00B554C8" w:rsidP="00B554C8">
      <w:pPr>
        <w:pStyle w:val="ConsPlusNonformat"/>
        <w:jc w:val="both"/>
      </w:pPr>
      <w:r>
        <w:t>Способ лесопатологического обследования: 1. Визуальный       │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2. Инструментальный │ │</w:t>
      </w:r>
    </w:p>
    <w:p w:rsidR="00B554C8" w:rsidRDefault="00B554C8" w:rsidP="00B554C8">
      <w:pPr>
        <w:pStyle w:val="ConsPlusNonformat"/>
        <w:jc w:val="both"/>
      </w:pPr>
      <w:r>
        <w:t xml:space="preserve">                                                             └─┘</w:t>
      </w:r>
    </w:p>
    <w:p w:rsidR="00B554C8" w:rsidRDefault="00B554C8" w:rsidP="00B554C8">
      <w:pPr>
        <w:pStyle w:val="ConsPlusNonformat"/>
        <w:jc w:val="both"/>
      </w:pPr>
    </w:p>
    <w:p w:rsidR="00B554C8" w:rsidRDefault="00B554C8" w:rsidP="00B554C8">
      <w:pPr>
        <w:pStyle w:val="ConsPlusNonformat"/>
        <w:jc w:val="both"/>
      </w:pPr>
      <w:r>
        <w:t>Место проведения</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1020"/>
        <w:gridCol w:w="1020"/>
        <w:gridCol w:w="850"/>
        <w:gridCol w:w="1325"/>
        <w:gridCol w:w="1474"/>
        <w:gridCol w:w="1928"/>
      </w:tblGrid>
      <w:tr w:rsidR="00B554C8">
        <w:tc>
          <w:tcPr>
            <w:tcW w:w="1417" w:type="dxa"/>
          </w:tcPr>
          <w:p w:rsidR="00B554C8" w:rsidRDefault="00B554C8" w:rsidP="00B554C8">
            <w:pPr>
              <w:pStyle w:val="ConsPlusNormal"/>
              <w:jc w:val="center"/>
            </w:pPr>
            <w:r>
              <w:t>Участковое лесничество</w:t>
            </w:r>
          </w:p>
        </w:tc>
        <w:tc>
          <w:tcPr>
            <w:tcW w:w="1020" w:type="dxa"/>
          </w:tcPr>
          <w:p w:rsidR="00B554C8" w:rsidRDefault="00B554C8" w:rsidP="00B554C8">
            <w:pPr>
              <w:pStyle w:val="ConsPlusNormal"/>
              <w:jc w:val="center"/>
            </w:pPr>
            <w:r>
              <w:t>Урочище (дача)</w:t>
            </w:r>
          </w:p>
        </w:tc>
        <w:tc>
          <w:tcPr>
            <w:tcW w:w="1020" w:type="dxa"/>
          </w:tcPr>
          <w:p w:rsidR="00B554C8" w:rsidRDefault="00B554C8" w:rsidP="00B554C8">
            <w:pPr>
              <w:pStyle w:val="ConsPlusNormal"/>
              <w:jc w:val="center"/>
            </w:pPr>
            <w:r>
              <w:t>Квартал</w:t>
            </w:r>
          </w:p>
        </w:tc>
        <w:tc>
          <w:tcPr>
            <w:tcW w:w="850" w:type="dxa"/>
          </w:tcPr>
          <w:p w:rsidR="00B554C8" w:rsidRDefault="00B554C8" w:rsidP="00B554C8">
            <w:pPr>
              <w:pStyle w:val="ConsPlusNormal"/>
              <w:jc w:val="center"/>
            </w:pPr>
            <w:r>
              <w:t>Выдел</w:t>
            </w:r>
          </w:p>
        </w:tc>
        <w:tc>
          <w:tcPr>
            <w:tcW w:w="1325" w:type="dxa"/>
          </w:tcPr>
          <w:p w:rsidR="00B554C8" w:rsidRDefault="00B554C8" w:rsidP="00B554C8">
            <w:pPr>
              <w:pStyle w:val="ConsPlusNormal"/>
              <w:jc w:val="center"/>
            </w:pPr>
            <w:r>
              <w:t xml:space="preserve">Площадь выдела, </w:t>
            </w:r>
            <w:proofErr w:type="gramStart"/>
            <w:r>
              <w:t>га</w:t>
            </w:r>
            <w:proofErr w:type="gramEnd"/>
          </w:p>
        </w:tc>
        <w:tc>
          <w:tcPr>
            <w:tcW w:w="1474" w:type="dxa"/>
          </w:tcPr>
          <w:p w:rsidR="00B554C8" w:rsidRDefault="00B554C8" w:rsidP="00B554C8">
            <w:pPr>
              <w:pStyle w:val="ConsPlusNormal"/>
              <w:jc w:val="center"/>
            </w:pPr>
            <w:r>
              <w:t>Лесопатологический выдел</w:t>
            </w:r>
          </w:p>
        </w:tc>
        <w:tc>
          <w:tcPr>
            <w:tcW w:w="1928" w:type="dxa"/>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r>
      <w:tr w:rsidR="00B554C8">
        <w:tc>
          <w:tcPr>
            <w:tcW w:w="1417" w:type="dxa"/>
          </w:tcPr>
          <w:p w:rsidR="00B554C8" w:rsidRDefault="00B554C8" w:rsidP="00B554C8">
            <w:pPr>
              <w:pStyle w:val="ConsPlusNormal"/>
            </w:pPr>
          </w:p>
        </w:tc>
        <w:tc>
          <w:tcPr>
            <w:tcW w:w="1020" w:type="dxa"/>
          </w:tcPr>
          <w:p w:rsidR="00B554C8" w:rsidRDefault="00B554C8" w:rsidP="00B554C8">
            <w:pPr>
              <w:pStyle w:val="ConsPlusNormal"/>
            </w:pPr>
          </w:p>
        </w:tc>
        <w:tc>
          <w:tcPr>
            <w:tcW w:w="1020" w:type="dxa"/>
          </w:tcPr>
          <w:p w:rsidR="00B554C8" w:rsidRDefault="00B554C8" w:rsidP="00B554C8">
            <w:pPr>
              <w:pStyle w:val="ConsPlusNormal"/>
            </w:pPr>
          </w:p>
        </w:tc>
        <w:tc>
          <w:tcPr>
            <w:tcW w:w="850" w:type="dxa"/>
          </w:tcPr>
          <w:p w:rsidR="00B554C8" w:rsidRDefault="00B554C8" w:rsidP="00B554C8">
            <w:pPr>
              <w:pStyle w:val="ConsPlusNormal"/>
            </w:pPr>
          </w:p>
        </w:tc>
        <w:tc>
          <w:tcPr>
            <w:tcW w:w="1325" w:type="dxa"/>
          </w:tcPr>
          <w:p w:rsidR="00B554C8" w:rsidRDefault="00B554C8" w:rsidP="00B554C8">
            <w:pPr>
              <w:pStyle w:val="ConsPlusNormal"/>
            </w:pPr>
          </w:p>
        </w:tc>
        <w:tc>
          <w:tcPr>
            <w:tcW w:w="1474" w:type="dxa"/>
          </w:tcPr>
          <w:p w:rsidR="00B554C8" w:rsidRDefault="00B554C8" w:rsidP="00B554C8">
            <w:pPr>
              <w:pStyle w:val="ConsPlusNormal"/>
            </w:pPr>
          </w:p>
        </w:tc>
        <w:tc>
          <w:tcPr>
            <w:tcW w:w="1928" w:type="dxa"/>
          </w:tcPr>
          <w:p w:rsidR="00B554C8" w:rsidRDefault="00B554C8" w:rsidP="00B554C8">
            <w:pPr>
              <w:pStyle w:val="ConsPlusNormal"/>
            </w:pPr>
          </w:p>
        </w:tc>
      </w:tr>
      <w:tr w:rsidR="00B554C8">
        <w:tc>
          <w:tcPr>
            <w:tcW w:w="1417" w:type="dxa"/>
          </w:tcPr>
          <w:p w:rsidR="00B554C8" w:rsidRDefault="00B554C8" w:rsidP="00B554C8">
            <w:pPr>
              <w:pStyle w:val="ConsPlusNormal"/>
            </w:pPr>
          </w:p>
        </w:tc>
        <w:tc>
          <w:tcPr>
            <w:tcW w:w="1020" w:type="dxa"/>
          </w:tcPr>
          <w:p w:rsidR="00B554C8" w:rsidRDefault="00B554C8" w:rsidP="00B554C8">
            <w:pPr>
              <w:pStyle w:val="ConsPlusNormal"/>
            </w:pPr>
          </w:p>
        </w:tc>
        <w:tc>
          <w:tcPr>
            <w:tcW w:w="1020" w:type="dxa"/>
          </w:tcPr>
          <w:p w:rsidR="00B554C8" w:rsidRDefault="00B554C8" w:rsidP="00B554C8">
            <w:pPr>
              <w:pStyle w:val="ConsPlusNormal"/>
            </w:pPr>
          </w:p>
        </w:tc>
        <w:tc>
          <w:tcPr>
            <w:tcW w:w="850" w:type="dxa"/>
          </w:tcPr>
          <w:p w:rsidR="00B554C8" w:rsidRDefault="00B554C8" w:rsidP="00B554C8">
            <w:pPr>
              <w:pStyle w:val="ConsPlusNormal"/>
            </w:pPr>
          </w:p>
        </w:tc>
        <w:tc>
          <w:tcPr>
            <w:tcW w:w="1325" w:type="dxa"/>
          </w:tcPr>
          <w:p w:rsidR="00B554C8" w:rsidRDefault="00B554C8" w:rsidP="00B554C8">
            <w:pPr>
              <w:pStyle w:val="ConsPlusNormal"/>
            </w:pPr>
          </w:p>
        </w:tc>
        <w:tc>
          <w:tcPr>
            <w:tcW w:w="1474" w:type="dxa"/>
          </w:tcPr>
          <w:p w:rsidR="00B554C8" w:rsidRDefault="00B554C8" w:rsidP="00B554C8">
            <w:pPr>
              <w:pStyle w:val="ConsPlusNormal"/>
            </w:pPr>
          </w:p>
        </w:tc>
        <w:tc>
          <w:tcPr>
            <w:tcW w:w="1928"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 xml:space="preserve">Лесопатологическое обследование проведено на общей площади ________ </w:t>
      </w:r>
      <w:proofErr w:type="gramStart"/>
      <w:r>
        <w:t>га</w:t>
      </w:r>
      <w:proofErr w:type="gramEnd"/>
      <w:r>
        <w:t>.</w:t>
      </w:r>
    </w:p>
    <w:p w:rsidR="00B554C8" w:rsidRDefault="00B554C8" w:rsidP="00B554C8">
      <w:pPr>
        <w:pStyle w:val="ConsPlusNonformat"/>
        <w:jc w:val="both"/>
      </w:pPr>
    </w:p>
    <w:p w:rsidR="00B554C8" w:rsidRDefault="00B554C8" w:rsidP="00B554C8">
      <w:pPr>
        <w:pStyle w:val="ConsPlusNonformat"/>
        <w:jc w:val="both"/>
      </w:pPr>
      <w:r>
        <w:t>Кадастровый номер участка: ________________________________________________</w:t>
      </w:r>
    </w:p>
    <w:p w:rsidR="00B554C8" w:rsidRDefault="00B554C8" w:rsidP="00B554C8">
      <w:pPr>
        <w:pStyle w:val="ConsPlusNonformat"/>
        <w:jc w:val="both"/>
      </w:pPr>
      <w:r>
        <w:t xml:space="preserve">                           </w:t>
      </w:r>
      <w:proofErr w:type="gramStart"/>
      <w:r>
        <w:t>(для участков, предоставленных в постоянное</w:t>
      </w:r>
      <w:proofErr w:type="gramEnd"/>
    </w:p>
    <w:p w:rsidR="00B554C8" w:rsidRDefault="00B554C8" w:rsidP="00B554C8">
      <w:pPr>
        <w:pStyle w:val="ConsPlusNonformat"/>
        <w:jc w:val="both"/>
      </w:pPr>
      <w:r>
        <w:t>(бессрочное) пользование, аренду)</w:t>
      </w:r>
    </w:p>
    <w:p w:rsidR="00B554C8" w:rsidRDefault="00B554C8" w:rsidP="00B554C8">
      <w:pPr>
        <w:pStyle w:val="ConsPlusNonformat"/>
        <w:jc w:val="both"/>
      </w:pPr>
    </w:p>
    <w:p w:rsidR="00B554C8" w:rsidRDefault="00B554C8" w:rsidP="00B554C8">
      <w:pPr>
        <w:pStyle w:val="ConsPlusNonformat"/>
        <w:jc w:val="both"/>
      </w:pPr>
      <w:r>
        <w:t>Документ о праве пользования: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__________________________</w:t>
      </w:r>
    </w:p>
    <w:p w:rsidR="00B554C8" w:rsidRDefault="00B554C8" w:rsidP="00B554C8">
      <w:pPr>
        <w:pStyle w:val="ConsPlusNonformat"/>
        <w:jc w:val="both"/>
      </w:pPr>
      <w:proofErr w:type="gramStart"/>
      <w:r>
        <w:t>(тип   документа   о   праве   пользования,  дата, номер, вид  разрешенного</w:t>
      </w:r>
      <w:proofErr w:type="gramEnd"/>
    </w:p>
    <w:p w:rsidR="00B554C8" w:rsidRDefault="00B554C8" w:rsidP="00B554C8">
      <w:pPr>
        <w:pStyle w:val="ConsPlusNonformat"/>
        <w:jc w:val="both"/>
      </w:pPr>
      <w:r>
        <w:t>использования лесов)</w:t>
      </w:r>
    </w:p>
    <w:p w:rsidR="00B554C8" w:rsidRDefault="00B554C8" w:rsidP="00B554C8">
      <w:pPr>
        <w:pStyle w:val="ConsPlusNonformat"/>
        <w:jc w:val="both"/>
      </w:pPr>
    </w:p>
    <w:p w:rsidR="00B554C8" w:rsidRDefault="00B554C8" w:rsidP="00B554C8">
      <w:pPr>
        <w:pStyle w:val="ConsPlusNonformat"/>
        <w:jc w:val="both"/>
      </w:pPr>
      <w:r>
        <w:t xml:space="preserve">    1. Визуальное (рекогносцировочное) лесопатологическое обследование</w:t>
      </w:r>
    </w:p>
    <w:p w:rsidR="00B554C8" w:rsidRDefault="00B554C8" w:rsidP="00B554C8">
      <w:pPr>
        <w:pStyle w:val="ConsPlusNonformat"/>
        <w:jc w:val="both"/>
      </w:pPr>
      <w:r>
        <w:t xml:space="preserve">               </w:t>
      </w:r>
      <w:proofErr w:type="gramStart"/>
      <w:r>
        <w:t>(раздел включается в акт, в случае проведения</w:t>
      </w:r>
      <w:proofErr w:type="gramEnd"/>
    </w:p>
    <w:p w:rsidR="00B554C8" w:rsidRDefault="00B554C8" w:rsidP="00B554C8">
      <w:pPr>
        <w:pStyle w:val="ConsPlusNonformat"/>
        <w:jc w:val="both"/>
      </w:pPr>
      <w:r>
        <w:t xml:space="preserve">          лесопатологического обследования визуальным способом).</w:t>
      </w:r>
    </w:p>
    <w:p w:rsidR="00B554C8" w:rsidRDefault="00B554C8" w:rsidP="00B554C8">
      <w:pPr>
        <w:pStyle w:val="ConsPlusNonformat"/>
        <w:jc w:val="both"/>
      </w:pPr>
    </w:p>
    <w:p w:rsidR="00B554C8" w:rsidRDefault="00B554C8" w:rsidP="00B554C8">
      <w:pPr>
        <w:pStyle w:val="ConsPlusNonformat"/>
        <w:jc w:val="both"/>
      </w:pPr>
      <w:r>
        <w:t xml:space="preserve">         ┌─┐                       ┌─┐</w:t>
      </w:r>
    </w:p>
    <w:p w:rsidR="00B554C8" w:rsidRDefault="00B554C8" w:rsidP="00B554C8">
      <w:pPr>
        <w:pStyle w:val="ConsPlusNonformat"/>
        <w:jc w:val="both"/>
      </w:pPr>
      <w:r>
        <w:t>Наземное │ │         Дистанционное │ │</w:t>
      </w:r>
    </w:p>
    <w:p w:rsidR="00B554C8" w:rsidRDefault="00B554C8" w:rsidP="00B554C8">
      <w:pPr>
        <w:pStyle w:val="ConsPlusNonformat"/>
        <w:jc w:val="both"/>
      </w:pPr>
      <w:r>
        <w:t xml:space="preserve">         └─┘                       └─┘</w:t>
      </w:r>
    </w:p>
    <w:p w:rsidR="00B554C8" w:rsidRDefault="00B554C8" w:rsidP="00B554C8">
      <w:pPr>
        <w:pStyle w:val="ConsPlusNonformat"/>
        <w:jc w:val="both"/>
      </w:pPr>
    </w:p>
    <w:p w:rsidR="00B554C8" w:rsidRDefault="00B554C8" w:rsidP="00B554C8">
      <w:pPr>
        <w:pStyle w:val="ConsPlusNonformat"/>
        <w:jc w:val="both"/>
      </w:pPr>
      <w:r>
        <w:lastRenderedPageBreak/>
        <w:t xml:space="preserve">1.1. На площади ________ </w:t>
      </w:r>
      <w:proofErr w:type="gramStart"/>
      <w:r>
        <w:t>га</w:t>
      </w:r>
      <w:proofErr w:type="gramEnd"/>
      <w:r>
        <w:t xml:space="preserve"> фактическая таксационная характеристика лесного</w:t>
      </w:r>
    </w:p>
    <w:p w:rsidR="00B554C8" w:rsidRDefault="00B554C8" w:rsidP="00B554C8">
      <w:pPr>
        <w:pStyle w:val="ConsPlusNonformat"/>
        <w:jc w:val="both"/>
      </w:pPr>
      <w:proofErr w:type="gramStart"/>
      <w:r>
        <w:t>насаждения  соответствует (не соответствует) таксационному описанию (нужное</w:t>
      </w:r>
      <w:proofErr w:type="gramEnd"/>
    </w:p>
    <w:p w:rsidR="00B554C8" w:rsidRDefault="00B554C8" w:rsidP="00B554C8">
      <w:pPr>
        <w:pStyle w:val="ConsPlusNonformat"/>
        <w:jc w:val="both"/>
      </w:pPr>
      <w:r>
        <w:t>подчеркнуть).</w:t>
      </w:r>
    </w:p>
    <w:p w:rsidR="00B554C8" w:rsidRDefault="00B554C8" w:rsidP="00B554C8">
      <w:pPr>
        <w:pStyle w:val="ConsPlusNonformat"/>
        <w:jc w:val="both"/>
      </w:pPr>
      <w:r>
        <w:t>Причины                                                      несоответствия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Ведомость  участков с выявленными несоответствиями приведена в </w:t>
      </w:r>
      <w:hyperlink w:anchor="P724" w:history="1">
        <w:r>
          <w:rPr>
            <w:color w:val="0000FF"/>
          </w:rPr>
          <w:t>приложении 1</w:t>
        </w:r>
      </w:hyperlink>
    </w:p>
    <w:p w:rsidR="00B554C8" w:rsidRDefault="00B554C8" w:rsidP="00B554C8">
      <w:pPr>
        <w:pStyle w:val="ConsPlusNonformat"/>
        <w:jc w:val="both"/>
      </w:pPr>
      <w:r>
        <w:t>к Акту.</w:t>
      </w:r>
    </w:p>
    <w:p w:rsidR="00B554C8" w:rsidRDefault="00B554C8" w:rsidP="00B554C8">
      <w:pPr>
        <w:pStyle w:val="ConsPlusNonformat"/>
        <w:jc w:val="both"/>
      </w:pPr>
      <w:r>
        <w:t xml:space="preserve">1.2.  Лесные насаждения с нарушенной и утраченной устойчивостью выявлены </w:t>
      </w:r>
      <w:proofErr w:type="gramStart"/>
      <w:r>
        <w:t>на</w:t>
      </w:r>
      <w:proofErr w:type="gramEnd"/>
    </w:p>
    <w:p w:rsidR="00B554C8" w:rsidRDefault="00B554C8" w:rsidP="00B554C8">
      <w:pPr>
        <w:pStyle w:val="ConsPlusNonformat"/>
        <w:jc w:val="both"/>
      </w:pPr>
      <w:r>
        <w:t xml:space="preserve">площади ________ </w:t>
      </w:r>
      <w:proofErr w:type="gramStart"/>
      <w:r>
        <w:t>га</w:t>
      </w:r>
      <w:proofErr w:type="gram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907"/>
        <w:gridCol w:w="964"/>
        <w:gridCol w:w="794"/>
        <w:gridCol w:w="1644"/>
        <w:gridCol w:w="1814"/>
        <w:gridCol w:w="1531"/>
      </w:tblGrid>
      <w:tr w:rsidR="00B554C8">
        <w:tc>
          <w:tcPr>
            <w:tcW w:w="1361" w:type="dxa"/>
            <w:vMerge w:val="restart"/>
          </w:tcPr>
          <w:p w:rsidR="00B554C8" w:rsidRDefault="00B554C8" w:rsidP="00B554C8">
            <w:pPr>
              <w:pStyle w:val="ConsPlusNormal"/>
              <w:jc w:val="center"/>
            </w:pPr>
            <w:r>
              <w:t>Участковое лесничество</w:t>
            </w:r>
          </w:p>
        </w:tc>
        <w:tc>
          <w:tcPr>
            <w:tcW w:w="907" w:type="dxa"/>
            <w:vMerge w:val="restart"/>
          </w:tcPr>
          <w:p w:rsidR="00B554C8" w:rsidRDefault="00B554C8" w:rsidP="00B554C8">
            <w:pPr>
              <w:pStyle w:val="ConsPlusNormal"/>
              <w:jc w:val="center"/>
            </w:pPr>
            <w:r>
              <w:t>Урочище (дача)</w:t>
            </w:r>
          </w:p>
        </w:tc>
        <w:tc>
          <w:tcPr>
            <w:tcW w:w="964" w:type="dxa"/>
            <w:vMerge w:val="restart"/>
          </w:tcPr>
          <w:p w:rsidR="00B554C8" w:rsidRDefault="00B554C8" w:rsidP="00B554C8">
            <w:pPr>
              <w:pStyle w:val="ConsPlusNormal"/>
              <w:jc w:val="center"/>
            </w:pPr>
            <w:r>
              <w:t>Квартал</w:t>
            </w:r>
          </w:p>
        </w:tc>
        <w:tc>
          <w:tcPr>
            <w:tcW w:w="794" w:type="dxa"/>
            <w:vMerge w:val="restart"/>
          </w:tcPr>
          <w:p w:rsidR="00B554C8" w:rsidRDefault="00B554C8" w:rsidP="00B554C8">
            <w:pPr>
              <w:pStyle w:val="ConsPlusNormal"/>
              <w:jc w:val="center"/>
            </w:pPr>
            <w:r>
              <w:t>Выдел</w:t>
            </w:r>
          </w:p>
        </w:tc>
        <w:tc>
          <w:tcPr>
            <w:tcW w:w="3458" w:type="dxa"/>
            <w:gridSpan w:val="2"/>
          </w:tcPr>
          <w:p w:rsidR="00B554C8" w:rsidRDefault="00B554C8" w:rsidP="00B554C8">
            <w:pPr>
              <w:pStyle w:val="ConsPlusNormal"/>
              <w:jc w:val="center"/>
            </w:pPr>
            <w:r>
              <w:t>Площадь (</w:t>
            </w:r>
            <w:proofErr w:type="gramStart"/>
            <w:r>
              <w:t>га</w:t>
            </w:r>
            <w:proofErr w:type="gramEnd"/>
            <w:r>
              <w:t>) насаждений:</w:t>
            </w:r>
          </w:p>
        </w:tc>
        <w:tc>
          <w:tcPr>
            <w:tcW w:w="1531" w:type="dxa"/>
            <w:vMerge w:val="restart"/>
          </w:tcPr>
          <w:p w:rsidR="00B554C8" w:rsidRDefault="00B554C8" w:rsidP="00B554C8">
            <w:pPr>
              <w:pStyle w:val="ConsPlusNormal"/>
              <w:jc w:val="center"/>
            </w:pPr>
            <w:r>
              <w:t>Причины ослабления, повреждения</w:t>
            </w:r>
          </w:p>
        </w:tc>
      </w:tr>
      <w:tr w:rsidR="00B554C8">
        <w:tc>
          <w:tcPr>
            <w:tcW w:w="1361" w:type="dxa"/>
            <w:vMerge/>
          </w:tcPr>
          <w:p w:rsidR="00B554C8" w:rsidRDefault="00B554C8" w:rsidP="00B554C8">
            <w:pPr>
              <w:spacing w:after="0" w:line="240" w:lineRule="auto"/>
            </w:pPr>
          </w:p>
        </w:tc>
        <w:tc>
          <w:tcPr>
            <w:tcW w:w="907" w:type="dxa"/>
            <w:vMerge/>
          </w:tcPr>
          <w:p w:rsidR="00B554C8" w:rsidRDefault="00B554C8" w:rsidP="00B554C8">
            <w:pPr>
              <w:spacing w:after="0" w:line="240" w:lineRule="auto"/>
            </w:pPr>
          </w:p>
        </w:tc>
        <w:tc>
          <w:tcPr>
            <w:tcW w:w="964" w:type="dxa"/>
            <w:vMerge/>
          </w:tcPr>
          <w:p w:rsidR="00B554C8" w:rsidRDefault="00B554C8" w:rsidP="00B554C8">
            <w:pPr>
              <w:spacing w:after="0" w:line="240" w:lineRule="auto"/>
            </w:pPr>
          </w:p>
        </w:tc>
        <w:tc>
          <w:tcPr>
            <w:tcW w:w="794" w:type="dxa"/>
            <w:vMerge/>
          </w:tcPr>
          <w:p w:rsidR="00B554C8" w:rsidRDefault="00B554C8" w:rsidP="00B554C8">
            <w:pPr>
              <w:spacing w:after="0" w:line="240" w:lineRule="auto"/>
            </w:pPr>
          </w:p>
        </w:tc>
        <w:tc>
          <w:tcPr>
            <w:tcW w:w="1644" w:type="dxa"/>
          </w:tcPr>
          <w:p w:rsidR="00B554C8" w:rsidRDefault="00B554C8" w:rsidP="00B554C8">
            <w:pPr>
              <w:pStyle w:val="ConsPlusNormal"/>
              <w:jc w:val="center"/>
            </w:pPr>
            <w:r>
              <w:t>с нарушенной устойчивостью</w:t>
            </w:r>
          </w:p>
        </w:tc>
        <w:tc>
          <w:tcPr>
            <w:tcW w:w="1814" w:type="dxa"/>
          </w:tcPr>
          <w:p w:rsidR="00B554C8" w:rsidRDefault="00B554C8" w:rsidP="00B554C8">
            <w:pPr>
              <w:pStyle w:val="ConsPlusNormal"/>
              <w:jc w:val="center"/>
            </w:pPr>
            <w:r>
              <w:t>с утраченной устойчивостью</w:t>
            </w:r>
          </w:p>
        </w:tc>
        <w:tc>
          <w:tcPr>
            <w:tcW w:w="1531" w:type="dxa"/>
            <w:vMerge/>
          </w:tcPr>
          <w:p w:rsidR="00B554C8" w:rsidRDefault="00B554C8" w:rsidP="00B554C8">
            <w:pPr>
              <w:spacing w:after="0" w:line="240" w:lineRule="auto"/>
            </w:pPr>
          </w:p>
        </w:tc>
      </w:tr>
      <w:tr w:rsidR="00B554C8">
        <w:tblPrEx>
          <w:tblBorders>
            <w:insideH w:val="nil"/>
          </w:tblBorders>
        </w:tblPrEx>
        <w:tc>
          <w:tcPr>
            <w:tcW w:w="9015" w:type="dxa"/>
            <w:gridSpan w:val="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31"/>
            </w:tblGrid>
            <w:tr w:rsidR="00B554C8">
              <w:trPr>
                <w:jc w:val="center"/>
              </w:trPr>
              <w:tc>
                <w:tcPr>
                  <w:tcW w:w="9294" w:type="dxa"/>
                  <w:tcBorders>
                    <w:top w:val="nil"/>
                    <w:left w:val="single" w:sz="24" w:space="0" w:color="CED3F1"/>
                    <w:bottom w:val="nil"/>
                    <w:right w:val="single" w:sz="24" w:space="0" w:color="F4F3F8"/>
                  </w:tcBorders>
                  <w:shd w:val="clear" w:color="auto" w:fill="F4F3F8"/>
                </w:tcPr>
                <w:p w:rsidR="00B554C8" w:rsidRDefault="00B554C8" w:rsidP="00B554C8">
                  <w:pPr>
                    <w:pStyle w:val="ConsPlusNormal"/>
                    <w:jc w:val="both"/>
                  </w:pPr>
                  <w:proofErr w:type="spellStart"/>
                  <w:r>
                    <w:rPr>
                      <w:color w:val="392C69"/>
                    </w:rPr>
                    <w:t>КонсультантПлюс</w:t>
                  </w:r>
                  <w:proofErr w:type="spellEnd"/>
                  <w:r>
                    <w:rPr>
                      <w:color w:val="392C69"/>
                    </w:rPr>
                    <w:t>: примечание.</w:t>
                  </w:r>
                </w:p>
                <w:p w:rsidR="00B554C8" w:rsidRDefault="00B554C8" w:rsidP="00B554C8">
                  <w:pPr>
                    <w:pStyle w:val="ConsPlusNormal"/>
                    <w:jc w:val="both"/>
                  </w:pPr>
                  <w:r>
                    <w:rPr>
                      <w:color w:val="392C69"/>
                    </w:rPr>
                    <w:t>Нумерация граф дана в соответствии с официальным текстом документа.</w:t>
                  </w:r>
                </w:p>
              </w:tc>
            </w:tr>
          </w:tbl>
          <w:p w:rsidR="00B554C8" w:rsidRDefault="00B554C8" w:rsidP="00B554C8">
            <w:pPr>
              <w:spacing w:after="0" w:line="240" w:lineRule="auto"/>
            </w:pPr>
          </w:p>
        </w:tc>
      </w:tr>
      <w:tr w:rsidR="00B554C8">
        <w:tblPrEx>
          <w:tblBorders>
            <w:insideH w:val="nil"/>
          </w:tblBorders>
        </w:tblPrEx>
        <w:tc>
          <w:tcPr>
            <w:tcW w:w="1361" w:type="dxa"/>
            <w:tcBorders>
              <w:top w:val="nil"/>
            </w:tcBorders>
          </w:tcPr>
          <w:p w:rsidR="00B554C8" w:rsidRDefault="00B554C8" w:rsidP="00B554C8">
            <w:pPr>
              <w:pStyle w:val="ConsPlusNormal"/>
              <w:jc w:val="center"/>
            </w:pPr>
            <w:r>
              <w:t>1</w:t>
            </w:r>
          </w:p>
        </w:tc>
        <w:tc>
          <w:tcPr>
            <w:tcW w:w="907" w:type="dxa"/>
            <w:tcBorders>
              <w:top w:val="nil"/>
            </w:tcBorders>
          </w:tcPr>
          <w:p w:rsidR="00B554C8" w:rsidRDefault="00B554C8" w:rsidP="00B554C8">
            <w:pPr>
              <w:pStyle w:val="ConsPlusNormal"/>
              <w:jc w:val="center"/>
            </w:pPr>
            <w:r>
              <w:t>2</w:t>
            </w:r>
          </w:p>
        </w:tc>
        <w:tc>
          <w:tcPr>
            <w:tcW w:w="964" w:type="dxa"/>
            <w:tcBorders>
              <w:top w:val="nil"/>
            </w:tcBorders>
          </w:tcPr>
          <w:p w:rsidR="00B554C8" w:rsidRDefault="00B554C8" w:rsidP="00B554C8">
            <w:pPr>
              <w:pStyle w:val="ConsPlusNormal"/>
              <w:jc w:val="center"/>
            </w:pPr>
            <w:r>
              <w:t>3</w:t>
            </w:r>
          </w:p>
        </w:tc>
        <w:tc>
          <w:tcPr>
            <w:tcW w:w="794" w:type="dxa"/>
            <w:tcBorders>
              <w:top w:val="nil"/>
            </w:tcBorders>
          </w:tcPr>
          <w:p w:rsidR="00B554C8" w:rsidRDefault="00B554C8" w:rsidP="00B554C8">
            <w:pPr>
              <w:pStyle w:val="ConsPlusNormal"/>
              <w:jc w:val="center"/>
            </w:pPr>
            <w:r>
              <w:t>4</w:t>
            </w:r>
          </w:p>
        </w:tc>
        <w:tc>
          <w:tcPr>
            <w:tcW w:w="1644" w:type="dxa"/>
            <w:tcBorders>
              <w:top w:val="nil"/>
            </w:tcBorders>
          </w:tcPr>
          <w:p w:rsidR="00B554C8" w:rsidRDefault="00B554C8" w:rsidP="00B554C8">
            <w:pPr>
              <w:pStyle w:val="ConsPlusNormal"/>
              <w:jc w:val="center"/>
            </w:pPr>
            <w:r>
              <w:t>5</w:t>
            </w:r>
          </w:p>
        </w:tc>
        <w:tc>
          <w:tcPr>
            <w:tcW w:w="1814" w:type="dxa"/>
            <w:tcBorders>
              <w:top w:val="nil"/>
            </w:tcBorders>
          </w:tcPr>
          <w:p w:rsidR="00B554C8" w:rsidRDefault="00B554C8" w:rsidP="00B554C8">
            <w:pPr>
              <w:pStyle w:val="ConsPlusNormal"/>
              <w:jc w:val="center"/>
            </w:pPr>
            <w:r>
              <w:t>6</w:t>
            </w:r>
          </w:p>
        </w:tc>
        <w:tc>
          <w:tcPr>
            <w:tcW w:w="1531" w:type="dxa"/>
            <w:tcBorders>
              <w:top w:val="nil"/>
            </w:tcBorders>
          </w:tcPr>
          <w:p w:rsidR="00B554C8" w:rsidRDefault="00B554C8" w:rsidP="00B554C8">
            <w:pPr>
              <w:pStyle w:val="ConsPlusNormal"/>
              <w:jc w:val="center"/>
            </w:pPr>
            <w:r>
              <w:t>8</w:t>
            </w:r>
          </w:p>
        </w:tc>
      </w:tr>
      <w:tr w:rsidR="00B554C8">
        <w:tc>
          <w:tcPr>
            <w:tcW w:w="1361" w:type="dxa"/>
          </w:tcPr>
          <w:p w:rsidR="00B554C8" w:rsidRDefault="00B554C8" w:rsidP="00B554C8">
            <w:pPr>
              <w:pStyle w:val="ConsPlusNormal"/>
            </w:pPr>
          </w:p>
        </w:tc>
        <w:tc>
          <w:tcPr>
            <w:tcW w:w="907" w:type="dxa"/>
          </w:tcPr>
          <w:p w:rsidR="00B554C8" w:rsidRDefault="00B554C8" w:rsidP="00B554C8">
            <w:pPr>
              <w:pStyle w:val="ConsPlusNormal"/>
            </w:pPr>
          </w:p>
        </w:tc>
        <w:tc>
          <w:tcPr>
            <w:tcW w:w="964" w:type="dxa"/>
          </w:tcPr>
          <w:p w:rsidR="00B554C8" w:rsidRDefault="00B554C8" w:rsidP="00B554C8">
            <w:pPr>
              <w:pStyle w:val="ConsPlusNormal"/>
            </w:pPr>
          </w:p>
        </w:tc>
        <w:tc>
          <w:tcPr>
            <w:tcW w:w="794" w:type="dxa"/>
          </w:tcPr>
          <w:p w:rsidR="00B554C8" w:rsidRDefault="00B554C8" w:rsidP="00B554C8">
            <w:pPr>
              <w:pStyle w:val="ConsPlusNormal"/>
            </w:pPr>
          </w:p>
        </w:tc>
        <w:tc>
          <w:tcPr>
            <w:tcW w:w="1644" w:type="dxa"/>
          </w:tcPr>
          <w:p w:rsidR="00B554C8" w:rsidRDefault="00B554C8" w:rsidP="00B554C8">
            <w:pPr>
              <w:pStyle w:val="ConsPlusNormal"/>
            </w:pPr>
          </w:p>
        </w:tc>
        <w:tc>
          <w:tcPr>
            <w:tcW w:w="1814" w:type="dxa"/>
          </w:tcPr>
          <w:p w:rsidR="00B554C8" w:rsidRDefault="00B554C8" w:rsidP="00B554C8">
            <w:pPr>
              <w:pStyle w:val="ConsPlusNormal"/>
            </w:pPr>
          </w:p>
        </w:tc>
        <w:tc>
          <w:tcPr>
            <w:tcW w:w="1531" w:type="dxa"/>
          </w:tcPr>
          <w:p w:rsidR="00B554C8" w:rsidRDefault="00B554C8" w:rsidP="00B554C8">
            <w:pPr>
              <w:pStyle w:val="ConsPlusNormal"/>
            </w:pPr>
          </w:p>
        </w:tc>
      </w:tr>
      <w:tr w:rsidR="00B554C8">
        <w:tc>
          <w:tcPr>
            <w:tcW w:w="1361" w:type="dxa"/>
          </w:tcPr>
          <w:p w:rsidR="00B554C8" w:rsidRDefault="00B554C8" w:rsidP="00B554C8">
            <w:pPr>
              <w:pStyle w:val="ConsPlusNormal"/>
            </w:pPr>
            <w:r>
              <w:t>Итого</w:t>
            </w:r>
          </w:p>
        </w:tc>
        <w:tc>
          <w:tcPr>
            <w:tcW w:w="907" w:type="dxa"/>
          </w:tcPr>
          <w:p w:rsidR="00B554C8" w:rsidRDefault="00B554C8" w:rsidP="00B554C8">
            <w:pPr>
              <w:pStyle w:val="ConsPlusNormal"/>
            </w:pPr>
          </w:p>
        </w:tc>
        <w:tc>
          <w:tcPr>
            <w:tcW w:w="964" w:type="dxa"/>
          </w:tcPr>
          <w:p w:rsidR="00B554C8" w:rsidRDefault="00B554C8" w:rsidP="00B554C8">
            <w:pPr>
              <w:pStyle w:val="ConsPlusNormal"/>
            </w:pPr>
          </w:p>
        </w:tc>
        <w:tc>
          <w:tcPr>
            <w:tcW w:w="794" w:type="dxa"/>
          </w:tcPr>
          <w:p w:rsidR="00B554C8" w:rsidRDefault="00B554C8" w:rsidP="00B554C8">
            <w:pPr>
              <w:pStyle w:val="ConsPlusNormal"/>
            </w:pPr>
          </w:p>
        </w:tc>
        <w:tc>
          <w:tcPr>
            <w:tcW w:w="1644" w:type="dxa"/>
          </w:tcPr>
          <w:p w:rsidR="00B554C8" w:rsidRDefault="00B554C8" w:rsidP="00B554C8">
            <w:pPr>
              <w:pStyle w:val="ConsPlusNormal"/>
            </w:pPr>
          </w:p>
        </w:tc>
        <w:tc>
          <w:tcPr>
            <w:tcW w:w="1814" w:type="dxa"/>
          </w:tcPr>
          <w:p w:rsidR="00B554C8" w:rsidRDefault="00B554C8" w:rsidP="00B554C8">
            <w:pPr>
              <w:pStyle w:val="ConsPlusNormal"/>
            </w:pPr>
          </w:p>
        </w:tc>
        <w:tc>
          <w:tcPr>
            <w:tcW w:w="1531" w:type="dxa"/>
          </w:tcPr>
          <w:p w:rsidR="00B554C8" w:rsidRDefault="00B554C8" w:rsidP="00B554C8">
            <w:pPr>
              <w:pStyle w:val="ConsPlusNormal"/>
            </w:pPr>
          </w:p>
        </w:tc>
      </w:tr>
    </w:tbl>
    <w:p w:rsidR="00B554C8" w:rsidRDefault="00B554C8" w:rsidP="00B554C8">
      <w:pPr>
        <w:pStyle w:val="ConsPlusNonformat"/>
        <w:jc w:val="both"/>
      </w:pPr>
      <w:r>
        <w:t xml:space="preserve">Состояние обследованных лесных насаждений приведено в </w:t>
      </w:r>
      <w:hyperlink w:anchor="P871" w:history="1">
        <w:r>
          <w:rPr>
            <w:color w:val="0000FF"/>
          </w:rPr>
          <w:t>приложениях 1.1</w:t>
        </w:r>
      </w:hyperlink>
      <w:r>
        <w:t xml:space="preserve"> - </w:t>
      </w:r>
      <w:hyperlink w:anchor="P1212" w:history="1">
        <w:r>
          <w:rPr>
            <w:color w:val="0000FF"/>
          </w:rPr>
          <w:t>1.4</w:t>
        </w:r>
      </w:hyperlink>
    </w:p>
    <w:p w:rsidR="00B554C8" w:rsidRDefault="00B554C8" w:rsidP="00B554C8">
      <w:pPr>
        <w:pStyle w:val="ConsPlusNonformat"/>
        <w:jc w:val="both"/>
      </w:pPr>
      <w:r>
        <w:t>к Акту в зависимости от метода проведения ЛПО.</w:t>
      </w:r>
    </w:p>
    <w:p w:rsidR="00B554C8" w:rsidRDefault="00B554C8" w:rsidP="00B554C8">
      <w:pPr>
        <w:pStyle w:val="ConsPlusNonformat"/>
        <w:jc w:val="both"/>
      </w:pPr>
      <w:r>
        <w:t>1.3. В обследованных лесных насаждениях прогнозируется: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3"/>
        <w:gridCol w:w="2778"/>
      </w:tblGrid>
      <w:tr w:rsidR="00B554C8">
        <w:tc>
          <w:tcPr>
            <w:tcW w:w="6293" w:type="dxa"/>
          </w:tcPr>
          <w:p w:rsidR="00B554C8" w:rsidRDefault="00B554C8" w:rsidP="00B554C8">
            <w:pPr>
              <w:pStyle w:val="ConsPlusNormal"/>
              <w:jc w:val="center"/>
            </w:pPr>
            <w:r>
              <w:t>Прогноз</w:t>
            </w:r>
          </w:p>
        </w:tc>
        <w:tc>
          <w:tcPr>
            <w:tcW w:w="2778" w:type="dxa"/>
          </w:tcPr>
          <w:p w:rsidR="00B554C8" w:rsidRDefault="00B554C8" w:rsidP="00B554C8">
            <w:pPr>
              <w:pStyle w:val="ConsPlusNormal"/>
              <w:jc w:val="center"/>
            </w:pPr>
            <w:r>
              <w:t xml:space="preserve">Площадь, </w:t>
            </w:r>
            <w:proofErr w:type="gramStart"/>
            <w:r>
              <w:t>га</w:t>
            </w:r>
            <w:proofErr w:type="gramEnd"/>
          </w:p>
        </w:tc>
      </w:tr>
      <w:tr w:rsidR="00B554C8">
        <w:tc>
          <w:tcPr>
            <w:tcW w:w="6293" w:type="dxa"/>
          </w:tcPr>
          <w:p w:rsidR="00B554C8" w:rsidRDefault="00B554C8" w:rsidP="00B554C8">
            <w:pPr>
              <w:pStyle w:val="ConsPlusNormal"/>
              <w:jc w:val="center"/>
            </w:pPr>
            <w:r>
              <w:t>1</w:t>
            </w:r>
          </w:p>
        </w:tc>
        <w:tc>
          <w:tcPr>
            <w:tcW w:w="2778" w:type="dxa"/>
          </w:tcPr>
          <w:p w:rsidR="00B554C8" w:rsidRDefault="00B554C8" w:rsidP="00B554C8">
            <w:pPr>
              <w:pStyle w:val="ConsPlusNormal"/>
              <w:jc w:val="center"/>
            </w:pPr>
            <w:r>
              <w:t>2</w:t>
            </w:r>
          </w:p>
        </w:tc>
      </w:tr>
      <w:tr w:rsidR="00B554C8">
        <w:tc>
          <w:tcPr>
            <w:tcW w:w="6293" w:type="dxa"/>
          </w:tcPr>
          <w:p w:rsidR="00B554C8" w:rsidRDefault="00B554C8" w:rsidP="00B554C8">
            <w:pPr>
              <w:pStyle w:val="ConsPlusNormal"/>
            </w:pPr>
            <w:r>
              <w:t>Ослабление лесных насаждений</w:t>
            </w:r>
          </w:p>
        </w:tc>
        <w:tc>
          <w:tcPr>
            <w:tcW w:w="2778" w:type="dxa"/>
          </w:tcPr>
          <w:p w:rsidR="00B554C8" w:rsidRDefault="00B554C8" w:rsidP="00B554C8">
            <w:pPr>
              <w:pStyle w:val="ConsPlusNormal"/>
            </w:pPr>
          </w:p>
        </w:tc>
      </w:tr>
      <w:tr w:rsidR="00B554C8">
        <w:tc>
          <w:tcPr>
            <w:tcW w:w="6293" w:type="dxa"/>
          </w:tcPr>
          <w:p w:rsidR="00B554C8" w:rsidRDefault="00B554C8" w:rsidP="00B554C8">
            <w:pPr>
              <w:pStyle w:val="ConsPlusNormal"/>
            </w:pPr>
            <w:r>
              <w:t>Усыхание лесных насаждений различной степени</w:t>
            </w:r>
          </w:p>
        </w:tc>
        <w:tc>
          <w:tcPr>
            <w:tcW w:w="2778" w:type="dxa"/>
          </w:tcPr>
          <w:p w:rsidR="00B554C8" w:rsidRDefault="00B554C8" w:rsidP="00B554C8">
            <w:pPr>
              <w:pStyle w:val="ConsPlusNormal"/>
            </w:pPr>
          </w:p>
        </w:tc>
      </w:tr>
      <w:tr w:rsidR="00B554C8">
        <w:tc>
          <w:tcPr>
            <w:tcW w:w="6293" w:type="dxa"/>
          </w:tcPr>
          <w:p w:rsidR="00B554C8" w:rsidRDefault="00B554C8" w:rsidP="00B554C8">
            <w:pPr>
              <w:pStyle w:val="ConsPlusNormal"/>
            </w:pPr>
            <w:r>
              <w:t>Развитие очагов вредных организмов</w:t>
            </w:r>
          </w:p>
        </w:tc>
        <w:tc>
          <w:tcPr>
            <w:tcW w:w="2778" w:type="dxa"/>
          </w:tcPr>
          <w:p w:rsidR="00B554C8" w:rsidRDefault="00B554C8" w:rsidP="00B554C8">
            <w:pPr>
              <w:pStyle w:val="ConsPlusNormal"/>
            </w:pPr>
          </w:p>
        </w:tc>
      </w:tr>
    </w:tbl>
    <w:p w:rsidR="00B554C8" w:rsidRDefault="00B554C8" w:rsidP="00B554C8">
      <w:pPr>
        <w:pStyle w:val="ConsPlusNonformat"/>
        <w:jc w:val="both"/>
      </w:pPr>
      <w:r>
        <w:t>1.4. Обнаружено загрязнение лесного участка отходами и выбросами:</w:t>
      </w:r>
    </w:p>
    <w:p w:rsidR="00B554C8" w:rsidRDefault="00B554C8" w:rsidP="00B554C8">
      <w:pPr>
        <w:pStyle w:val="ConsPlusNonformat"/>
        <w:jc w:val="both"/>
      </w:pPr>
      <w:r>
        <w:t xml:space="preserve">              ┌─┐             ┌─┐</w:t>
      </w:r>
    </w:p>
    <w:p w:rsidR="00B554C8" w:rsidRDefault="00B554C8" w:rsidP="00B554C8">
      <w:pPr>
        <w:pStyle w:val="ConsPlusNonformat"/>
        <w:jc w:val="both"/>
      </w:pPr>
      <w:r>
        <w:t>промышленными │ │    бытовыми │ │</w:t>
      </w:r>
    </w:p>
    <w:p w:rsidR="00B554C8" w:rsidRDefault="00B554C8" w:rsidP="00B554C8">
      <w:pPr>
        <w:pStyle w:val="ConsPlusNonformat"/>
        <w:jc w:val="both"/>
      </w:pPr>
      <w:r>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134"/>
        <w:gridCol w:w="1247"/>
        <w:gridCol w:w="1247"/>
        <w:gridCol w:w="1589"/>
        <w:gridCol w:w="2324"/>
      </w:tblGrid>
      <w:tr w:rsidR="00B554C8">
        <w:tc>
          <w:tcPr>
            <w:tcW w:w="1474" w:type="dxa"/>
            <w:vMerge w:val="restart"/>
          </w:tcPr>
          <w:p w:rsidR="00B554C8" w:rsidRDefault="00B554C8" w:rsidP="00B554C8">
            <w:pPr>
              <w:pStyle w:val="ConsPlusNormal"/>
              <w:jc w:val="center"/>
            </w:pPr>
            <w:r>
              <w:t>Вид загрязнения</w:t>
            </w:r>
          </w:p>
        </w:tc>
        <w:tc>
          <w:tcPr>
            <w:tcW w:w="3628" w:type="dxa"/>
            <w:gridSpan w:val="3"/>
          </w:tcPr>
          <w:p w:rsidR="00B554C8" w:rsidRDefault="00B554C8" w:rsidP="00B554C8">
            <w:pPr>
              <w:pStyle w:val="ConsPlusNormal"/>
              <w:jc w:val="center"/>
            </w:pPr>
            <w:r>
              <w:t>Размеры загрязнения</w:t>
            </w:r>
          </w:p>
        </w:tc>
        <w:tc>
          <w:tcPr>
            <w:tcW w:w="1589" w:type="dxa"/>
            <w:vMerge w:val="restart"/>
          </w:tcPr>
          <w:p w:rsidR="00B554C8" w:rsidRDefault="00B554C8" w:rsidP="00B554C8">
            <w:pPr>
              <w:pStyle w:val="ConsPlusNormal"/>
              <w:jc w:val="center"/>
            </w:pPr>
            <w:r>
              <w:t>Объем, куб. м</w:t>
            </w:r>
          </w:p>
        </w:tc>
        <w:tc>
          <w:tcPr>
            <w:tcW w:w="2324" w:type="dxa"/>
            <w:vMerge w:val="restart"/>
          </w:tcPr>
          <w:p w:rsidR="00B554C8" w:rsidRDefault="00B554C8" w:rsidP="00B554C8">
            <w:pPr>
              <w:pStyle w:val="ConsPlusNormal"/>
              <w:jc w:val="center"/>
            </w:pPr>
            <w:r>
              <w:t xml:space="preserve">Площадь загрязнения, </w:t>
            </w:r>
            <w:proofErr w:type="gramStart"/>
            <w:r>
              <w:t>га</w:t>
            </w:r>
            <w:proofErr w:type="gramEnd"/>
          </w:p>
        </w:tc>
      </w:tr>
      <w:tr w:rsidR="00B554C8">
        <w:tc>
          <w:tcPr>
            <w:tcW w:w="1474" w:type="dxa"/>
            <w:vMerge/>
          </w:tcPr>
          <w:p w:rsidR="00B554C8" w:rsidRDefault="00B554C8" w:rsidP="00B554C8">
            <w:pPr>
              <w:spacing w:after="0" w:line="240" w:lineRule="auto"/>
            </w:pPr>
          </w:p>
        </w:tc>
        <w:tc>
          <w:tcPr>
            <w:tcW w:w="1134" w:type="dxa"/>
          </w:tcPr>
          <w:p w:rsidR="00B554C8" w:rsidRDefault="00B554C8" w:rsidP="00B554C8">
            <w:pPr>
              <w:pStyle w:val="ConsPlusNormal"/>
              <w:jc w:val="center"/>
            </w:pPr>
            <w:r>
              <w:t xml:space="preserve">длина, </w:t>
            </w:r>
            <w:proofErr w:type="gramStart"/>
            <w:r>
              <w:t>м</w:t>
            </w:r>
            <w:proofErr w:type="gramEnd"/>
          </w:p>
        </w:tc>
        <w:tc>
          <w:tcPr>
            <w:tcW w:w="1247" w:type="dxa"/>
          </w:tcPr>
          <w:p w:rsidR="00B554C8" w:rsidRDefault="00B554C8" w:rsidP="00B554C8">
            <w:pPr>
              <w:pStyle w:val="ConsPlusNormal"/>
              <w:jc w:val="center"/>
            </w:pPr>
            <w:r>
              <w:t xml:space="preserve">ширина, </w:t>
            </w:r>
            <w:proofErr w:type="gramStart"/>
            <w:r>
              <w:t>м</w:t>
            </w:r>
            <w:proofErr w:type="gramEnd"/>
          </w:p>
        </w:tc>
        <w:tc>
          <w:tcPr>
            <w:tcW w:w="1247" w:type="dxa"/>
          </w:tcPr>
          <w:p w:rsidR="00B554C8" w:rsidRDefault="00B554C8" w:rsidP="00B554C8">
            <w:pPr>
              <w:pStyle w:val="ConsPlusNormal"/>
              <w:jc w:val="center"/>
            </w:pPr>
            <w:r>
              <w:t xml:space="preserve">высота, </w:t>
            </w:r>
            <w:proofErr w:type="gramStart"/>
            <w:r>
              <w:t>м</w:t>
            </w:r>
            <w:proofErr w:type="gramEnd"/>
          </w:p>
        </w:tc>
        <w:tc>
          <w:tcPr>
            <w:tcW w:w="1589" w:type="dxa"/>
            <w:vMerge/>
          </w:tcPr>
          <w:p w:rsidR="00B554C8" w:rsidRDefault="00B554C8" w:rsidP="00B554C8">
            <w:pPr>
              <w:spacing w:after="0" w:line="240" w:lineRule="auto"/>
            </w:pPr>
          </w:p>
        </w:tc>
        <w:tc>
          <w:tcPr>
            <w:tcW w:w="2324" w:type="dxa"/>
            <w:vMerge/>
          </w:tcPr>
          <w:p w:rsidR="00B554C8" w:rsidRDefault="00B554C8" w:rsidP="00B554C8">
            <w:pPr>
              <w:spacing w:after="0" w:line="240" w:lineRule="auto"/>
            </w:pPr>
          </w:p>
        </w:tc>
      </w:tr>
      <w:tr w:rsidR="00B554C8">
        <w:tc>
          <w:tcPr>
            <w:tcW w:w="1474" w:type="dxa"/>
          </w:tcPr>
          <w:p w:rsidR="00B554C8" w:rsidRDefault="00B554C8" w:rsidP="00B554C8">
            <w:pPr>
              <w:pStyle w:val="ConsPlusNormal"/>
              <w:jc w:val="center"/>
            </w:pPr>
            <w:r>
              <w:t>1</w:t>
            </w:r>
          </w:p>
        </w:tc>
        <w:tc>
          <w:tcPr>
            <w:tcW w:w="1134" w:type="dxa"/>
          </w:tcPr>
          <w:p w:rsidR="00B554C8" w:rsidRDefault="00B554C8" w:rsidP="00B554C8">
            <w:pPr>
              <w:pStyle w:val="ConsPlusNormal"/>
              <w:jc w:val="center"/>
            </w:pPr>
            <w:r>
              <w:t>2</w:t>
            </w:r>
          </w:p>
        </w:tc>
        <w:tc>
          <w:tcPr>
            <w:tcW w:w="1247" w:type="dxa"/>
          </w:tcPr>
          <w:p w:rsidR="00B554C8" w:rsidRDefault="00B554C8" w:rsidP="00B554C8">
            <w:pPr>
              <w:pStyle w:val="ConsPlusNormal"/>
              <w:jc w:val="center"/>
            </w:pPr>
            <w:r>
              <w:t>3</w:t>
            </w:r>
          </w:p>
        </w:tc>
        <w:tc>
          <w:tcPr>
            <w:tcW w:w="1247" w:type="dxa"/>
          </w:tcPr>
          <w:p w:rsidR="00B554C8" w:rsidRDefault="00B554C8" w:rsidP="00B554C8">
            <w:pPr>
              <w:pStyle w:val="ConsPlusNormal"/>
              <w:jc w:val="center"/>
            </w:pPr>
            <w:r>
              <w:t>4</w:t>
            </w:r>
          </w:p>
        </w:tc>
        <w:tc>
          <w:tcPr>
            <w:tcW w:w="1589" w:type="dxa"/>
          </w:tcPr>
          <w:p w:rsidR="00B554C8" w:rsidRDefault="00B554C8" w:rsidP="00B554C8">
            <w:pPr>
              <w:pStyle w:val="ConsPlusNormal"/>
              <w:jc w:val="center"/>
            </w:pPr>
            <w:r>
              <w:t>5</w:t>
            </w:r>
          </w:p>
        </w:tc>
        <w:tc>
          <w:tcPr>
            <w:tcW w:w="2324" w:type="dxa"/>
          </w:tcPr>
          <w:p w:rsidR="00B554C8" w:rsidRDefault="00B554C8" w:rsidP="00B554C8">
            <w:pPr>
              <w:pStyle w:val="ConsPlusNormal"/>
              <w:jc w:val="center"/>
            </w:pPr>
            <w:r>
              <w:t>6</w:t>
            </w:r>
          </w:p>
        </w:tc>
      </w:tr>
      <w:tr w:rsidR="00B554C8">
        <w:tc>
          <w:tcPr>
            <w:tcW w:w="1474" w:type="dxa"/>
          </w:tcPr>
          <w:p w:rsidR="00B554C8" w:rsidRDefault="00B554C8" w:rsidP="00B554C8">
            <w:pPr>
              <w:pStyle w:val="ConsPlusNormal"/>
            </w:pPr>
          </w:p>
        </w:tc>
        <w:tc>
          <w:tcPr>
            <w:tcW w:w="1134" w:type="dxa"/>
          </w:tcPr>
          <w:p w:rsidR="00B554C8" w:rsidRDefault="00B554C8" w:rsidP="00B554C8">
            <w:pPr>
              <w:pStyle w:val="ConsPlusNormal"/>
            </w:pPr>
          </w:p>
        </w:tc>
        <w:tc>
          <w:tcPr>
            <w:tcW w:w="1247" w:type="dxa"/>
          </w:tcPr>
          <w:p w:rsidR="00B554C8" w:rsidRDefault="00B554C8" w:rsidP="00B554C8">
            <w:pPr>
              <w:pStyle w:val="ConsPlusNormal"/>
            </w:pPr>
          </w:p>
        </w:tc>
        <w:tc>
          <w:tcPr>
            <w:tcW w:w="1247" w:type="dxa"/>
          </w:tcPr>
          <w:p w:rsidR="00B554C8" w:rsidRDefault="00B554C8" w:rsidP="00B554C8">
            <w:pPr>
              <w:pStyle w:val="ConsPlusNormal"/>
            </w:pPr>
          </w:p>
        </w:tc>
        <w:tc>
          <w:tcPr>
            <w:tcW w:w="1589" w:type="dxa"/>
          </w:tcPr>
          <w:p w:rsidR="00B554C8" w:rsidRDefault="00B554C8" w:rsidP="00B554C8">
            <w:pPr>
              <w:pStyle w:val="ConsPlusNormal"/>
            </w:pPr>
          </w:p>
        </w:tc>
        <w:tc>
          <w:tcPr>
            <w:tcW w:w="2324" w:type="dxa"/>
          </w:tcPr>
          <w:p w:rsidR="00B554C8" w:rsidRDefault="00B554C8" w:rsidP="00B554C8">
            <w:pPr>
              <w:pStyle w:val="ConsPlusNormal"/>
            </w:pPr>
          </w:p>
        </w:tc>
      </w:tr>
      <w:tr w:rsidR="00B554C8">
        <w:tc>
          <w:tcPr>
            <w:tcW w:w="1474" w:type="dxa"/>
          </w:tcPr>
          <w:p w:rsidR="00B554C8" w:rsidRDefault="00B554C8" w:rsidP="00B554C8">
            <w:pPr>
              <w:pStyle w:val="ConsPlusNormal"/>
            </w:pPr>
          </w:p>
        </w:tc>
        <w:tc>
          <w:tcPr>
            <w:tcW w:w="1134" w:type="dxa"/>
          </w:tcPr>
          <w:p w:rsidR="00B554C8" w:rsidRDefault="00B554C8" w:rsidP="00B554C8">
            <w:pPr>
              <w:pStyle w:val="ConsPlusNormal"/>
            </w:pPr>
          </w:p>
        </w:tc>
        <w:tc>
          <w:tcPr>
            <w:tcW w:w="1247" w:type="dxa"/>
          </w:tcPr>
          <w:p w:rsidR="00B554C8" w:rsidRDefault="00B554C8" w:rsidP="00B554C8">
            <w:pPr>
              <w:pStyle w:val="ConsPlusNormal"/>
            </w:pPr>
          </w:p>
        </w:tc>
        <w:tc>
          <w:tcPr>
            <w:tcW w:w="1247" w:type="dxa"/>
          </w:tcPr>
          <w:p w:rsidR="00B554C8" w:rsidRDefault="00B554C8" w:rsidP="00B554C8">
            <w:pPr>
              <w:pStyle w:val="ConsPlusNormal"/>
            </w:pPr>
          </w:p>
        </w:tc>
        <w:tc>
          <w:tcPr>
            <w:tcW w:w="1589" w:type="dxa"/>
          </w:tcPr>
          <w:p w:rsidR="00B554C8" w:rsidRDefault="00B554C8" w:rsidP="00B554C8">
            <w:pPr>
              <w:pStyle w:val="ConsPlusNormal"/>
            </w:pPr>
          </w:p>
        </w:tc>
        <w:tc>
          <w:tcPr>
            <w:tcW w:w="2324" w:type="dxa"/>
          </w:tcPr>
          <w:p w:rsidR="00B554C8" w:rsidRDefault="00B554C8" w:rsidP="00B554C8">
            <w:pPr>
              <w:pStyle w:val="ConsPlusNormal"/>
            </w:pPr>
          </w:p>
        </w:tc>
      </w:tr>
    </w:tbl>
    <w:p w:rsidR="00B554C8" w:rsidRDefault="00B554C8" w:rsidP="00B554C8">
      <w:pPr>
        <w:pStyle w:val="ConsPlusNonformat"/>
        <w:jc w:val="both"/>
      </w:pPr>
      <w:r>
        <w:t>ЗАКЛЮЧЕНИЕ</w:t>
      </w:r>
    </w:p>
    <w:p w:rsidR="00B554C8" w:rsidRDefault="00B554C8" w:rsidP="00B554C8">
      <w:pPr>
        <w:pStyle w:val="ConsPlusNonformat"/>
        <w:jc w:val="both"/>
      </w:pPr>
      <w:r>
        <w:t xml:space="preserve">Оценка   текущего   санитарного   и  лесопатологического  состояния  </w:t>
      </w:r>
      <w:proofErr w:type="gramStart"/>
      <w:r>
        <w:t>лесных</w:t>
      </w:r>
      <w:proofErr w:type="gramEnd"/>
    </w:p>
    <w:p w:rsidR="00B554C8" w:rsidRDefault="00B554C8" w:rsidP="00B554C8">
      <w:pPr>
        <w:pStyle w:val="ConsPlusNonformat"/>
        <w:jc w:val="both"/>
      </w:pPr>
      <w:r>
        <w:t>насаждений,  назначенные  профилактические  мероприятия  по  защите  лесов,</w:t>
      </w:r>
    </w:p>
    <w:p w:rsidR="00B554C8" w:rsidRDefault="00B554C8" w:rsidP="00B554C8">
      <w:pPr>
        <w:pStyle w:val="ConsPlusNonformat"/>
        <w:jc w:val="both"/>
      </w:pPr>
      <w:r>
        <w:t>заключение о необходимости проведения инструментального ЛПО.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994"/>
        <w:gridCol w:w="737"/>
        <w:gridCol w:w="672"/>
        <w:gridCol w:w="850"/>
        <w:gridCol w:w="964"/>
        <w:gridCol w:w="1304"/>
        <w:gridCol w:w="907"/>
        <w:gridCol w:w="1771"/>
      </w:tblGrid>
      <w:tr w:rsidR="00B554C8">
        <w:tc>
          <w:tcPr>
            <w:tcW w:w="850" w:type="dxa"/>
          </w:tcPr>
          <w:p w:rsidR="00B554C8" w:rsidRDefault="00B554C8" w:rsidP="00B554C8">
            <w:pPr>
              <w:pStyle w:val="ConsPlusNormal"/>
              <w:jc w:val="center"/>
            </w:pPr>
            <w:r>
              <w:t>Участковое лесничество</w:t>
            </w:r>
          </w:p>
        </w:tc>
        <w:tc>
          <w:tcPr>
            <w:tcW w:w="994" w:type="dxa"/>
          </w:tcPr>
          <w:p w:rsidR="00B554C8" w:rsidRDefault="00B554C8" w:rsidP="00B554C8">
            <w:pPr>
              <w:pStyle w:val="ConsPlusNormal"/>
              <w:jc w:val="center"/>
            </w:pPr>
            <w:r>
              <w:t>Урочище (дача)</w:t>
            </w:r>
          </w:p>
        </w:tc>
        <w:tc>
          <w:tcPr>
            <w:tcW w:w="737" w:type="dxa"/>
          </w:tcPr>
          <w:p w:rsidR="00B554C8" w:rsidRDefault="00B554C8" w:rsidP="00B554C8">
            <w:pPr>
              <w:pStyle w:val="ConsPlusNormal"/>
              <w:jc w:val="center"/>
            </w:pPr>
            <w:r>
              <w:t>Квартал</w:t>
            </w:r>
          </w:p>
        </w:tc>
        <w:tc>
          <w:tcPr>
            <w:tcW w:w="672" w:type="dxa"/>
          </w:tcPr>
          <w:p w:rsidR="00B554C8" w:rsidRDefault="00B554C8" w:rsidP="00B554C8">
            <w:pPr>
              <w:pStyle w:val="ConsPlusNormal"/>
              <w:jc w:val="center"/>
            </w:pPr>
            <w:r>
              <w:t>Выдел</w:t>
            </w:r>
          </w:p>
        </w:tc>
        <w:tc>
          <w:tcPr>
            <w:tcW w:w="850" w:type="dxa"/>
          </w:tcPr>
          <w:p w:rsidR="00B554C8" w:rsidRDefault="00B554C8" w:rsidP="00B554C8">
            <w:pPr>
              <w:pStyle w:val="ConsPlusNormal"/>
              <w:jc w:val="center"/>
            </w:pPr>
            <w:r>
              <w:t xml:space="preserve">Площадь выдела, </w:t>
            </w:r>
            <w:proofErr w:type="gramStart"/>
            <w:r>
              <w:t>га</w:t>
            </w:r>
            <w:proofErr w:type="gramEnd"/>
          </w:p>
        </w:tc>
        <w:tc>
          <w:tcPr>
            <w:tcW w:w="964" w:type="dxa"/>
          </w:tcPr>
          <w:p w:rsidR="00B554C8" w:rsidRDefault="00B554C8" w:rsidP="00B554C8">
            <w:pPr>
              <w:pStyle w:val="ConsPlusNormal"/>
              <w:jc w:val="center"/>
            </w:pPr>
            <w:r>
              <w:t>Лесопатологический выдел</w:t>
            </w:r>
          </w:p>
        </w:tc>
        <w:tc>
          <w:tcPr>
            <w:tcW w:w="1304" w:type="dxa"/>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907" w:type="dxa"/>
          </w:tcPr>
          <w:p w:rsidR="00B554C8" w:rsidRDefault="00B554C8" w:rsidP="00B554C8">
            <w:pPr>
              <w:pStyle w:val="ConsPlusNormal"/>
              <w:jc w:val="center"/>
            </w:pPr>
            <w:r>
              <w:t>Вид мероприятия</w:t>
            </w:r>
          </w:p>
        </w:tc>
        <w:tc>
          <w:tcPr>
            <w:tcW w:w="1771" w:type="dxa"/>
          </w:tcPr>
          <w:p w:rsidR="00B554C8" w:rsidRDefault="00B554C8" w:rsidP="00B554C8">
            <w:pPr>
              <w:pStyle w:val="ConsPlusNormal"/>
              <w:jc w:val="center"/>
            </w:pPr>
            <w:r>
              <w:t>Рекомендуемый срок проведения мероприятия</w:t>
            </w:r>
          </w:p>
        </w:tc>
      </w:tr>
      <w:tr w:rsidR="00B554C8">
        <w:tc>
          <w:tcPr>
            <w:tcW w:w="850" w:type="dxa"/>
          </w:tcPr>
          <w:p w:rsidR="00B554C8" w:rsidRDefault="00B554C8" w:rsidP="00B554C8">
            <w:pPr>
              <w:pStyle w:val="ConsPlusNormal"/>
              <w:jc w:val="center"/>
            </w:pPr>
            <w:r>
              <w:t>1</w:t>
            </w:r>
          </w:p>
        </w:tc>
        <w:tc>
          <w:tcPr>
            <w:tcW w:w="994" w:type="dxa"/>
          </w:tcPr>
          <w:p w:rsidR="00B554C8" w:rsidRDefault="00B554C8" w:rsidP="00B554C8">
            <w:pPr>
              <w:pStyle w:val="ConsPlusNormal"/>
              <w:jc w:val="center"/>
            </w:pPr>
            <w:r>
              <w:t>2</w:t>
            </w:r>
          </w:p>
        </w:tc>
        <w:tc>
          <w:tcPr>
            <w:tcW w:w="737" w:type="dxa"/>
          </w:tcPr>
          <w:p w:rsidR="00B554C8" w:rsidRDefault="00B554C8" w:rsidP="00B554C8">
            <w:pPr>
              <w:pStyle w:val="ConsPlusNormal"/>
              <w:jc w:val="center"/>
            </w:pPr>
            <w:r>
              <w:t>3</w:t>
            </w:r>
          </w:p>
        </w:tc>
        <w:tc>
          <w:tcPr>
            <w:tcW w:w="672" w:type="dxa"/>
          </w:tcPr>
          <w:p w:rsidR="00B554C8" w:rsidRDefault="00B554C8" w:rsidP="00B554C8">
            <w:pPr>
              <w:pStyle w:val="ConsPlusNormal"/>
              <w:jc w:val="center"/>
            </w:pPr>
            <w:r>
              <w:t>4</w:t>
            </w:r>
          </w:p>
        </w:tc>
        <w:tc>
          <w:tcPr>
            <w:tcW w:w="850" w:type="dxa"/>
          </w:tcPr>
          <w:p w:rsidR="00B554C8" w:rsidRDefault="00B554C8" w:rsidP="00B554C8">
            <w:pPr>
              <w:pStyle w:val="ConsPlusNormal"/>
              <w:jc w:val="center"/>
            </w:pPr>
            <w:r>
              <w:t>5</w:t>
            </w:r>
          </w:p>
        </w:tc>
        <w:tc>
          <w:tcPr>
            <w:tcW w:w="964" w:type="dxa"/>
          </w:tcPr>
          <w:p w:rsidR="00B554C8" w:rsidRDefault="00B554C8" w:rsidP="00B554C8">
            <w:pPr>
              <w:pStyle w:val="ConsPlusNormal"/>
              <w:jc w:val="center"/>
            </w:pPr>
            <w:r>
              <w:t>6</w:t>
            </w:r>
          </w:p>
        </w:tc>
        <w:tc>
          <w:tcPr>
            <w:tcW w:w="1304" w:type="dxa"/>
          </w:tcPr>
          <w:p w:rsidR="00B554C8" w:rsidRDefault="00B554C8" w:rsidP="00B554C8">
            <w:pPr>
              <w:pStyle w:val="ConsPlusNormal"/>
              <w:jc w:val="center"/>
            </w:pPr>
            <w:r>
              <w:t>7</w:t>
            </w:r>
          </w:p>
        </w:tc>
        <w:tc>
          <w:tcPr>
            <w:tcW w:w="907" w:type="dxa"/>
          </w:tcPr>
          <w:p w:rsidR="00B554C8" w:rsidRDefault="00B554C8" w:rsidP="00B554C8">
            <w:pPr>
              <w:pStyle w:val="ConsPlusNormal"/>
              <w:jc w:val="center"/>
            </w:pPr>
            <w:r>
              <w:t>8</w:t>
            </w:r>
          </w:p>
        </w:tc>
        <w:tc>
          <w:tcPr>
            <w:tcW w:w="1771" w:type="dxa"/>
          </w:tcPr>
          <w:p w:rsidR="00B554C8" w:rsidRDefault="00B554C8" w:rsidP="00B554C8">
            <w:pPr>
              <w:pStyle w:val="ConsPlusNormal"/>
              <w:jc w:val="center"/>
            </w:pPr>
            <w:r>
              <w:t>9</w:t>
            </w:r>
          </w:p>
        </w:tc>
      </w:tr>
      <w:tr w:rsidR="00B554C8">
        <w:tc>
          <w:tcPr>
            <w:tcW w:w="850" w:type="dxa"/>
          </w:tcPr>
          <w:p w:rsidR="00B554C8" w:rsidRDefault="00B554C8" w:rsidP="00B554C8">
            <w:pPr>
              <w:pStyle w:val="ConsPlusNormal"/>
            </w:pPr>
          </w:p>
        </w:tc>
        <w:tc>
          <w:tcPr>
            <w:tcW w:w="994" w:type="dxa"/>
          </w:tcPr>
          <w:p w:rsidR="00B554C8" w:rsidRDefault="00B554C8" w:rsidP="00B554C8">
            <w:pPr>
              <w:pStyle w:val="ConsPlusNormal"/>
            </w:pPr>
          </w:p>
        </w:tc>
        <w:tc>
          <w:tcPr>
            <w:tcW w:w="737" w:type="dxa"/>
          </w:tcPr>
          <w:p w:rsidR="00B554C8" w:rsidRDefault="00B554C8" w:rsidP="00B554C8">
            <w:pPr>
              <w:pStyle w:val="ConsPlusNormal"/>
            </w:pPr>
          </w:p>
        </w:tc>
        <w:tc>
          <w:tcPr>
            <w:tcW w:w="672" w:type="dxa"/>
          </w:tcPr>
          <w:p w:rsidR="00B554C8" w:rsidRDefault="00B554C8" w:rsidP="00B554C8">
            <w:pPr>
              <w:pStyle w:val="ConsPlusNormal"/>
            </w:pPr>
          </w:p>
        </w:tc>
        <w:tc>
          <w:tcPr>
            <w:tcW w:w="850" w:type="dxa"/>
          </w:tcPr>
          <w:p w:rsidR="00B554C8" w:rsidRDefault="00B554C8" w:rsidP="00B554C8">
            <w:pPr>
              <w:pStyle w:val="ConsPlusNormal"/>
            </w:pPr>
          </w:p>
        </w:tc>
        <w:tc>
          <w:tcPr>
            <w:tcW w:w="964" w:type="dxa"/>
          </w:tcPr>
          <w:p w:rsidR="00B554C8" w:rsidRDefault="00B554C8" w:rsidP="00B554C8">
            <w:pPr>
              <w:pStyle w:val="ConsPlusNormal"/>
            </w:pPr>
          </w:p>
        </w:tc>
        <w:tc>
          <w:tcPr>
            <w:tcW w:w="1304" w:type="dxa"/>
          </w:tcPr>
          <w:p w:rsidR="00B554C8" w:rsidRDefault="00B554C8" w:rsidP="00B554C8">
            <w:pPr>
              <w:pStyle w:val="ConsPlusNormal"/>
            </w:pPr>
          </w:p>
        </w:tc>
        <w:tc>
          <w:tcPr>
            <w:tcW w:w="907" w:type="dxa"/>
          </w:tcPr>
          <w:p w:rsidR="00B554C8" w:rsidRDefault="00B554C8" w:rsidP="00B554C8">
            <w:pPr>
              <w:pStyle w:val="ConsPlusNormal"/>
            </w:pPr>
          </w:p>
        </w:tc>
        <w:tc>
          <w:tcPr>
            <w:tcW w:w="1771" w:type="dxa"/>
          </w:tcPr>
          <w:p w:rsidR="00B554C8" w:rsidRDefault="00B554C8" w:rsidP="00B554C8">
            <w:pPr>
              <w:pStyle w:val="ConsPlusNormal"/>
            </w:pPr>
          </w:p>
        </w:tc>
      </w:tr>
      <w:tr w:rsidR="00B554C8">
        <w:tc>
          <w:tcPr>
            <w:tcW w:w="850" w:type="dxa"/>
          </w:tcPr>
          <w:p w:rsidR="00B554C8" w:rsidRDefault="00B554C8" w:rsidP="00B554C8">
            <w:pPr>
              <w:pStyle w:val="ConsPlusNormal"/>
            </w:pPr>
          </w:p>
        </w:tc>
        <w:tc>
          <w:tcPr>
            <w:tcW w:w="994" w:type="dxa"/>
          </w:tcPr>
          <w:p w:rsidR="00B554C8" w:rsidRDefault="00B554C8" w:rsidP="00B554C8">
            <w:pPr>
              <w:pStyle w:val="ConsPlusNormal"/>
            </w:pPr>
          </w:p>
        </w:tc>
        <w:tc>
          <w:tcPr>
            <w:tcW w:w="737" w:type="dxa"/>
          </w:tcPr>
          <w:p w:rsidR="00B554C8" w:rsidRDefault="00B554C8" w:rsidP="00B554C8">
            <w:pPr>
              <w:pStyle w:val="ConsPlusNormal"/>
            </w:pPr>
          </w:p>
        </w:tc>
        <w:tc>
          <w:tcPr>
            <w:tcW w:w="672" w:type="dxa"/>
          </w:tcPr>
          <w:p w:rsidR="00B554C8" w:rsidRDefault="00B554C8" w:rsidP="00B554C8">
            <w:pPr>
              <w:pStyle w:val="ConsPlusNormal"/>
            </w:pPr>
          </w:p>
        </w:tc>
        <w:tc>
          <w:tcPr>
            <w:tcW w:w="850" w:type="dxa"/>
          </w:tcPr>
          <w:p w:rsidR="00B554C8" w:rsidRDefault="00B554C8" w:rsidP="00B554C8">
            <w:pPr>
              <w:pStyle w:val="ConsPlusNormal"/>
            </w:pPr>
          </w:p>
        </w:tc>
        <w:tc>
          <w:tcPr>
            <w:tcW w:w="964" w:type="dxa"/>
          </w:tcPr>
          <w:p w:rsidR="00B554C8" w:rsidRDefault="00B554C8" w:rsidP="00B554C8">
            <w:pPr>
              <w:pStyle w:val="ConsPlusNormal"/>
            </w:pPr>
          </w:p>
        </w:tc>
        <w:tc>
          <w:tcPr>
            <w:tcW w:w="1304" w:type="dxa"/>
          </w:tcPr>
          <w:p w:rsidR="00B554C8" w:rsidRDefault="00B554C8" w:rsidP="00B554C8">
            <w:pPr>
              <w:pStyle w:val="ConsPlusNormal"/>
            </w:pPr>
          </w:p>
        </w:tc>
        <w:tc>
          <w:tcPr>
            <w:tcW w:w="907" w:type="dxa"/>
          </w:tcPr>
          <w:p w:rsidR="00B554C8" w:rsidRDefault="00B554C8" w:rsidP="00B554C8">
            <w:pPr>
              <w:pStyle w:val="ConsPlusNormal"/>
            </w:pPr>
          </w:p>
        </w:tc>
        <w:tc>
          <w:tcPr>
            <w:tcW w:w="1771" w:type="dxa"/>
          </w:tcPr>
          <w:p w:rsidR="00B554C8" w:rsidRDefault="00B554C8" w:rsidP="00B554C8">
            <w:pPr>
              <w:pStyle w:val="ConsPlusNormal"/>
            </w:pPr>
          </w:p>
        </w:tc>
      </w:tr>
    </w:tbl>
    <w:p w:rsidR="00B554C8" w:rsidRDefault="00B554C8" w:rsidP="00B554C8">
      <w:pPr>
        <w:pStyle w:val="ConsPlusNonformat"/>
        <w:jc w:val="both"/>
      </w:pPr>
      <w:r>
        <w:lastRenderedPageBreak/>
        <w:t>Дата проведения обследования _________________________</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 Организация ___________________</w:t>
      </w:r>
    </w:p>
    <w:p w:rsidR="00B554C8" w:rsidRDefault="00B554C8" w:rsidP="00B554C8">
      <w:pPr>
        <w:pStyle w:val="ConsPlusNonformat"/>
        <w:jc w:val="both"/>
      </w:pPr>
    </w:p>
    <w:p w:rsidR="00B554C8" w:rsidRDefault="00B554C8" w:rsidP="00B554C8">
      <w:pPr>
        <w:pStyle w:val="ConsPlusNonformat"/>
        <w:jc w:val="both"/>
      </w:pPr>
      <w:r>
        <w:t>Должность ___________ Подпись ___________ Телефон ____________________</w:t>
      </w:r>
    </w:p>
    <w:p w:rsidR="00B554C8" w:rsidRDefault="00B554C8" w:rsidP="00B554C8">
      <w:pPr>
        <w:pStyle w:val="ConsPlusNonformat"/>
        <w:jc w:val="both"/>
      </w:pPr>
    </w:p>
    <w:p w:rsidR="00B554C8" w:rsidRDefault="00B554C8" w:rsidP="00B554C8">
      <w:pPr>
        <w:pStyle w:val="ConsPlusNonformat"/>
        <w:jc w:val="both"/>
      </w:pPr>
      <w:r>
        <w:t xml:space="preserve">      2. Инструментальное (детальное) обследование лесных насаждений.</w:t>
      </w:r>
    </w:p>
    <w:p w:rsidR="00B554C8" w:rsidRDefault="00B554C8" w:rsidP="00B554C8">
      <w:pPr>
        <w:pStyle w:val="ConsPlusNonformat"/>
        <w:jc w:val="both"/>
      </w:pPr>
      <w:r>
        <w:t xml:space="preserve">     (</w:t>
      </w:r>
      <w:proofErr w:type="gramStart"/>
      <w:r>
        <w:t>р</w:t>
      </w:r>
      <w:proofErr w:type="gramEnd"/>
      <w:r>
        <w:t>аздел включается в акт в случае проведения лесопатологического</w:t>
      </w:r>
    </w:p>
    <w:p w:rsidR="00B554C8" w:rsidRDefault="00B554C8" w:rsidP="00B554C8">
      <w:pPr>
        <w:pStyle w:val="ConsPlusNonformat"/>
        <w:jc w:val="both"/>
      </w:pPr>
      <w:r>
        <w:t xml:space="preserve">                  обследования инструментальным способом)</w:t>
      </w:r>
    </w:p>
    <w:p w:rsidR="00B554C8" w:rsidRDefault="00B554C8" w:rsidP="00B554C8">
      <w:pPr>
        <w:pStyle w:val="ConsPlusNonformat"/>
        <w:jc w:val="both"/>
      </w:pPr>
    </w:p>
    <w:p w:rsidR="00B554C8" w:rsidRDefault="00B554C8" w:rsidP="00B554C8">
      <w:pPr>
        <w:pStyle w:val="ConsPlusNonformat"/>
        <w:jc w:val="both"/>
      </w:pPr>
      <w:r>
        <w:t>2.1. Лесничество _____________ Участковое лесничество _____________________</w:t>
      </w:r>
    </w:p>
    <w:p w:rsidR="00B554C8" w:rsidRDefault="00B554C8" w:rsidP="00B554C8">
      <w:pPr>
        <w:pStyle w:val="ConsPlusNonformat"/>
        <w:jc w:val="both"/>
      </w:pPr>
      <w:r>
        <w:t>Урочище (дача) _______ Квартал _________ Выдел _________ Лесопатологический</w:t>
      </w:r>
    </w:p>
    <w:p w:rsidR="00B554C8" w:rsidRDefault="00B554C8" w:rsidP="00B554C8">
      <w:pPr>
        <w:pStyle w:val="ConsPlusNonformat"/>
        <w:jc w:val="both"/>
      </w:pPr>
      <w:r>
        <w:t>выдел __________</w:t>
      </w:r>
    </w:p>
    <w:p w:rsidR="00B554C8" w:rsidRDefault="00B554C8" w:rsidP="00B554C8">
      <w:pPr>
        <w:pStyle w:val="ConsPlusNonformat"/>
        <w:jc w:val="both"/>
      </w:pPr>
    </w:p>
    <w:p w:rsidR="00B554C8" w:rsidRDefault="00B554C8" w:rsidP="00B554C8">
      <w:pPr>
        <w:pStyle w:val="ConsPlusNonformat"/>
        <w:jc w:val="both"/>
      </w:pPr>
      <w:r>
        <w:t>Наличие ограничений или особенностей участка, влияющих на назначение СОМ:</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proofErr w:type="gramStart"/>
      <w:r>
        <w:t xml:space="preserve">_______________________________ (отметка  о наличии ООПТ, ОЗУ, </w:t>
      </w:r>
      <w:proofErr w:type="spellStart"/>
      <w:r>
        <w:t>водоохранной</w:t>
      </w:r>
      <w:proofErr w:type="spellEnd"/>
      <w:proofErr w:type="gramEnd"/>
    </w:p>
    <w:p w:rsidR="00B554C8" w:rsidRDefault="00B554C8" w:rsidP="00B554C8">
      <w:pPr>
        <w:pStyle w:val="ConsPlusNonformat"/>
        <w:jc w:val="both"/>
      </w:pPr>
      <w:r>
        <w:t>зоны, радиоактивного загрязнения лесов, угрозы возникновения очагов вредных</w:t>
      </w:r>
    </w:p>
    <w:p w:rsidR="00B554C8" w:rsidRDefault="00B554C8" w:rsidP="00B554C8">
      <w:pPr>
        <w:pStyle w:val="ConsPlusNonformat"/>
        <w:jc w:val="both"/>
      </w:pPr>
      <w:r>
        <w:t>организмов или пожарной опасности в лесах).</w:t>
      </w:r>
    </w:p>
    <w:p w:rsidR="00B554C8" w:rsidRDefault="00B554C8" w:rsidP="00B554C8">
      <w:pPr>
        <w:pStyle w:val="ConsPlusNonformat"/>
        <w:jc w:val="both"/>
      </w:pPr>
    </w:p>
    <w:p w:rsidR="00B554C8" w:rsidRDefault="00B554C8" w:rsidP="00B554C8">
      <w:pPr>
        <w:pStyle w:val="ConsPlusNonformat"/>
        <w:jc w:val="both"/>
      </w:pPr>
      <w:r>
        <w:t>2.2.    Фактическая    таксационная   характеристика   лесного   насаждения</w:t>
      </w:r>
    </w:p>
    <w:p w:rsidR="00B554C8" w:rsidRDefault="00B554C8" w:rsidP="00B554C8">
      <w:pPr>
        <w:pStyle w:val="ConsPlusNonformat"/>
        <w:jc w:val="both"/>
      </w:pPr>
      <w:proofErr w:type="gramStart"/>
      <w:r>
        <w:t>соответствует    (не    соответствует)   таксационному   описанию   (нужное</w:t>
      </w:r>
      <w:proofErr w:type="gramEnd"/>
    </w:p>
    <w:p w:rsidR="00B554C8" w:rsidRDefault="00B554C8" w:rsidP="00B554C8">
      <w:pPr>
        <w:pStyle w:val="ConsPlusNonformat"/>
        <w:jc w:val="both"/>
      </w:pPr>
      <w:r>
        <w:t>подчеркнуть). Причины несоответствия: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w:t>
      </w:r>
    </w:p>
    <w:p w:rsidR="00B554C8" w:rsidRDefault="00B554C8" w:rsidP="00B554C8">
      <w:pPr>
        <w:pStyle w:val="ConsPlusNonformat"/>
        <w:jc w:val="both"/>
      </w:pPr>
      <w:r>
        <w:t>Ведомость  насаждений с выявленными несоответствиями таксационным описаниям</w:t>
      </w:r>
    </w:p>
    <w:p w:rsidR="00B554C8" w:rsidRDefault="00B554C8" w:rsidP="00B554C8">
      <w:pPr>
        <w:pStyle w:val="ConsPlusNonformat"/>
        <w:jc w:val="both"/>
      </w:pPr>
      <w:proofErr w:type="gramStart"/>
      <w:r>
        <w:t>приведена</w:t>
      </w:r>
      <w:proofErr w:type="gramEnd"/>
      <w:r>
        <w:t xml:space="preserve"> в </w:t>
      </w:r>
      <w:hyperlink w:anchor="P724" w:history="1">
        <w:r>
          <w:rPr>
            <w:color w:val="0000FF"/>
          </w:rPr>
          <w:t>приложении 1</w:t>
        </w:r>
      </w:hyperlink>
      <w:r>
        <w:t xml:space="preserve"> к Акту.</w:t>
      </w:r>
    </w:p>
    <w:p w:rsidR="00B554C8" w:rsidRDefault="00B554C8" w:rsidP="00B554C8">
      <w:pPr>
        <w:pStyle w:val="ConsPlusNonformat"/>
        <w:jc w:val="both"/>
      </w:pPr>
    </w:p>
    <w:p w:rsidR="00B554C8" w:rsidRDefault="00B554C8" w:rsidP="00B554C8">
      <w:pPr>
        <w:pStyle w:val="ConsPlusNonformat"/>
        <w:jc w:val="both"/>
      </w:pPr>
      <w:r>
        <w:t>2.3. Состояние насаждений:</w:t>
      </w:r>
    </w:p>
    <w:p w:rsidR="00B554C8" w:rsidRDefault="00B554C8" w:rsidP="00B554C8">
      <w:pPr>
        <w:pStyle w:val="ConsPlusNonformat"/>
        <w:jc w:val="both"/>
      </w:pPr>
      <w:proofErr w:type="gramStart"/>
      <w:r>
        <w:t>с  нарушенной устойчивостью (средневзвешенная категория состояния &gt;= 1,51 -</w:t>
      </w:r>
      <w:proofErr w:type="gramEnd"/>
    </w:p>
    <w:p w:rsidR="00B554C8" w:rsidRDefault="00B554C8" w:rsidP="00B554C8">
      <w:pPr>
        <w:pStyle w:val="ConsPlusNonformat"/>
        <w:jc w:val="both"/>
      </w:pPr>
      <w:r>
        <w:t xml:space="preserve">         ┌─┐</w:t>
      </w:r>
    </w:p>
    <w:p w:rsidR="00B554C8" w:rsidRDefault="00B554C8" w:rsidP="00B554C8">
      <w:pPr>
        <w:pStyle w:val="ConsPlusNonformat"/>
        <w:jc w:val="both"/>
      </w:pPr>
      <w:r>
        <w:t>&lt;= 4,50) │ │</w:t>
      </w:r>
    </w:p>
    <w:p w:rsidR="00B554C8" w:rsidRDefault="00B554C8" w:rsidP="00B554C8">
      <w:pPr>
        <w:pStyle w:val="ConsPlusNonformat"/>
        <w:jc w:val="both"/>
      </w:pPr>
      <w:r>
        <w:t xml:space="preserve">         └─┘</w:t>
      </w:r>
    </w:p>
    <w:p w:rsidR="00B554C8" w:rsidRDefault="00B554C8" w:rsidP="00B554C8">
      <w:pPr>
        <w:pStyle w:val="ConsPlusNonformat"/>
        <w:jc w:val="both"/>
      </w:pPr>
      <w:proofErr w:type="gramStart"/>
      <w:r>
        <w:t>с    утраченной   устойчивостью   (средневзвешенная   категория   состояния</w:t>
      </w:r>
      <w:proofErr w:type="gramEnd"/>
    </w:p>
    <w:p w:rsidR="00B554C8" w:rsidRDefault="00B554C8" w:rsidP="00B554C8">
      <w:pPr>
        <w:pStyle w:val="ConsPlusNonformat"/>
        <w:jc w:val="both"/>
      </w:pPr>
      <w:r>
        <w:t xml:space="preserve">         ┌─┐</w:t>
      </w:r>
    </w:p>
    <w:p w:rsidR="00B554C8" w:rsidRDefault="00B554C8" w:rsidP="00B554C8">
      <w:pPr>
        <w:pStyle w:val="ConsPlusNonformat"/>
        <w:jc w:val="both"/>
      </w:pPr>
      <w:r>
        <w:t>&gt;= 4,51) │ │</w:t>
      </w:r>
    </w:p>
    <w:p w:rsidR="00B554C8" w:rsidRDefault="00B554C8" w:rsidP="00B554C8">
      <w:pPr>
        <w:pStyle w:val="ConsPlusNonformat"/>
        <w:jc w:val="both"/>
      </w:pPr>
      <w:r>
        <w:t xml:space="preserve">         └─┘                                             ┌─┐</w:t>
      </w:r>
    </w:p>
    <w:p w:rsidR="00B554C8" w:rsidRDefault="00B554C8" w:rsidP="00B554C8">
      <w:pPr>
        <w:pStyle w:val="ConsPlusNonformat"/>
        <w:jc w:val="both"/>
      </w:pPr>
      <w:proofErr w:type="gramStart"/>
      <w:r>
        <w:t>устойчивое</w:t>
      </w:r>
      <w:proofErr w:type="gramEnd"/>
      <w:r>
        <w:t xml:space="preserve"> (средневзвешенная категория состояния &lt; 1,50) │ │</w:t>
      </w:r>
    </w:p>
    <w:p w:rsidR="00B554C8" w:rsidRDefault="00B554C8" w:rsidP="00B554C8">
      <w:pPr>
        <w:pStyle w:val="ConsPlusNonformat"/>
        <w:jc w:val="both"/>
      </w:pPr>
      <w:r>
        <w:t xml:space="preserve">                                                         └─┘</w:t>
      </w:r>
    </w:p>
    <w:p w:rsidR="00B554C8" w:rsidRDefault="00B554C8" w:rsidP="00B554C8">
      <w:pPr>
        <w:pStyle w:val="ConsPlusNonformat"/>
        <w:jc w:val="both"/>
      </w:pPr>
    </w:p>
    <w:p w:rsidR="00B554C8" w:rsidRDefault="00B554C8" w:rsidP="00B554C8">
      <w:pPr>
        <w:pStyle w:val="ConsPlusNonformat"/>
        <w:jc w:val="both"/>
      </w:pPr>
      <w:r>
        <w:t>2.4.  Причины ослабления, повреждения, средневзвешенная категория состояния</w:t>
      </w:r>
    </w:p>
    <w:p w:rsidR="00B554C8" w:rsidRDefault="00B554C8" w:rsidP="00B554C8">
      <w:pPr>
        <w:pStyle w:val="ConsPlusNonformat"/>
        <w:jc w:val="both"/>
      </w:pPr>
      <w:r>
        <w:t>насаждения: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rmal"/>
        <w:jc w:val="both"/>
      </w:pPr>
    </w:p>
    <w:p w:rsidR="00B554C8" w:rsidRDefault="00B554C8" w:rsidP="00B554C8">
      <w:pPr>
        <w:spacing w:after="0" w:line="240" w:lineRule="auto"/>
        <w:sectPr w:rsidR="00B554C8" w:rsidSect="00B554C8">
          <w:pgSz w:w="11906" w:h="16838"/>
          <w:pgMar w:top="510" w:right="454" w:bottom="454" w:left="1134"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10"/>
        <w:gridCol w:w="964"/>
        <w:gridCol w:w="1077"/>
        <w:gridCol w:w="1522"/>
        <w:gridCol w:w="1020"/>
        <w:gridCol w:w="1020"/>
        <w:gridCol w:w="1077"/>
        <w:gridCol w:w="1077"/>
        <w:gridCol w:w="1020"/>
      </w:tblGrid>
      <w:tr w:rsidR="00B554C8">
        <w:tc>
          <w:tcPr>
            <w:tcW w:w="567" w:type="dxa"/>
            <w:vMerge w:val="restart"/>
          </w:tcPr>
          <w:p w:rsidR="00B554C8" w:rsidRDefault="00B554C8" w:rsidP="00B554C8">
            <w:pPr>
              <w:pStyle w:val="ConsPlusNormal"/>
              <w:jc w:val="center"/>
            </w:pPr>
            <w:r>
              <w:lastRenderedPageBreak/>
              <w:t>Вид пожара</w:t>
            </w:r>
          </w:p>
        </w:tc>
        <w:tc>
          <w:tcPr>
            <w:tcW w:w="510" w:type="dxa"/>
            <w:vMerge w:val="restart"/>
          </w:tcPr>
          <w:p w:rsidR="00B554C8" w:rsidRDefault="00B554C8" w:rsidP="00B554C8">
            <w:pPr>
              <w:pStyle w:val="ConsPlusNormal"/>
              <w:jc w:val="center"/>
            </w:pPr>
            <w:r>
              <w:t>Порода</w:t>
            </w:r>
          </w:p>
        </w:tc>
        <w:tc>
          <w:tcPr>
            <w:tcW w:w="2041" w:type="dxa"/>
            <w:gridSpan w:val="2"/>
          </w:tcPr>
          <w:p w:rsidR="00B554C8" w:rsidRDefault="00B554C8" w:rsidP="00B554C8">
            <w:pPr>
              <w:pStyle w:val="ConsPlusNormal"/>
              <w:jc w:val="center"/>
            </w:pPr>
            <w:r>
              <w:t>Состояние корневых лап</w:t>
            </w:r>
          </w:p>
        </w:tc>
        <w:tc>
          <w:tcPr>
            <w:tcW w:w="2542" w:type="dxa"/>
            <w:gridSpan w:val="2"/>
          </w:tcPr>
          <w:p w:rsidR="00B554C8" w:rsidRDefault="00B554C8" w:rsidP="00B554C8">
            <w:pPr>
              <w:pStyle w:val="ConsPlusNormal"/>
              <w:jc w:val="center"/>
            </w:pPr>
            <w:r>
              <w:t>Состояние корневой шейки</w:t>
            </w:r>
          </w:p>
        </w:tc>
        <w:tc>
          <w:tcPr>
            <w:tcW w:w="2097" w:type="dxa"/>
            <w:gridSpan w:val="2"/>
          </w:tcPr>
          <w:p w:rsidR="00B554C8" w:rsidRDefault="00B554C8" w:rsidP="00B554C8">
            <w:pPr>
              <w:pStyle w:val="ConsPlusNormal"/>
              <w:jc w:val="center"/>
            </w:pPr>
            <w:r>
              <w:t>Высушивание луба</w:t>
            </w:r>
          </w:p>
        </w:tc>
        <w:tc>
          <w:tcPr>
            <w:tcW w:w="2097" w:type="dxa"/>
            <w:gridSpan w:val="2"/>
          </w:tcPr>
          <w:p w:rsidR="00B554C8" w:rsidRDefault="00B554C8" w:rsidP="00B554C8">
            <w:pPr>
              <w:pStyle w:val="ConsPlusNormal"/>
              <w:jc w:val="center"/>
            </w:pPr>
            <w:proofErr w:type="spellStart"/>
            <w:r>
              <w:t>Обугленность</w:t>
            </w:r>
            <w:proofErr w:type="spellEnd"/>
            <w:r>
              <w:t xml:space="preserve"> древесины более 1/3 высоты ствола</w:t>
            </w:r>
          </w:p>
        </w:tc>
      </w:tr>
      <w:tr w:rsidR="00B554C8">
        <w:tc>
          <w:tcPr>
            <w:tcW w:w="567"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964" w:type="dxa"/>
          </w:tcPr>
          <w:p w:rsidR="00B554C8" w:rsidRDefault="00B554C8" w:rsidP="00B554C8">
            <w:pPr>
              <w:pStyle w:val="ConsPlusNormal"/>
              <w:jc w:val="center"/>
            </w:pPr>
            <w:r>
              <w:t>процент поврежденных огнем корней</w:t>
            </w:r>
          </w:p>
        </w:tc>
        <w:tc>
          <w:tcPr>
            <w:tcW w:w="1077" w:type="dxa"/>
          </w:tcPr>
          <w:p w:rsidR="00B554C8" w:rsidRDefault="00B554C8" w:rsidP="00B554C8">
            <w:pPr>
              <w:pStyle w:val="ConsPlusNormal"/>
              <w:jc w:val="center"/>
            </w:pPr>
            <w:r>
              <w:t>процент деревьев с данным повреждением</w:t>
            </w:r>
          </w:p>
        </w:tc>
        <w:tc>
          <w:tcPr>
            <w:tcW w:w="1522" w:type="dxa"/>
          </w:tcPr>
          <w:p w:rsidR="00B554C8" w:rsidRDefault="00B554C8" w:rsidP="00B554C8">
            <w:pPr>
              <w:pStyle w:val="ConsPlusNormal"/>
              <w:jc w:val="center"/>
            </w:pPr>
            <w:proofErr w:type="spellStart"/>
            <w:r>
              <w:t>Обугленность</w:t>
            </w:r>
            <w:proofErr w:type="spellEnd"/>
            <w:r>
              <w:t xml:space="preserve"> древесины корневой шейки по окружности (1/4; 2/4; 3/4; более 3/4)</w:t>
            </w:r>
          </w:p>
        </w:tc>
        <w:tc>
          <w:tcPr>
            <w:tcW w:w="1020" w:type="dxa"/>
          </w:tcPr>
          <w:p w:rsidR="00B554C8" w:rsidRDefault="00B554C8" w:rsidP="00B554C8">
            <w:pPr>
              <w:pStyle w:val="ConsPlusNormal"/>
              <w:jc w:val="center"/>
            </w:pPr>
            <w:r>
              <w:t>процент деревьев с данным повреждением</w:t>
            </w:r>
          </w:p>
        </w:tc>
        <w:tc>
          <w:tcPr>
            <w:tcW w:w="1020" w:type="dxa"/>
          </w:tcPr>
          <w:p w:rsidR="00B554C8" w:rsidRDefault="00B554C8" w:rsidP="00B554C8">
            <w:pPr>
              <w:pStyle w:val="ConsPlusNormal"/>
              <w:jc w:val="center"/>
            </w:pPr>
            <w:r>
              <w:t>по окружности (1/4; 2/4; 3/4; более 3/4)</w:t>
            </w:r>
          </w:p>
        </w:tc>
        <w:tc>
          <w:tcPr>
            <w:tcW w:w="1077" w:type="dxa"/>
          </w:tcPr>
          <w:p w:rsidR="00B554C8" w:rsidRDefault="00B554C8" w:rsidP="00B554C8">
            <w:pPr>
              <w:pStyle w:val="ConsPlusNormal"/>
              <w:jc w:val="center"/>
            </w:pPr>
            <w:r>
              <w:t>процент деревьев с данным повреждением</w:t>
            </w:r>
          </w:p>
        </w:tc>
        <w:tc>
          <w:tcPr>
            <w:tcW w:w="1077" w:type="dxa"/>
          </w:tcPr>
          <w:p w:rsidR="00B554C8" w:rsidRDefault="00B554C8" w:rsidP="00B554C8">
            <w:pPr>
              <w:pStyle w:val="ConsPlusNormal"/>
              <w:jc w:val="center"/>
            </w:pPr>
            <w:r>
              <w:t>по окружности ствола (менее 1/2; более 1/2)</w:t>
            </w:r>
          </w:p>
        </w:tc>
        <w:tc>
          <w:tcPr>
            <w:tcW w:w="1020" w:type="dxa"/>
          </w:tcPr>
          <w:p w:rsidR="00B554C8" w:rsidRDefault="00B554C8" w:rsidP="00B554C8">
            <w:pPr>
              <w:pStyle w:val="ConsPlusNormal"/>
              <w:jc w:val="center"/>
            </w:pPr>
            <w:r>
              <w:t>процент деревьев с данным повреждением</w:t>
            </w:r>
          </w:p>
        </w:tc>
      </w:tr>
      <w:tr w:rsidR="00B554C8">
        <w:tc>
          <w:tcPr>
            <w:tcW w:w="567" w:type="dxa"/>
          </w:tcPr>
          <w:p w:rsidR="00B554C8" w:rsidRDefault="00B554C8" w:rsidP="00B554C8">
            <w:pPr>
              <w:pStyle w:val="ConsPlusNormal"/>
              <w:jc w:val="center"/>
            </w:pPr>
            <w:r>
              <w:t>1</w:t>
            </w:r>
          </w:p>
        </w:tc>
        <w:tc>
          <w:tcPr>
            <w:tcW w:w="510" w:type="dxa"/>
          </w:tcPr>
          <w:p w:rsidR="00B554C8" w:rsidRDefault="00B554C8" w:rsidP="00B554C8">
            <w:pPr>
              <w:pStyle w:val="ConsPlusNormal"/>
              <w:jc w:val="center"/>
            </w:pPr>
            <w:r>
              <w:t>2</w:t>
            </w:r>
          </w:p>
        </w:tc>
        <w:tc>
          <w:tcPr>
            <w:tcW w:w="964" w:type="dxa"/>
          </w:tcPr>
          <w:p w:rsidR="00B554C8" w:rsidRDefault="00B554C8" w:rsidP="00B554C8">
            <w:pPr>
              <w:pStyle w:val="ConsPlusNormal"/>
              <w:jc w:val="center"/>
            </w:pPr>
            <w:r>
              <w:t>3</w:t>
            </w:r>
          </w:p>
        </w:tc>
        <w:tc>
          <w:tcPr>
            <w:tcW w:w="1077" w:type="dxa"/>
          </w:tcPr>
          <w:p w:rsidR="00B554C8" w:rsidRDefault="00B554C8" w:rsidP="00B554C8">
            <w:pPr>
              <w:pStyle w:val="ConsPlusNormal"/>
              <w:jc w:val="center"/>
            </w:pPr>
            <w:r>
              <w:t>4</w:t>
            </w:r>
          </w:p>
        </w:tc>
        <w:tc>
          <w:tcPr>
            <w:tcW w:w="1522" w:type="dxa"/>
          </w:tcPr>
          <w:p w:rsidR="00B554C8" w:rsidRDefault="00B554C8" w:rsidP="00B554C8">
            <w:pPr>
              <w:pStyle w:val="ConsPlusNormal"/>
              <w:jc w:val="center"/>
            </w:pPr>
            <w:r>
              <w:t>5</w:t>
            </w:r>
          </w:p>
        </w:tc>
        <w:tc>
          <w:tcPr>
            <w:tcW w:w="1020" w:type="dxa"/>
          </w:tcPr>
          <w:p w:rsidR="00B554C8" w:rsidRDefault="00B554C8" w:rsidP="00B554C8">
            <w:pPr>
              <w:pStyle w:val="ConsPlusNormal"/>
              <w:jc w:val="center"/>
            </w:pPr>
            <w:r>
              <w:t>6</w:t>
            </w:r>
          </w:p>
        </w:tc>
        <w:tc>
          <w:tcPr>
            <w:tcW w:w="1020" w:type="dxa"/>
          </w:tcPr>
          <w:p w:rsidR="00B554C8" w:rsidRDefault="00B554C8" w:rsidP="00B554C8">
            <w:pPr>
              <w:pStyle w:val="ConsPlusNormal"/>
              <w:jc w:val="center"/>
            </w:pPr>
            <w:r>
              <w:t>7</w:t>
            </w:r>
          </w:p>
        </w:tc>
        <w:tc>
          <w:tcPr>
            <w:tcW w:w="1077" w:type="dxa"/>
          </w:tcPr>
          <w:p w:rsidR="00B554C8" w:rsidRDefault="00B554C8" w:rsidP="00B554C8">
            <w:pPr>
              <w:pStyle w:val="ConsPlusNormal"/>
              <w:jc w:val="center"/>
            </w:pPr>
            <w:r>
              <w:t>8</w:t>
            </w:r>
          </w:p>
        </w:tc>
        <w:tc>
          <w:tcPr>
            <w:tcW w:w="1077" w:type="dxa"/>
          </w:tcPr>
          <w:p w:rsidR="00B554C8" w:rsidRDefault="00B554C8" w:rsidP="00B554C8">
            <w:pPr>
              <w:pStyle w:val="ConsPlusNormal"/>
              <w:jc w:val="center"/>
            </w:pPr>
            <w:r>
              <w:t>9</w:t>
            </w:r>
          </w:p>
        </w:tc>
        <w:tc>
          <w:tcPr>
            <w:tcW w:w="1020" w:type="dxa"/>
          </w:tcPr>
          <w:p w:rsidR="00B554C8" w:rsidRDefault="00B554C8" w:rsidP="00B554C8">
            <w:pPr>
              <w:pStyle w:val="ConsPlusNormal"/>
              <w:jc w:val="center"/>
            </w:pPr>
            <w:r>
              <w:t>10</w:t>
            </w:r>
          </w:p>
        </w:tc>
      </w:tr>
      <w:tr w:rsidR="00B554C8">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964" w:type="dxa"/>
          </w:tcPr>
          <w:p w:rsidR="00B554C8" w:rsidRDefault="00B554C8" w:rsidP="00B554C8">
            <w:pPr>
              <w:pStyle w:val="ConsPlusNormal"/>
            </w:pPr>
          </w:p>
        </w:tc>
        <w:tc>
          <w:tcPr>
            <w:tcW w:w="1077" w:type="dxa"/>
          </w:tcPr>
          <w:p w:rsidR="00B554C8" w:rsidRDefault="00B554C8" w:rsidP="00B554C8">
            <w:pPr>
              <w:pStyle w:val="ConsPlusNormal"/>
            </w:pPr>
          </w:p>
        </w:tc>
        <w:tc>
          <w:tcPr>
            <w:tcW w:w="1522" w:type="dxa"/>
          </w:tcPr>
          <w:p w:rsidR="00B554C8" w:rsidRDefault="00B554C8" w:rsidP="00B554C8">
            <w:pPr>
              <w:pStyle w:val="ConsPlusNormal"/>
            </w:pPr>
          </w:p>
        </w:tc>
        <w:tc>
          <w:tcPr>
            <w:tcW w:w="1020" w:type="dxa"/>
          </w:tcPr>
          <w:p w:rsidR="00B554C8" w:rsidRDefault="00B554C8" w:rsidP="00B554C8">
            <w:pPr>
              <w:pStyle w:val="ConsPlusNormal"/>
            </w:pPr>
          </w:p>
        </w:tc>
        <w:tc>
          <w:tcPr>
            <w:tcW w:w="1020" w:type="dxa"/>
          </w:tcPr>
          <w:p w:rsidR="00B554C8" w:rsidRDefault="00B554C8" w:rsidP="00B554C8">
            <w:pPr>
              <w:pStyle w:val="ConsPlusNormal"/>
            </w:pPr>
          </w:p>
        </w:tc>
        <w:tc>
          <w:tcPr>
            <w:tcW w:w="1077" w:type="dxa"/>
          </w:tcPr>
          <w:p w:rsidR="00B554C8" w:rsidRDefault="00B554C8" w:rsidP="00B554C8">
            <w:pPr>
              <w:pStyle w:val="ConsPlusNormal"/>
            </w:pPr>
          </w:p>
        </w:tc>
        <w:tc>
          <w:tcPr>
            <w:tcW w:w="1077" w:type="dxa"/>
          </w:tcPr>
          <w:p w:rsidR="00B554C8" w:rsidRDefault="00B554C8" w:rsidP="00B554C8">
            <w:pPr>
              <w:pStyle w:val="ConsPlusNormal"/>
            </w:pPr>
          </w:p>
        </w:tc>
        <w:tc>
          <w:tcPr>
            <w:tcW w:w="1020" w:type="dxa"/>
          </w:tcPr>
          <w:p w:rsidR="00B554C8" w:rsidRDefault="00B554C8" w:rsidP="00B554C8">
            <w:pPr>
              <w:pStyle w:val="ConsPlusNormal"/>
            </w:pPr>
          </w:p>
        </w:tc>
      </w:tr>
      <w:tr w:rsidR="00B554C8">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964" w:type="dxa"/>
          </w:tcPr>
          <w:p w:rsidR="00B554C8" w:rsidRDefault="00B554C8" w:rsidP="00B554C8">
            <w:pPr>
              <w:pStyle w:val="ConsPlusNormal"/>
            </w:pPr>
          </w:p>
        </w:tc>
        <w:tc>
          <w:tcPr>
            <w:tcW w:w="1077" w:type="dxa"/>
          </w:tcPr>
          <w:p w:rsidR="00B554C8" w:rsidRDefault="00B554C8" w:rsidP="00B554C8">
            <w:pPr>
              <w:pStyle w:val="ConsPlusNormal"/>
            </w:pPr>
          </w:p>
        </w:tc>
        <w:tc>
          <w:tcPr>
            <w:tcW w:w="1522" w:type="dxa"/>
          </w:tcPr>
          <w:p w:rsidR="00B554C8" w:rsidRDefault="00B554C8" w:rsidP="00B554C8">
            <w:pPr>
              <w:pStyle w:val="ConsPlusNormal"/>
            </w:pPr>
          </w:p>
        </w:tc>
        <w:tc>
          <w:tcPr>
            <w:tcW w:w="1020" w:type="dxa"/>
          </w:tcPr>
          <w:p w:rsidR="00B554C8" w:rsidRDefault="00B554C8" w:rsidP="00B554C8">
            <w:pPr>
              <w:pStyle w:val="ConsPlusNormal"/>
            </w:pPr>
          </w:p>
        </w:tc>
        <w:tc>
          <w:tcPr>
            <w:tcW w:w="1020" w:type="dxa"/>
          </w:tcPr>
          <w:p w:rsidR="00B554C8" w:rsidRDefault="00B554C8" w:rsidP="00B554C8">
            <w:pPr>
              <w:pStyle w:val="ConsPlusNormal"/>
            </w:pPr>
          </w:p>
        </w:tc>
        <w:tc>
          <w:tcPr>
            <w:tcW w:w="1077" w:type="dxa"/>
          </w:tcPr>
          <w:p w:rsidR="00B554C8" w:rsidRDefault="00B554C8" w:rsidP="00B554C8">
            <w:pPr>
              <w:pStyle w:val="ConsPlusNormal"/>
            </w:pPr>
          </w:p>
        </w:tc>
        <w:tc>
          <w:tcPr>
            <w:tcW w:w="1077" w:type="dxa"/>
          </w:tcPr>
          <w:p w:rsidR="00B554C8" w:rsidRDefault="00B554C8" w:rsidP="00B554C8">
            <w:pPr>
              <w:pStyle w:val="ConsPlusNormal"/>
            </w:pPr>
          </w:p>
        </w:tc>
        <w:tc>
          <w:tcPr>
            <w:tcW w:w="1020"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2.4.1. Заселено (отработано) стволовыми вредителями: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051"/>
        <w:gridCol w:w="1829"/>
        <w:gridCol w:w="2002"/>
        <w:gridCol w:w="2948"/>
      </w:tblGrid>
      <w:tr w:rsidR="00B554C8">
        <w:tc>
          <w:tcPr>
            <w:tcW w:w="1191" w:type="dxa"/>
          </w:tcPr>
          <w:p w:rsidR="00B554C8" w:rsidRDefault="00B554C8" w:rsidP="00B554C8">
            <w:pPr>
              <w:pStyle w:val="ConsPlusNormal"/>
              <w:jc w:val="center"/>
            </w:pPr>
            <w:r>
              <w:t>Вид вредителя</w:t>
            </w:r>
          </w:p>
        </w:tc>
        <w:tc>
          <w:tcPr>
            <w:tcW w:w="1051" w:type="dxa"/>
          </w:tcPr>
          <w:p w:rsidR="00B554C8" w:rsidRDefault="00B554C8" w:rsidP="00B554C8">
            <w:pPr>
              <w:pStyle w:val="ConsPlusNormal"/>
              <w:jc w:val="center"/>
            </w:pPr>
            <w:r>
              <w:t>Порода</w:t>
            </w:r>
          </w:p>
        </w:tc>
        <w:tc>
          <w:tcPr>
            <w:tcW w:w="1829" w:type="dxa"/>
          </w:tcPr>
          <w:p w:rsidR="00B554C8" w:rsidRDefault="00B554C8" w:rsidP="00B554C8">
            <w:pPr>
              <w:pStyle w:val="ConsPlusNormal"/>
              <w:jc w:val="center"/>
            </w:pPr>
            <w:r>
              <w:t>Встречаемость заселенных деревьев, % от запаса породы</w:t>
            </w:r>
          </w:p>
        </w:tc>
        <w:tc>
          <w:tcPr>
            <w:tcW w:w="2002" w:type="dxa"/>
          </w:tcPr>
          <w:p w:rsidR="00B554C8" w:rsidRDefault="00B554C8" w:rsidP="00B554C8">
            <w:pPr>
              <w:pStyle w:val="ConsPlusNormal"/>
              <w:jc w:val="center"/>
            </w:pPr>
            <w:r>
              <w:t>Встречаемость отработанных деревьев, % от запаса породы</w:t>
            </w:r>
          </w:p>
        </w:tc>
        <w:tc>
          <w:tcPr>
            <w:tcW w:w="2948" w:type="dxa"/>
          </w:tcPr>
          <w:p w:rsidR="00B554C8" w:rsidRDefault="00B554C8" w:rsidP="00B554C8">
            <w:pPr>
              <w:pStyle w:val="ConsPlusNormal"/>
              <w:jc w:val="center"/>
            </w:pPr>
            <w:r>
              <w:t>Степень заселения лесного насаждения (слабая, средняя, сильная)</w:t>
            </w:r>
          </w:p>
        </w:tc>
      </w:tr>
      <w:tr w:rsidR="00B554C8">
        <w:tc>
          <w:tcPr>
            <w:tcW w:w="1191" w:type="dxa"/>
          </w:tcPr>
          <w:p w:rsidR="00B554C8" w:rsidRDefault="00B554C8" w:rsidP="00B554C8">
            <w:pPr>
              <w:pStyle w:val="ConsPlusNormal"/>
              <w:jc w:val="center"/>
            </w:pPr>
            <w:r>
              <w:t>1</w:t>
            </w:r>
          </w:p>
        </w:tc>
        <w:tc>
          <w:tcPr>
            <w:tcW w:w="1051" w:type="dxa"/>
          </w:tcPr>
          <w:p w:rsidR="00B554C8" w:rsidRDefault="00B554C8" w:rsidP="00B554C8">
            <w:pPr>
              <w:pStyle w:val="ConsPlusNormal"/>
              <w:jc w:val="center"/>
            </w:pPr>
            <w:r>
              <w:t>2</w:t>
            </w:r>
          </w:p>
        </w:tc>
        <w:tc>
          <w:tcPr>
            <w:tcW w:w="1829" w:type="dxa"/>
          </w:tcPr>
          <w:p w:rsidR="00B554C8" w:rsidRDefault="00B554C8" w:rsidP="00B554C8">
            <w:pPr>
              <w:pStyle w:val="ConsPlusNormal"/>
              <w:jc w:val="center"/>
            </w:pPr>
            <w:r>
              <w:t>3</w:t>
            </w:r>
          </w:p>
        </w:tc>
        <w:tc>
          <w:tcPr>
            <w:tcW w:w="2002" w:type="dxa"/>
          </w:tcPr>
          <w:p w:rsidR="00B554C8" w:rsidRDefault="00B554C8" w:rsidP="00B554C8">
            <w:pPr>
              <w:pStyle w:val="ConsPlusNormal"/>
              <w:jc w:val="center"/>
            </w:pPr>
            <w:r>
              <w:t>4</w:t>
            </w:r>
          </w:p>
        </w:tc>
        <w:tc>
          <w:tcPr>
            <w:tcW w:w="2948" w:type="dxa"/>
          </w:tcPr>
          <w:p w:rsidR="00B554C8" w:rsidRDefault="00B554C8" w:rsidP="00B554C8">
            <w:pPr>
              <w:pStyle w:val="ConsPlusNormal"/>
              <w:jc w:val="center"/>
            </w:pPr>
            <w:r>
              <w:t>5</w:t>
            </w:r>
          </w:p>
        </w:tc>
      </w:tr>
      <w:tr w:rsidR="00B554C8">
        <w:tc>
          <w:tcPr>
            <w:tcW w:w="1191" w:type="dxa"/>
          </w:tcPr>
          <w:p w:rsidR="00B554C8" w:rsidRDefault="00B554C8" w:rsidP="00B554C8">
            <w:pPr>
              <w:pStyle w:val="ConsPlusNormal"/>
            </w:pPr>
          </w:p>
        </w:tc>
        <w:tc>
          <w:tcPr>
            <w:tcW w:w="1051" w:type="dxa"/>
          </w:tcPr>
          <w:p w:rsidR="00B554C8" w:rsidRDefault="00B554C8" w:rsidP="00B554C8">
            <w:pPr>
              <w:pStyle w:val="ConsPlusNormal"/>
            </w:pPr>
          </w:p>
        </w:tc>
        <w:tc>
          <w:tcPr>
            <w:tcW w:w="1829" w:type="dxa"/>
          </w:tcPr>
          <w:p w:rsidR="00B554C8" w:rsidRDefault="00B554C8" w:rsidP="00B554C8">
            <w:pPr>
              <w:pStyle w:val="ConsPlusNormal"/>
            </w:pPr>
          </w:p>
        </w:tc>
        <w:tc>
          <w:tcPr>
            <w:tcW w:w="2002" w:type="dxa"/>
          </w:tcPr>
          <w:p w:rsidR="00B554C8" w:rsidRDefault="00B554C8" w:rsidP="00B554C8">
            <w:pPr>
              <w:pStyle w:val="ConsPlusNormal"/>
            </w:pPr>
          </w:p>
        </w:tc>
        <w:tc>
          <w:tcPr>
            <w:tcW w:w="2948" w:type="dxa"/>
          </w:tcPr>
          <w:p w:rsidR="00B554C8" w:rsidRDefault="00B554C8" w:rsidP="00B554C8">
            <w:pPr>
              <w:pStyle w:val="ConsPlusNormal"/>
            </w:pPr>
          </w:p>
        </w:tc>
      </w:tr>
      <w:tr w:rsidR="00B554C8">
        <w:tc>
          <w:tcPr>
            <w:tcW w:w="1191" w:type="dxa"/>
          </w:tcPr>
          <w:p w:rsidR="00B554C8" w:rsidRDefault="00B554C8" w:rsidP="00B554C8">
            <w:pPr>
              <w:pStyle w:val="ConsPlusNormal"/>
            </w:pPr>
          </w:p>
        </w:tc>
        <w:tc>
          <w:tcPr>
            <w:tcW w:w="1051" w:type="dxa"/>
          </w:tcPr>
          <w:p w:rsidR="00B554C8" w:rsidRDefault="00B554C8" w:rsidP="00B554C8">
            <w:pPr>
              <w:pStyle w:val="ConsPlusNormal"/>
            </w:pPr>
          </w:p>
        </w:tc>
        <w:tc>
          <w:tcPr>
            <w:tcW w:w="1829" w:type="dxa"/>
          </w:tcPr>
          <w:p w:rsidR="00B554C8" w:rsidRDefault="00B554C8" w:rsidP="00B554C8">
            <w:pPr>
              <w:pStyle w:val="ConsPlusNormal"/>
            </w:pPr>
          </w:p>
        </w:tc>
        <w:tc>
          <w:tcPr>
            <w:tcW w:w="2002" w:type="dxa"/>
          </w:tcPr>
          <w:p w:rsidR="00B554C8" w:rsidRDefault="00B554C8" w:rsidP="00B554C8">
            <w:pPr>
              <w:pStyle w:val="ConsPlusNormal"/>
            </w:pPr>
          </w:p>
        </w:tc>
        <w:tc>
          <w:tcPr>
            <w:tcW w:w="2948" w:type="dxa"/>
          </w:tcPr>
          <w:p w:rsidR="00B554C8" w:rsidRDefault="00B554C8" w:rsidP="00B554C8">
            <w:pPr>
              <w:pStyle w:val="ConsPlusNormal"/>
            </w:pPr>
          </w:p>
        </w:tc>
      </w:tr>
    </w:tbl>
    <w:p w:rsidR="00B554C8" w:rsidRDefault="00B554C8" w:rsidP="00B554C8">
      <w:pPr>
        <w:pStyle w:val="ConsPlusNonformat"/>
        <w:jc w:val="both"/>
      </w:pPr>
      <w:r>
        <w:t>2.4.2. Повреждено огнем:</w:t>
      </w:r>
    </w:p>
    <w:p w:rsidR="00B554C8" w:rsidRDefault="00B554C8" w:rsidP="00B554C8">
      <w:pPr>
        <w:pStyle w:val="ConsPlusNonformat"/>
        <w:jc w:val="both"/>
      </w:pPr>
      <w:r>
        <w:t>2.4.3. Поражено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077"/>
        <w:gridCol w:w="2268"/>
        <w:gridCol w:w="4230"/>
      </w:tblGrid>
      <w:tr w:rsidR="00B554C8" w:rsidTr="00B554C8">
        <w:tc>
          <w:tcPr>
            <w:tcW w:w="2268" w:type="dxa"/>
          </w:tcPr>
          <w:p w:rsidR="00B554C8" w:rsidRDefault="00B554C8" w:rsidP="00B554C8">
            <w:pPr>
              <w:pStyle w:val="ConsPlusNormal"/>
              <w:jc w:val="center"/>
            </w:pPr>
            <w:r>
              <w:t>Болезнь/возбудитель</w:t>
            </w:r>
          </w:p>
        </w:tc>
        <w:tc>
          <w:tcPr>
            <w:tcW w:w="1077" w:type="dxa"/>
          </w:tcPr>
          <w:p w:rsidR="00B554C8" w:rsidRDefault="00B554C8" w:rsidP="00B554C8">
            <w:pPr>
              <w:pStyle w:val="ConsPlusNormal"/>
              <w:jc w:val="center"/>
            </w:pPr>
            <w:r>
              <w:t>Порода</w:t>
            </w:r>
          </w:p>
        </w:tc>
        <w:tc>
          <w:tcPr>
            <w:tcW w:w="2268" w:type="dxa"/>
          </w:tcPr>
          <w:p w:rsidR="00B554C8" w:rsidRDefault="00B554C8" w:rsidP="00B554C8">
            <w:pPr>
              <w:pStyle w:val="ConsPlusNormal"/>
              <w:jc w:val="center"/>
            </w:pPr>
            <w:r>
              <w:t>Встречаемость, % от запаса насаждения</w:t>
            </w:r>
          </w:p>
        </w:tc>
        <w:tc>
          <w:tcPr>
            <w:tcW w:w="4230" w:type="dxa"/>
          </w:tcPr>
          <w:p w:rsidR="00B554C8" w:rsidRDefault="00B554C8" w:rsidP="00B554C8">
            <w:pPr>
              <w:pStyle w:val="ConsPlusNormal"/>
              <w:jc w:val="center"/>
            </w:pPr>
            <w:r>
              <w:t>Степень поражения лесного насаждения (слабая, средняя, сильная)</w:t>
            </w:r>
          </w:p>
        </w:tc>
      </w:tr>
      <w:tr w:rsidR="00B554C8" w:rsidTr="00B554C8">
        <w:tc>
          <w:tcPr>
            <w:tcW w:w="2268" w:type="dxa"/>
          </w:tcPr>
          <w:p w:rsidR="00B554C8" w:rsidRDefault="00B554C8" w:rsidP="00B554C8">
            <w:pPr>
              <w:pStyle w:val="ConsPlusNormal"/>
              <w:jc w:val="center"/>
            </w:pPr>
            <w:r>
              <w:t>1</w:t>
            </w:r>
          </w:p>
        </w:tc>
        <w:tc>
          <w:tcPr>
            <w:tcW w:w="1077" w:type="dxa"/>
          </w:tcPr>
          <w:p w:rsidR="00B554C8" w:rsidRDefault="00B554C8" w:rsidP="00B554C8">
            <w:pPr>
              <w:pStyle w:val="ConsPlusNormal"/>
              <w:jc w:val="center"/>
            </w:pPr>
            <w:r>
              <w:t>2</w:t>
            </w:r>
          </w:p>
        </w:tc>
        <w:tc>
          <w:tcPr>
            <w:tcW w:w="2268" w:type="dxa"/>
          </w:tcPr>
          <w:p w:rsidR="00B554C8" w:rsidRDefault="00B554C8" w:rsidP="00B554C8">
            <w:pPr>
              <w:pStyle w:val="ConsPlusNormal"/>
              <w:jc w:val="center"/>
            </w:pPr>
            <w:r>
              <w:t>3</w:t>
            </w:r>
          </w:p>
        </w:tc>
        <w:tc>
          <w:tcPr>
            <w:tcW w:w="4230" w:type="dxa"/>
          </w:tcPr>
          <w:p w:rsidR="00B554C8" w:rsidRDefault="00B554C8" w:rsidP="00B554C8">
            <w:pPr>
              <w:pStyle w:val="ConsPlusNormal"/>
              <w:jc w:val="center"/>
            </w:pPr>
            <w:r>
              <w:t>4</w:t>
            </w:r>
          </w:p>
        </w:tc>
      </w:tr>
      <w:tr w:rsidR="00B554C8" w:rsidTr="00B554C8">
        <w:tc>
          <w:tcPr>
            <w:tcW w:w="2268" w:type="dxa"/>
          </w:tcPr>
          <w:p w:rsidR="00B554C8" w:rsidRDefault="00B554C8" w:rsidP="00B554C8">
            <w:pPr>
              <w:pStyle w:val="ConsPlusNormal"/>
            </w:pPr>
          </w:p>
        </w:tc>
        <w:tc>
          <w:tcPr>
            <w:tcW w:w="1077" w:type="dxa"/>
          </w:tcPr>
          <w:p w:rsidR="00B554C8" w:rsidRDefault="00B554C8" w:rsidP="00B554C8">
            <w:pPr>
              <w:pStyle w:val="ConsPlusNormal"/>
            </w:pPr>
          </w:p>
        </w:tc>
        <w:tc>
          <w:tcPr>
            <w:tcW w:w="2268" w:type="dxa"/>
          </w:tcPr>
          <w:p w:rsidR="00B554C8" w:rsidRDefault="00B554C8" w:rsidP="00B554C8">
            <w:pPr>
              <w:pStyle w:val="ConsPlusNormal"/>
            </w:pPr>
          </w:p>
        </w:tc>
        <w:tc>
          <w:tcPr>
            <w:tcW w:w="4230" w:type="dxa"/>
          </w:tcPr>
          <w:p w:rsidR="00B554C8" w:rsidRDefault="00B554C8" w:rsidP="00B554C8">
            <w:pPr>
              <w:pStyle w:val="ConsPlusNormal"/>
            </w:pPr>
          </w:p>
        </w:tc>
      </w:tr>
      <w:tr w:rsidR="00B554C8" w:rsidTr="00B554C8">
        <w:tc>
          <w:tcPr>
            <w:tcW w:w="2268" w:type="dxa"/>
          </w:tcPr>
          <w:p w:rsidR="00B554C8" w:rsidRDefault="00B554C8" w:rsidP="00B554C8">
            <w:pPr>
              <w:pStyle w:val="ConsPlusNormal"/>
            </w:pPr>
          </w:p>
        </w:tc>
        <w:tc>
          <w:tcPr>
            <w:tcW w:w="1077" w:type="dxa"/>
          </w:tcPr>
          <w:p w:rsidR="00B554C8" w:rsidRDefault="00B554C8" w:rsidP="00B554C8">
            <w:pPr>
              <w:pStyle w:val="ConsPlusNormal"/>
            </w:pPr>
          </w:p>
        </w:tc>
        <w:tc>
          <w:tcPr>
            <w:tcW w:w="2268" w:type="dxa"/>
          </w:tcPr>
          <w:p w:rsidR="00B554C8" w:rsidRDefault="00B554C8" w:rsidP="00B554C8">
            <w:pPr>
              <w:pStyle w:val="ConsPlusNormal"/>
            </w:pPr>
          </w:p>
        </w:tc>
        <w:tc>
          <w:tcPr>
            <w:tcW w:w="4230" w:type="dxa"/>
          </w:tcPr>
          <w:p w:rsidR="00B554C8" w:rsidRDefault="00B554C8" w:rsidP="00B554C8">
            <w:pPr>
              <w:pStyle w:val="ConsPlusNormal"/>
            </w:pPr>
          </w:p>
        </w:tc>
      </w:tr>
    </w:tbl>
    <w:p w:rsidR="00B554C8" w:rsidRDefault="00B554C8" w:rsidP="00B554C8">
      <w:pPr>
        <w:pStyle w:val="ConsPlusNonformat"/>
        <w:jc w:val="both"/>
      </w:pPr>
      <w:r>
        <w:t xml:space="preserve">2.5.  </w:t>
      </w:r>
      <w:proofErr w:type="gramStart"/>
      <w:r>
        <w:t>Выборке  подлежит ______% деревьев (указывается общий _______% запаса</w:t>
      </w:r>
      <w:proofErr w:type="gramEnd"/>
    </w:p>
    <w:p w:rsidR="00B554C8" w:rsidRDefault="00B554C8" w:rsidP="00B554C8">
      <w:pPr>
        <w:pStyle w:val="ConsPlusNonformat"/>
        <w:jc w:val="both"/>
      </w:pPr>
      <w:r>
        <w:t xml:space="preserve">деревьев, </w:t>
      </w:r>
      <w:proofErr w:type="gramStart"/>
      <w:r>
        <w:t>подлежащий</w:t>
      </w:r>
      <w:proofErr w:type="gramEnd"/>
      <w:r>
        <w:t xml:space="preserve"> рубке, от общего запаса насаждения),</w:t>
      </w:r>
    </w:p>
    <w:p w:rsidR="00B554C8" w:rsidRDefault="00B554C8" w:rsidP="00B554C8">
      <w:pPr>
        <w:pStyle w:val="ConsPlusNonformat"/>
        <w:jc w:val="both"/>
      </w:pPr>
      <w:r>
        <w:t>в том числе:</w:t>
      </w:r>
    </w:p>
    <w:p w:rsidR="00B554C8" w:rsidRDefault="00B554C8" w:rsidP="00B554C8">
      <w:pPr>
        <w:pStyle w:val="ConsPlusNonformat"/>
        <w:jc w:val="both"/>
      </w:pPr>
      <w:r>
        <w:t>без признаков ослабления ___% (причины назначения _______________________);</w:t>
      </w:r>
    </w:p>
    <w:p w:rsidR="00B554C8" w:rsidRDefault="00B554C8" w:rsidP="00B554C8">
      <w:pPr>
        <w:pStyle w:val="ConsPlusNonformat"/>
        <w:jc w:val="both"/>
      </w:pPr>
      <w:proofErr w:type="gramStart"/>
      <w:r>
        <w:t>ослабленных</w:t>
      </w:r>
      <w:proofErr w:type="gramEnd"/>
      <w:r>
        <w:t xml:space="preserve"> ___% (причины назначения ____________________________________);</w:t>
      </w:r>
    </w:p>
    <w:p w:rsidR="00B554C8" w:rsidRDefault="00B554C8" w:rsidP="00B554C8">
      <w:pPr>
        <w:pStyle w:val="ConsPlusNonformat"/>
        <w:jc w:val="both"/>
      </w:pPr>
      <w:r>
        <w:t xml:space="preserve">сильно </w:t>
      </w:r>
      <w:proofErr w:type="gramStart"/>
      <w:r>
        <w:t>ослабленных</w:t>
      </w:r>
      <w:proofErr w:type="gramEnd"/>
      <w:r>
        <w:t xml:space="preserve"> ___% (причины назначения _____________________________);</w:t>
      </w:r>
    </w:p>
    <w:p w:rsidR="00B554C8" w:rsidRDefault="00B554C8" w:rsidP="00B554C8">
      <w:pPr>
        <w:pStyle w:val="ConsPlusNonformat"/>
        <w:jc w:val="both"/>
      </w:pPr>
      <w:proofErr w:type="gramStart"/>
      <w:r>
        <w:t>усыхающих</w:t>
      </w:r>
      <w:proofErr w:type="gramEnd"/>
      <w:r>
        <w:t xml:space="preserve"> ___% (причины назначения ______________________________________);</w:t>
      </w:r>
    </w:p>
    <w:p w:rsidR="00B554C8" w:rsidRDefault="00B554C8" w:rsidP="00B554C8">
      <w:pPr>
        <w:pStyle w:val="ConsPlusNonformat"/>
        <w:jc w:val="both"/>
      </w:pPr>
      <w:r>
        <w:t>свежего сухостоя ___%,</w:t>
      </w:r>
    </w:p>
    <w:p w:rsidR="00B554C8" w:rsidRDefault="00B554C8" w:rsidP="00B554C8">
      <w:pPr>
        <w:pStyle w:val="ConsPlusNonformat"/>
        <w:jc w:val="both"/>
      </w:pPr>
      <w:r>
        <w:t>свежего ветровала ___%;</w:t>
      </w:r>
    </w:p>
    <w:p w:rsidR="00B554C8" w:rsidRDefault="00B554C8" w:rsidP="00B554C8">
      <w:pPr>
        <w:pStyle w:val="ConsPlusNonformat"/>
        <w:jc w:val="both"/>
      </w:pPr>
      <w:r>
        <w:t>свежего бурелома ___%;</w:t>
      </w:r>
    </w:p>
    <w:p w:rsidR="00B554C8" w:rsidRDefault="00B554C8" w:rsidP="00B554C8">
      <w:pPr>
        <w:pStyle w:val="ConsPlusNonformat"/>
        <w:jc w:val="both"/>
      </w:pPr>
      <w:r>
        <w:t>старого сухостоя ___%;</w:t>
      </w:r>
    </w:p>
    <w:p w:rsidR="00B554C8" w:rsidRDefault="00B554C8" w:rsidP="00B554C8">
      <w:pPr>
        <w:pStyle w:val="ConsPlusNonformat"/>
        <w:jc w:val="both"/>
      </w:pPr>
      <w:r>
        <w:t>старого ветровала ___%;</w:t>
      </w:r>
    </w:p>
    <w:p w:rsidR="00B554C8" w:rsidRDefault="00B554C8" w:rsidP="00B554C8">
      <w:pPr>
        <w:pStyle w:val="ConsPlusNonformat"/>
        <w:jc w:val="both"/>
      </w:pPr>
      <w:r>
        <w:t>старого бурелома ___%;</w:t>
      </w:r>
    </w:p>
    <w:p w:rsidR="00B554C8" w:rsidRDefault="00B554C8" w:rsidP="00B554C8">
      <w:pPr>
        <w:pStyle w:val="ConsPlusNonformat"/>
        <w:jc w:val="both"/>
      </w:pPr>
      <w:r>
        <w:t>2.6.  Полнота  лесного  насаждения после уборки деревьев, подлежащих рубке,</w:t>
      </w:r>
    </w:p>
    <w:p w:rsidR="00B554C8" w:rsidRDefault="00B554C8" w:rsidP="00B554C8">
      <w:pPr>
        <w:pStyle w:val="ConsPlusNonformat"/>
        <w:jc w:val="both"/>
      </w:pPr>
      <w:r>
        <w:t>составит _________</w:t>
      </w:r>
    </w:p>
    <w:p w:rsidR="00B554C8" w:rsidRDefault="00B554C8" w:rsidP="00B554C8">
      <w:pPr>
        <w:pStyle w:val="ConsPlusNonformat"/>
        <w:jc w:val="both"/>
      </w:pPr>
      <w:r>
        <w:t>Критическая  полнота для данной категории лесных насаждений и преобладающей</w:t>
      </w:r>
    </w:p>
    <w:p w:rsidR="00B554C8" w:rsidRDefault="00B554C8" w:rsidP="00B554C8">
      <w:pPr>
        <w:pStyle w:val="ConsPlusNonformat"/>
        <w:jc w:val="both"/>
      </w:pPr>
      <w:r>
        <w:t>породы составляет ___________</w:t>
      </w:r>
    </w:p>
    <w:p w:rsidR="00B554C8" w:rsidRDefault="00B554C8" w:rsidP="00B554C8">
      <w:pPr>
        <w:pStyle w:val="ConsPlusNonformat"/>
        <w:jc w:val="both"/>
      </w:pPr>
      <w:r>
        <w:t>ЗАКЛЮЧЕНИЕ к инструментальному обследованию участка.</w:t>
      </w:r>
    </w:p>
    <w:p w:rsidR="00B554C8" w:rsidRDefault="00B554C8" w:rsidP="00B554C8">
      <w:pPr>
        <w:pStyle w:val="ConsPlusNonformat"/>
        <w:jc w:val="both"/>
      </w:pPr>
    </w:p>
    <w:p w:rsidR="00B554C8" w:rsidRDefault="00B554C8" w:rsidP="00B554C8">
      <w:pPr>
        <w:pStyle w:val="ConsPlusNonformat"/>
        <w:jc w:val="both"/>
      </w:pPr>
      <w:r>
        <w:t xml:space="preserve">С   целью  предотвращения  негативных  процессов,  снижения  ущерба  </w:t>
      </w:r>
      <w:proofErr w:type="gramStart"/>
      <w:r>
        <w:t>от</w:t>
      </w:r>
      <w:proofErr w:type="gramEnd"/>
      <w:r>
        <w:t xml:space="preserve">  </w:t>
      </w:r>
      <w:proofErr w:type="gramStart"/>
      <w:r>
        <w:t>их</w:t>
      </w:r>
      <w:proofErr w:type="gramEnd"/>
    </w:p>
    <w:p w:rsidR="00B554C8" w:rsidRDefault="00B554C8" w:rsidP="00B554C8">
      <w:pPr>
        <w:pStyle w:val="ConsPlusNonformat"/>
        <w:jc w:val="both"/>
      </w:pPr>
      <w:r>
        <w:t>воздействия, назначено:</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794"/>
        <w:gridCol w:w="624"/>
        <w:gridCol w:w="590"/>
        <w:gridCol w:w="653"/>
        <w:gridCol w:w="850"/>
        <w:gridCol w:w="1191"/>
        <w:gridCol w:w="794"/>
        <w:gridCol w:w="737"/>
        <w:gridCol w:w="538"/>
        <w:gridCol w:w="1020"/>
        <w:gridCol w:w="1247"/>
      </w:tblGrid>
      <w:tr w:rsidR="00B554C8">
        <w:tc>
          <w:tcPr>
            <w:tcW w:w="794" w:type="dxa"/>
          </w:tcPr>
          <w:p w:rsidR="00B554C8" w:rsidRDefault="00B554C8" w:rsidP="00B554C8">
            <w:pPr>
              <w:pStyle w:val="ConsPlusNormal"/>
              <w:jc w:val="center"/>
            </w:pPr>
            <w:r>
              <w:lastRenderedPageBreak/>
              <w:t>Участковое лесничество</w:t>
            </w:r>
          </w:p>
        </w:tc>
        <w:tc>
          <w:tcPr>
            <w:tcW w:w="794" w:type="dxa"/>
          </w:tcPr>
          <w:p w:rsidR="00B554C8" w:rsidRDefault="00B554C8" w:rsidP="00B554C8">
            <w:pPr>
              <w:pStyle w:val="ConsPlusNormal"/>
              <w:jc w:val="center"/>
            </w:pPr>
            <w:r>
              <w:t>Урочище (дача)</w:t>
            </w:r>
          </w:p>
        </w:tc>
        <w:tc>
          <w:tcPr>
            <w:tcW w:w="624" w:type="dxa"/>
          </w:tcPr>
          <w:p w:rsidR="00B554C8" w:rsidRDefault="00B554C8" w:rsidP="00B554C8">
            <w:pPr>
              <w:pStyle w:val="ConsPlusNormal"/>
              <w:jc w:val="center"/>
            </w:pPr>
            <w:r>
              <w:t>Квартал</w:t>
            </w:r>
          </w:p>
        </w:tc>
        <w:tc>
          <w:tcPr>
            <w:tcW w:w="590" w:type="dxa"/>
          </w:tcPr>
          <w:p w:rsidR="00B554C8" w:rsidRDefault="00B554C8" w:rsidP="00B554C8">
            <w:pPr>
              <w:pStyle w:val="ConsPlusNormal"/>
              <w:jc w:val="center"/>
            </w:pPr>
            <w:r>
              <w:t>Выдел</w:t>
            </w:r>
          </w:p>
        </w:tc>
        <w:tc>
          <w:tcPr>
            <w:tcW w:w="653" w:type="dxa"/>
          </w:tcPr>
          <w:p w:rsidR="00B554C8" w:rsidRDefault="00B554C8" w:rsidP="00B554C8">
            <w:pPr>
              <w:pStyle w:val="ConsPlusNormal"/>
              <w:jc w:val="center"/>
            </w:pPr>
            <w:r>
              <w:t xml:space="preserve">Площадь выдела, </w:t>
            </w:r>
            <w:proofErr w:type="gramStart"/>
            <w:r>
              <w:t>га</w:t>
            </w:r>
            <w:proofErr w:type="gramEnd"/>
          </w:p>
        </w:tc>
        <w:tc>
          <w:tcPr>
            <w:tcW w:w="850" w:type="dxa"/>
          </w:tcPr>
          <w:p w:rsidR="00B554C8" w:rsidRDefault="00B554C8" w:rsidP="00B554C8">
            <w:pPr>
              <w:pStyle w:val="ConsPlusNormal"/>
              <w:jc w:val="center"/>
            </w:pPr>
            <w:r>
              <w:t>Лесопатологический выдел</w:t>
            </w:r>
          </w:p>
        </w:tc>
        <w:tc>
          <w:tcPr>
            <w:tcW w:w="1191" w:type="dxa"/>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794" w:type="dxa"/>
          </w:tcPr>
          <w:p w:rsidR="00B554C8" w:rsidRDefault="00B554C8" w:rsidP="00B554C8">
            <w:pPr>
              <w:pStyle w:val="ConsPlusNormal"/>
              <w:jc w:val="center"/>
            </w:pPr>
            <w:r>
              <w:t>Вид мероприятия</w:t>
            </w:r>
          </w:p>
        </w:tc>
        <w:tc>
          <w:tcPr>
            <w:tcW w:w="737" w:type="dxa"/>
          </w:tcPr>
          <w:p w:rsidR="00B554C8" w:rsidRDefault="00B554C8" w:rsidP="00B554C8">
            <w:pPr>
              <w:pStyle w:val="ConsPlusNormal"/>
              <w:jc w:val="center"/>
            </w:pPr>
            <w:r>
              <w:t xml:space="preserve">Площадь мероприятия, </w:t>
            </w:r>
            <w:proofErr w:type="gramStart"/>
            <w:r>
              <w:t>га</w:t>
            </w:r>
            <w:proofErr w:type="gramEnd"/>
          </w:p>
        </w:tc>
        <w:tc>
          <w:tcPr>
            <w:tcW w:w="538" w:type="dxa"/>
          </w:tcPr>
          <w:p w:rsidR="00B554C8" w:rsidRDefault="00B554C8" w:rsidP="00B554C8">
            <w:pPr>
              <w:pStyle w:val="ConsPlusNormal"/>
              <w:jc w:val="center"/>
            </w:pPr>
            <w:r>
              <w:t>Породы</w:t>
            </w:r>
          </w:p>
        </w:tc>
        <w:tc>
          <w:tcPr>
            <w:tcW w:w="1020" w:type="dxa"/>
          </w:tcPr>
          <w:p w:rsidR="00B554C8" w:rsidRDefault="00B554C8" w:rsidP="00B554C8">
            <w:pPr>
              <w:pStyle w:val="ConsPlusNormal"/>
              <w:jc w:val="center"/>
            </w:pPr>
            <w:r>
              <w:t>Доля выбираемой древесины по запасу, %</w:t>
            </w:r>
          </w:p>
        </w:tc>
        <w:tc>
          <w:tcPr>
            <w:tcW w:w="1247" w:type="dxa"/>
          </w:tcPr>
          <w:p w:rsidR="00B554C8" w:rsidRDefault="00B554C8" w:rsidP="00B554C8">
            <w:pPr>
              <w:pStyle w:val="ConsPlusNormal"/>
              <w:jc w:val="center"/>
            </w:pPr>
            <w:r>
              <w:t>Рекомендуемый срок проведения мероприятия</w:t>
            </w:r>
          </w:p>
        </w:tc>
      </w:tr>
      <w:tr w:rsidR="00B554C8">
        <w:tc>
          <w:tcPr>
            <w:tcW w:w="794" w:type="dxa"/>
          </w:tcPr>
          <w:p w:rsidR="00B554C8" w:rsidRDefault="00B554C8" w:rsidP="00B554C8">
            <w:pPr>
              <w:pStyle w:val="ConsPlusNormal"/>
              <w:jc w:val="center"/>
            </w:pPr>
            <w:r>
              <w:t>1</w:t>
            </w:r>
          </w:p>
        </w:tc>
        <w:tc>
          <w:tcPr>
            <w:tcW w:w="794" w:type="dxa"/>
          </w:tcPr>
          <w:p w:rsidR="00B554C8" w:rsidRDefault="00B554C8" w:rsidP="00B554C8">
            <w:pPr>
              <w:pStyle w:val="ConsPlusNormal"/>
              <w:jc w:val="center"/>
            </w:pPr>
            <w:r>
              <w:t>2</w:t>
            </w:r>
          </w:p>
        </w:tc>
        <w:tc>
          <w:tcPr>
            <w:tcW w:w="624" w:type="dxa"/>
          </w:tcPr>
          <w:p w:rsidR="00B554C8" w:rsidRDefault="00B554C8" w:rsidP="00B554C8">
            <w:pPr>
              <w:pStyle w:val="ConsPlusNormal"/>
              <w:jc w:val="center"/>
            </w:pPr>
            <w:r>
              <w:t>3</w:t>
            </w:r>
          </w:p>
        </w:tc>
        <w:tc>
          <w:tcPr>
            <w:tcW w:w="590" w:type="dxa"/>
          </w:tcPr>
          <w:p w:rsidR="00B554C8" w:rsidRDefault="00B554C8" w:rsidP="00B554C8">
            <w:pPr>
              <w:pStyle w:val="ConsPlusNormal"/>
              <w:jc w:val="center"/>
            </w:pPr>
            <w:r>
              <w:t>4</w:t>
            </w:r>
          </w:p>
        </w:tc>
        <w:tc>
          <w:tcPr>
            <w:tcW w:w="653" w:type="dxa"/>
          </w:tcPr>
          <w:p w:rsidR="00B554C8" w:rsidRDefault="00B554C8" w:rsidP="00B554C8">
            <w:pPr>
              <w:pStyle w:val="ConsPlusNormal"/>
              <w:jc w:val="center"/>
            </w:pPr>
            <w:r>
              <w:t>5</w:t>
            </w:r>
          </w:p>
        </w:tc>
        <w:tc>
          <w:tcPr>
            <w:tcW w:w="850" w:type="dxa"/>
          </w:tcPr>
          <w:p w:rsidR="00B554C8" w:rsidRDefault="00B554C8" w:rsidP="00B554C8">
            <w:pPr>
              <w:pStyle w:val="ConsPlusNormal"/>
              <w:jc w:val="center"/>
            </w:pPr>
            <w:r>
              <w:t>6</w:t>
            </w:r>
          </w:p>
        </w:tc>
        <w:tc>
          <w:tcPr>
            <w:tcW w:w="1191" w:type="dxa"/>
          </w:tcPr>
          <w:p w:rsidR="00B554C8" w:rsidRDefault="00B554C8" w:rsidP="00B554C8">
            <w:pPr>
              <w:pStyle w:val="ConsPlusNormal"/>
              <w:jc w:val="center"/>
            </w:pPr>
            <w:r>
              <w:t>7</w:t>
            </w:r>
          </w:p>
        </w:tc>
        <w:tc>
          <w:tcPr>
            <w:tcW w:w="794" w:type="dxa"/>
          </w:tcPr>
          <w:p w:rsidR="00B554C8" w:rsidRDefault="00B554C8" w:rsidP="00B554C8">
            <w:pPr>
              <w:pStyle w:val="ConsPlusNormal"/>
              <w:jc w:val="center"/>
            </w:pPr>
            <w:r>
              <w:t>8</w:t>
            </w:r>
          </w:p>
        </w:tc>
        <w:tc>
          <w:tcPr>
            <w:tcW w:w="737" w:type="dxa"/>
          </w:tcPr>
          <w:p w:rsidR="00B554C8" w:rsidRDefault="00B554C8" w:rsidP="00B554C8">
            <w:pPr>
              <w:pStyle w:val="ConsPlusNormal"/>
              <w:jc w:val="center"/>
            </w:pPr>
            <w:r>
              <w:t>9</w:t>
            </w:r>
          </w:p>
        </w:tc>
        <w:tc>
          <w:tcPr>
            <w:tcW w:w="538" w:type="dxa"/>
          </w:tcPr>
          <w:p w:rsidR="00B554C8" w:rsidRDefault="00B554C8" w:rsidP="00B554C8">
            <w:pPr>
              <w:pStyle w:val="ConsPlusNormal"/>
              <w:jc w:val="center"/>
            </w:pPr>
            <w:r>
              <w:t>10</w:t>
            </w:r>
          </w:p>
        </w:tc>
        <w:tc>
          <w:tcPr>
            <w:tcW w:w="1020" w:type="dxa"/>
          </w:tcPr>
          <w:p w:rsidR="00B554C8" w:rsidRDefault="00B554C8" w:rsidP="00B554C8">
            <w:pPr>
              <w:pStyle w:val="ConsPlusNormal"/>
              <w:jc w:val="center"/>
            </w:pPr>
            <w:r>
              <w:t>11</w:t>
            </w:r>
          </w:p>
        </w:tc>
        <w:tc>
          <w:tcPr>
            <w:tcW w:w="1247" w:type="dxa"/>
          </w:tcPr>
          <w:p w:rsidR="00B554C8" w:rsidRDefault="00B554C8" w:rsidP="00B554C8">
            <w:pPr>
              <w:pStyle w:val="ConsPlusNormal"/>
              <w:jc w:val="center"/>
            </w:pPr>
            <w:r>
              <w:t>12</w:t>
            </w:r>
          </w:p>
        </w:tc>
      </w:tr>
      <w:tr w:rsidR="00B554C8">
        <w:tc>
          <w:tcPr>
            <w:tcW w:w="794" w:type="dxa"/>
          </w:tcPr>
          <w:p w:rsidR="00B554C8" w:rsidRDefault="00B554C8" w:rsidP="00B554C8">
            <w:pPr>
              <w:pStyle w:val="ConsPlusNormal"/>
            </w:pPr>
          </w:p>
        </w:tc>
        <w:tc>
          <w:tcPr>
            <w:tcW w:w="794" w:type="dxa"/>
          </w:tcPr>
          <w:p w:rsidR="00B554C8" w:rsidRDefault="00B554C8" w:rsidP="00B554C8">
            <w:pPr>
              <w:pStyle w:val="ConsPlusNormal"/>
            </w:pPr>
          </w:p>
        </w:tc>
        <w:tc>
          <w:tcPr>
            <w:tcW w:w="624" w:type="dxa"/>
          </w:tcPr>
          <w:p w:rsidR="00B554C8" w:rsidRDefault="00B554C8" w:rsidP="00B554C8">
            <w:pPr>
              <w:pStyle w:val="ConsPlusNormal"/>
            </w:pPr>
          </w:p>
        </w:tc>
        <w:tc>
          <w:tcPr>
            <w:tcW w:w="590" w:type="dxa"/>
          </w:tcPr>
          <w:p w:rsidR="00B554C8" w:rsidRDefault="00B554C8" w:rsidP="00B554C8">
            <w:pPr>
              <w:pStyle w:val="ConsPlusNormal"/>
            </w:pPr>
          </w:p>
        </w:tc>
        <w:tc>
          <w:tcPr>
            <w:tcW w:w="653" w:type="dxa"/>
          </w:tcPr>
          <w:p w:rsidR="00B554C8" w:rsidRDefault="00B554C8" w:rsidP="00B554C8">
            <w:pPr>
              <w:pStyle w:val="ConsPlusNormal"/>
            </w:pPr>
          </w:p>
        </w:tc>
        <w:tc>
          <w:tcPr>
            <w:tcW w:w="850" w:type="dxa"/>
          </w:tcPr>
          <w:p w:rsidR="00B554C8" w:rsidRDefault="00B554C8" w:rsidP="00B554C8">
            <w:pPr>
              <w:pStyle w:val="ConsPlusNormal"/>
            </w:pPr>
          </w:p>
        </w:tc>
        <w:tc>
          <w:tcPr>
            <w:tcW w:w="1191" w:type="dxa"/>
          </w:tcPr>
          <w:p w:rsidR="00B554C8" w:rsidRDefault="00B554C8" w:rsidP="00B554C8">
            <w:pPr>
              <w:pStyle w:val="ConsPlusNormal"/>
            </w:pPr>
          </w:p>
        </w:tc>
        <w:tc>
          <w:tcPr>
            <w:tcW w:w="794" w:type="dxa"/>
          </w:tcPr>
          <w:p w:rsidR="00B554C8" w:rsidRDefault="00B554C8" w:rsidP="00B554C8">
            <w:pPr>
              <w:pStyle w:val="ConsPlusNormal"/>
            </w:pPr>
          </w:p>
        </w:tc>
        <w:tc>
          <w:tcPr>
            <w:tcW w:w="737" w:type="dxa"/>
          </w:tcPr>
          <w:p w:rsidR="00B554C8" w:rsidRDefault="00B554C8" w:rsidP="00B554C8">
            <w:pPr>
              <w:pStyle w:val="ConsPlusNormal"/>
            </w:pPr>
          </w:p>
        </w:tc>
        <w:tc>
          <w:tcPr>
            <w:tcW w:w="538" w:type="dxa"/>
          </w:tcPr>
          <w:p w:rsidR="00B554C8" w:rsidRDefault="00B554C8" w:rsidP="00B554C8">
            <w:pPr>
              <w:pStyle w:val="ConsPlusNormal"/>
            </w:pPr>
          </w:p>
        </w:tc>
        <w:tc>
          <w:tcPr>
            <w:tcW w:w="1020"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794" w:type="dxa"/>
          </w:tcPr>
          <w:p w:rsidR="00B554C8" w:rsidRDefault="00B554C8" w:rsidP="00B554C8">
            <w:pPr>
              <w:pStyle w:val="ConsPlusNormal"/>
            </w:pPr>
          </w:p>
        </w:tc>
        <w:tc>
          <w:tcPr>
            <w:tcW w:w="794" w:type="dxa"/>
          </w:tcPr>
          <w:p w:rsidR="00B554C8" w:rsidRDefault="00B554C8" w:rsidP="00B554C8">
            <w:pPr>
              <w:pStyle w:val="ConsPlusNormal"/>
            </w:pPr>
          </w:p>
        </w:tc>
        <w:tc>
          <w:tcPr>
            <w:tcW w:w="624" w:type="dxa"/>
          </w:tcPr>
          <w:p w:rsidR="00B554C8" w:rsidRDefault="00B554C8" w:rsidP="00B554C8">
            <w:pPr>
              <w:pStyle w:val="ConsPlusNormal"/>
            </w:pPr>
          </w:p>
        </w:tc>
        <w:tc>
          <w:tcPr>
            <w:tcW w:w="590" w:type="dxa"/>
          </w:tcPr>
          <w:p w:rsidR="00B554C8" w:rsidRDefault="00B554C8" w:rsidP="00B554C8">
            <w:pPr>
              <w:pStyle w:val="ConsPlusNormal"/>
            </w:pPr>
          </w:p>
        </w:tc>
        <w:tc>
          <w:tcPr>
            <w:tcW w:w="653" w:type="dxa"/>
          </w:tcPr>
          <w:p w:rsidR="00B554C8" w:rsidRDefault="00B554C8" w:rsidP="00B554C8">
            <w:pPr>
              <w:pStyle w:val="ConsPlusNormal"/>
            </w:pPr>
          </w:p>
        </w:tc>
        <w:tc>
          <w:tcPr>
            <w:tcW w:w="850" w:type="dxa"/>
          </w:tcPr>
          <w:p w:rsidR="00B554C8" w:rsidRDefault="00B554C8" w:rsidP="00B554C8">
            <w:pPr>
              <w:pStyle w:val="ConsPlusNormal"/>
            </w:pPr>
          </w:p>
        </w:tc>
        <w:tc>
          <w:tcPr>
            <w:tcW w:w="1191" w:type="dxa"/>
          </w:tcPr>
          <w:p w:rsidR="00B554C8" w:rsidRDefault="00B554C8" w:rsidP="00B554C8">
            <w:pPr>
              <w:pStyle w:val="ConsPlusNormal"/>
            </w:pPr>
          </w:p>
        </w:tc>
        <w:tc>
          <w:tcPr>
            <w:tcW w:w="794" w:type="dxa"/>
          </w:tcPr>
          <w:p w:rsidR="00B554C8" w:rsidRDefault="00B554C8" w:rsidP="00B554C8">
            <w:pPr>
              <w:pStyle w:val="ConsPlusNormal"/>
            </w:pPr>
          </w:p>
        </w:tc>
        <w:tc>
          <w:tcPr>
            <w:tcW w:w="737" w:type="dxa"/>
          </w:tcPr>
          <w:p w:rsidR="00B554C8" w:rsidRDefault="00B554C8" w:rsidP="00B554C8">
            <w:pPr>
              <w:pStyle w:val="ConsPlusNormal"/>
            </w:pPr>
          </w:p>
        </w:tc>
        <w:tc>
          <w:tcPr>
            <w:tcW w:w="538" w:type="dxa"/>
          </w:tcPr>
          <w:p w:rsidR="00B554C8" w:rsidRDefault="00B554C8" w:rsidP="00B554C8">
            <w:pPr>
              <w:pStyle w:val="ConsPlusNormal"/>
            </w:pPr>
          </w:p>
        </w:tc>
        <w:tc>
          <w:tcPr>
            <w:tcW w:w="1020"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794" w:type="dxa"/>
          </w:tcPr>
          <w:p w:rsidR="00B554C8" w:rsidRDefault="00B554C8" w:rsidP="00B554C8">
            <w:pPr>
              <w:pStyle w:val="ConsPlusNormal"/>
            </w:pPr>
          </w:p>
        </w:tc>
        <w:tc>
          <w:tcPr>
            <w:tcW w:w="794" w:type="dxa"/>
          </w:tcPr>
          <w:p w:rsidR="00B554C8" w:rsidRDefault="00B554C8" w:rsidP="00B554C8">
            <w:pPr>
              <w:pStyle w:val="ConsPlusNormal"/>
            </w:pPr>
          </w:p>
        </w:tc>
        <w:tc>
          <w:tcPr>
            <w:tcW w:w="624" w:type="dxa"/>
          </w:tcPr>
          <w:p w:rsidR="00B554C8" w:rsidRDefault="00B554C8" w:rsidP="00B554C8">
            <w:pPr>
              <w:pStyle w:val="ConsPlusNormal"/>
            </w:pPr>
          </w:p>
        </w:tc>
        <w:tc>
          <w:tcPr>
            <w:tcW w:w="590" w:type="dxa"/>
          </w:tcPr>
          <w:p w:rsidR="00B554C8" w:rsidRDefault="00B554C8" w:rsidP="00B554C8">
            <w:pPr>
              <w:pStyle w:val="ConsPlusNormal"/>
            </w:pPr>
          </w:p>
        </w:tc>
        <w:tc>
          <w:tcPr>
            <w:tcW w:w="653" w:type="dxa"/>
          </w:tcPr>
          <w:p w:rsidR="00B554C8" w:rsidRDefault="00B554C8" w:rsidP="00B554C8">
            <w:pPr>
              <w:pStyle w:val="ConsPlusNormal"/>
            </w:pPr>
          </w:p>
        </w:tc>
        <w:tc>
          <w:tcPr>
            <w:tcW w:w="850" w:type="dxa"/>
          </w:tcPr>
          <w:p w:rsidR="00B554C8" w:rsidRDefault="00B554C8" w:rsidP="00B554C8">
            <w:pPr>
              <w:pStyle w:val="ConsPlusNormal"/>
            </w:pPr>
          </w:p>
        </w:tc>
        <w:tc>
          <w:tcPr>
            <w:tcW w:w="1191" w:type="dxa"/>
          </w:tcPr>
          <w:p w:rsidR="00B554C8" w:rsidRDefault="00B554C8" w:rsidP="00B554C8">
            <w:pPr>
              <w:pStyle w:val="ConsPlusNormal"/>
            </w:pPr>
          </w:p>
        </w:tc>
        <w:tc>
          <w:tcPr>
            <w:tcW w:w="794" w:type="dxa"/>
          </w:tcPr>
          <w:p w:rsidR="00B554C8" w:rsidRDefault="00B554C8" w:rsidP="00B554C8">
            <w:pPr>
              <w:pStyle w:val="ConsPlusNormal"/>
            </w:pPr>
          </w:p>
        </w:tc>
        <w:tc>
          <w:tcPr>
            <w:tcW w:w="737" w:type="dxa"/>
          </w:tcPr>
          <w:p w:rsidR="00B554C8" w:rsidRDefault="00B554C8" w:rsidP="00B554C8">
            <w:pPr>
              <w:pStyle w:val="ConsPlusNormal"/>
            </w:pPr>
          </w:p>
        </w:tc>
        <w:tc>
          <w:tcPr>
            <w:tcW w:w="538" w:type="dxa"/>
          </w:tcPr>
          <w:p w:rsidR="00B554C8" w:rsidRDefault="00B554C8" w:rsidP="00B554C8">
            <w:pPr>
              <w:pStyle w:val="ConsPlusNormal"/>
            </w:pPr>
          </w:p>
        </w:tc>
        <w:tc>
          <w:tcPr>
            <w:tcW w:w="1020" w:type="dxa"/>
          </w:tcPr>
          <w:p w:rsidR="00B554C8" w:rsidRDefault="00B554C8" w:rsidP="00B554C8">
            <w:pPr>
              <w:pStyle w:val="ConsPlusNormal"/>
            </w:pPr>
          </w:p>
        </w:tc>
        <w:tc>
          <w:tcPr>
            <w:tcW w:w="1247"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proofErr w:type="gramStart"/>
      <w:r>
        <w:t>Ведомость временной пробной площади и абрис участка прилагаются (приложение</w:t>
      </w:r>
      <w:proofErr w:type="gramEnd"/>
    </w:p>
    <w:p w:rsidR="00B554C8" w:rsidRDefault="00B554C8" w:rsidP="00B554C8">
      <w:pPr>
        <w:pStyle w:val="ConsPlusNonformat"/>
        <w:jc w:val="both"/>
      </w:pPr>
      <w:hyperlink w:anchor="P1295" w:history="1">
        <w:proofErr w:type="gramStart"/>
        <w:r>
          <w:rPr>
            <w:color w:val="0000FF"/>
          </w:rPr>
          <w:t>2</w:t>
        </w:r>
      </w:hyperlink>
      <w:r>
        <w:t xml:space="preserve"> и </w:t>
      </w:r>
      <w:hyperlink w:anchor="P1964" w:history="1">
        <w:r>
          <w:rPr>
            <w:color w:val="0000FF"/>
          </w:rPr>
          <w:t>3</w:t>
        </w:r>
      </w:hyperlink>
      <w:r>
        <w:t xml:space="preserve"> к Акту).</w:t>
      </w:r>
      <w:proofErr w:type="gramEnd"/>
    </w:p>
    <w:p w:rsidR="00B554C8" w:rsidRDefault="00B554C8" w:rsidP="00B554C8">
      <w:pPr>
        <w:pStyle w:val="ConsPlusNonformat"/>
        <w:jc w:val="both"/>
      </w:pPr>
    </w:p>
    <w:p w:rsidR="00B554C8" w:rsidRDefault="00B554C8" w:rsidP="00B554C8">
      <w:pPr>
        <w:pStyle w:val="ConsPlusNonformat"/>
        <w:jc w:val="both"/>
      </w:pPr>
      <w:r>
        <w:t xml:space="preserve">РЕКОМЕНДАЦИИ  по  проведению  мероприятий, не относящихся к мероприятиям </w:t>
      </w:r>
      <w:proofErr w:type="gramStart"/>
      <w:r>
        <w:t>по</w:t>
      </w:r>
      <w:proofErr w:type="gramEnd"/>
    </w:p>
    <w:p w:rsidR="00B554C8" w:rsidRDefault="00B554C8" w:rsidP="00B554C8">
      <w:pPr>
        <w:pStyle w:val="ConsPlusNonformat"/>
        <w:jc w:val="both"/>
      </w:pPr>
      <w:r>
        <w:t>предупреждению распространения вредных организмов.</w:t>
      </w:r>
    </w:p>
    <w:p w:rsidR="00B554C8" w:rsidRDefault="00B554C8" w:rsidP="00B554C8">
      <w:pPr>
        <w:pStyle w:val="ConsPlusNonformat"/>
        <w:jc w:val="both"/>
      </w:pPr>
    </w:p>
    <w:p w:rsidR="00B554C8" w:rsidRDefault="00B554C8" w:rsidP="00B554C8">
      <w:pPr>
        <w:pStyle w:val="ConsPlusNonformat"/>
        <w:jc w:val="both"/>
      </w:pPr>
      <w:r>
        <w:t>Дата проведения ЛПО __________________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Организация _______________</w:t>
      </w:r>
    </w:p>
    <w:p w:rsidR="00B554C8" w:rsidRDefault="00B554C8" w:rsidP="00B554C8">
      <w:pPr>
        <w:pStyle w:val="ConsPlusNonformat"/>
        <w:jc w:val="both"/>
      </w:pPr>
      <w:r>
        <w:t>Должность ______________ Подпись _________________ Телефон ________________</w:t>
      </w:r>
    </w:p>
    <w:p w:rsidR="00B554C8" w:rsidRDefault="00B554C8" w:rsidP="00B554C8">
      <w:pPr>
        <w:spacing w:after="0" w:line="240" w:lineRule="auto"/>
        <w:sectPr w:rsidR="00B554C8" w:rsidSect="00B554C8">
          <w:pgSz w:w="11905" w:h="16838"/>
          <w:pgMar w:top="454" w:right="454" w:bottom="454" w:left="1134" w:header="0" w:footer="0" w:gutter="0"/>
          <w:cols w:space="720"/>
        </w:sectPr>
      </w:pPr>
    </w:p>
    <w:p w:rsidR="00B554C8" w:rsidRDefault="00B554C8" w:rsidP="00B554C8">
      <w:pPr>
        <w:pStyle w:val="ConsPlusNormal"/>
        <w:jc w:val="right"/>
        <w:outlineLvl w:val="1"/>
      </w:pPr>
      <w:r>
        <w:lastRenderedPageBreak/>
        <w:t>Приложение 1</w:t>
      </w:r>
    </w:p>
    <w:p w:rsidR="00B554C8" w:rsidRDefault="00B554C8" w:rsidP="00B554C8">
      <w:pPr>
        <w:pStyle w:val="ConsPlusNormal"/>
        <w:jc w:val="right"/>
      </w:pPr>
      <w:r>
        <w:t xml:space="preserve">к акту </w:t>
      </w:r>
      <w:proofErr w:type="gramStart"/>
      <w:r>
        <w:t>лесопатологического</w:t>
      </w:r>
      <w:proofErr w:type="gramEnd"/>
    </w:p>
    <w:p w:rsidR="00B554C8" w:rsidRDefault="00B554C8" w:rsidP="00B554C8">
      <w:pPr>
        <w:pStyle w:val="ConsPlusNormal"/>
        <w:jc w:val="right"/>
      </w:pPr>
      <w:r>
        <w:t xml:space="preserve">обследования, </w:t>
      </w:r>
      <w:proofErr w:type="gramStart"/>
      <w:r>
        <w:t>утвержденному</w:t>
      </w:r>
      <w:proofErr w:type="gramEnd"/>
    </w:p>
    <w:p w:rsidR="00B554C8" w:rsidRDefault="00B554C8" w:rsidP="00B554C8">
      <w:pPr>
        <w:pStyle w:val="ConsPlusNormal"/>
        <w:jc w:val="right"/>
      </w:pPr>
      <w:r>
        <w:t>Приказом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nformat"/>
        <w:jc w:val="both"/>
      </w:pPr>
      <w:bookmarkStart w:id="8" w:name="P724"/>
      <w:bookmarkEnd w:id="8"/>
      <w:r>
        <w:t xml:space="preserve">                                 Ведомость</w:t>
      </w:r>
    </w:p>
    <w:p w:rsidR="00B554C8" w:rsidRDefault="00B554C8" w:rsidP="00B554C8">
      <w:pPr>
        <w:pStyle w:val="ConsPlusNonformat"/>
        <w:jc w:val="both"/>
      </w:pPr>
      <w:r>
        <w:t xml:space="preserve">               участков леса с выявленными несоответствиями таксационным описаниям</w:t>
      </w:r>
    </w:p>
    <w:p w:rsidR="00B554C8" w:rsidRDefault="00B554C8" w:rsidP="00B554C8">
      <w:pPr>
        <w:pStyle w:val="ConsPlusNonformat"/>
        <w:jc w:val="both"/>
      </w:pPr>
    </w:p>
    <w:p w:rsidR="00B554C8" w:rsidRDefault="00B554C8" w:rsidP="00B554C8">
      <w:pPr>
        <w:pStyle w:val="ConsPlusNonformat"/>
        <w:jc w:val="both"/>
      </w:pPr>
      <w:r>
        <w:t>Субъект Российской Федерации _______________ Лесничество __________________</w:t>
      </w:r>
    </w:p>
    <w:p w:rsidR="00B554C8" w:rsidRDefault="00B554C8" w:rsidP="00B554C8">
      <w:pPr>
        <w:pStyle w:val="ConsPlusNonformat"/>
        <w:jc w:val="both"/>
      </w:pPr>
      <w:r>
        <w:t>Участковое лесничество _______________ Урочище (лесная дача) ______________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510"/>
        <w:gridCol w:w="510"/>
        <w:gridCol w:w="624"/>
        <w:gridCol w:w="680"/>
        <w:gridCol w:w="643"/>
        <w:gridCol w:w="667"/>
        <w:gridCol w:w="680"/>
        <w:gridCol w:w="907"/>
        <w:gridCol w:w="1020"/>
        <w:gridCol w:w="418"/>
        <w:gridCol w:w="422"/>
        <w:gridCol w:w="510"/>
        <w:gridCol w:w="567"/>
        <w:gridCol w:w="567"/>
        <w:gridCol w:w="567"/>
        <w:gridCol w:w="510"/>
        <w:gridCol w:w="510"/>
        <w:gridCol w:w="624"/>
        <w:gridCol w:w="680"/>
        <w:gridCol w:w="794"/>
      </w:tblGrid>
      <w:tr w:rsidR="00B554C8">
        <w:tc>
          <w:tcPr>
            <w:tcW w:w="907" w:type="dxa"/>
            <w:vMerge w:val="restart"/>
          </w:tcPr>
          <w:p w:rsidR="00B554C8" w:rsidRDefault="00B554C8" w:rsidP="00B554C8">
            <w:pPr>
              <w:pStyle w:val="ConsPlusNormal"/>
              <w:jc w:val="center"/>
            </w:pPr>
            <w:r>
              <w:t>Год проведения лесоустройства</w:t>
            </w:r>
          </w:p>
        </w:tc>
        <w:tc>
          <w:tcPr>
            <w:tcW w:w="510" w:type="dxa"/>
            <w:vMerge w:val="restart"/>
          </w:tcPr>
          <w:p w:rsidR="00B554C8" w:rsidRDefault="00B554C8" w:rsidP="00B554C8">
            <w:pPr>
              <w:pStyle w:val="ConsPlusNormal"/>
              <w:jc w:val="center"/>
            </w:pPr>
            <w:r>
              <w:t>Номер квартала</w:t>
            </w:r>
          </w:p>
        </w:tc>
        <w:tc>
          <w:tcPr>
            <w:tcW w:w="510" w:type="dxa"/>
            <w:vMerge w:val="restart"/>
          </w:tcPr>
          <w:p w:rsidR="00B554C8" w:rsidRDefault="00B554C8" w:rsidP="00B554C8">
            <w:pPr>
              <w:pStyle w:val="ConsPlusNormal"/>
              <w:jc w:val="center"/>
            </w:pPr>
            <w:r>
              <w:t>Номер выдела</w:t>
            </w:r>
          </w:p>
        </w:tc>
        <w:tc>
          <w:tcPr>
            <w:tcW w:w="624" w:type="dxa"/>
            <w:vMerge w:val="restart"/>
          </w:tcPr>
          <w:p w:rsidR="00B554C8" w:rsidRDefault="00B554C8" w:rsidP="00B554C8">
            <w:pPr>
              <w:pStyle w:val="ConsPlusNormal"/>
              <w:jc w:val="center"/>
            </w:pPr>
            <w:r>
              <w:t xml:space="preserve">Площадь выдела, </w:t>
            </w:r>
            <w:proofErr w:type="gramStart"/>
            <w:r>
              <w:t>га</w:t>
            </w:r>
            <w:proofErr w:type="gramEnd"/>
          </w:p>
        </w:tc>
        <w:tc>
          <w:tcPr>
            <w:tcW w:w="680" w:type="dxa"/>
            <w:vMerge w:val="restart"/>
          </w:tcPr>
          <w:p w:rsidR="00B554C8" w:rsidRDefault="00B554C8" w:rsidP="00B554C8">
            <w:pPr>
              <w:pStyle w:val="ConsPlusNormal"/>
              <w:jc w:val="center"/>
            </w:pPr>
            <w:r>
              <w:t>Целевое назначение лесов</w:t>
            </w:r>
          </w:p>
        </w:tc>
        <w:tc>
          <w:tcPr>
            <w:tcW w:w="643" w:type="dxa"/>
            <w:vMerge w:val="restart"/>
          </w:tcPr>
          <w:p w:rsidR="00B554C8" w:rsidRDefault="00B554C8" w:rsidP="00B554C8">
            <w:pPr>
              <w:pStyle w:val="ConsPlusNormal"/>
              <w:jc w:val="center"/>
            </w:pPr>
            <w:r>
              <w:t>Категория защитных лесов</w:t>
            </w:r>
          </w:p>
        </w:tc>
        <w:tc>
          <w:tcPr>
            <w:tcW w:w="667" w:type="dxa"/>
            <w:vMerge w:val="restart"/>
          </w:tcPr>
          <w:p w:rsidR="00B554C8" w:rsidRDefault="00B554C8" w:rsidP="00B554C8">
            <w:pPr>
              <w:pStyle w:val="ConsPlusNormal"/>
              <w:jc w:val="center"/>
            </w:pPr>
            <w:r>
              <w:t>ОЗУ</w:t>
            </w:r>
          </w:p>
        </w:tc>
        <w:tc>
          <w:tcPr>
            <w:tcW w:w="680" w:type="dxa"/>
            <w:vMerge w:val="restart"/>
          </w:tcPr>
          <w:p w:rsidR="00B554C8" w:rsidRDefault="00B554C8" w:rsidP="00B554C8">
            <w:pPr>
              <w:pStyle w:val="ConsPlusNormal"/>
              <w:jc w:val="center"/>
            </w:pPr>
            <w:r>
              <w:t>Источник данных</w:t>
            </w:r>
          </w:p>
        </w:tc>
        <w:tc>
          <w:tcPr>
            <w:tcW w:w="907" w:type="dxa"/>
            <w:vMerge w:val="restart"/>
          </w:tcPr>
          <w:p w:rsidR="00B554C8" w:rsidRDefault="00B554C8" w:rsidP="00B554C8">
            <w:pPr>
              <w:pStyle w:val="ConsPlusNormal"/>
              <w:jc w:val="center"/>
            </w:pPr>
            <w:r>
              <w:t>Номер лесопатологического выдела</w:t>
            </w:r>
          </w:p>
        </w:tc>
        <w:tc>
          <w:tcPr>
            <w:tcW w:w="1020" w:type="dxa"/>
            <w:vMerge w:val="restart"/>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4695" w:type="dxa"/>
            <w:gridSpan w:val="9"/>
          </w:tcPr>
          <w:p w:rsidR="00B554C8" w:rsidRDefault="00B554C8" w:rsidP="00B554C8">
            <w:pPr>
              <w:pStyle w:val="ConsPlusNormal"/>
              <w:jc w:val="center"/>
            </w:pPr>
            <w:r>
              <w:t>Таксационная характеристика</w:t>
            </w:r>
          </w:p>
        </w:tc>
        <w:tc>
          <w:tcPr>
            <w:tcW w:w="1474" w:type="dxa"/>
            <w:gridSpan w:val="2"/>
          </w:tcPr>
          <w:p w:rsidR="00B554C8" w:rsidRDefault="00B554C8" w:rsidP="00B554C8">
            <w:pPr>
              <w:pStyle w:val="ConsPlusNormal"/>
              <w:jc w:val="center"/>
            </w:pPr>
            <w:r>
              <w:t>Заложено пробных площадей</w:t>
            </w:r>
          </w:p>
        </w:tc>
      </w:tr>
      <w:tr w:rsidR="00B554C8">
        <w:tc>
          <w:tcPr>
            <w:tcW w:w="907"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624" w:type="dxa"/>
            <w:vMerge/>
          </w:tcPr>
          <w:p w:rsidR="00B554C8" w:rsidRDefault="00B554C8" w:rsidP="00B554C8">
            <w:pPr>
              <w:spacing w:after="0" w:line="240" w:lineRule="auto"/>
            </w:pPr>
          </w:p>
        </w:tc>
        <w:tc>
          <w:tcPr>
            <w:tcW w:w="680" w:type="dxa"/>
            <w:vMerge/>
          </w:tcPr>
          <w:p w:rsidR="00B554C8" w:rsidRDefault="00B554C8" w:rsidP="00B554C8">
            <w:pPr>
              <w:spacing w:after="0" w:line="240" w:lineRule="auto"/>
            </w:pPr>
          </w:p>
        </w:tc>
        <w:tc>
          <w:tcPr>
            <w:tcW w:w="643" w:type="dxa"/>
            <w:vMerge/>
          </w:tcPr>
          <w:p w:rsidR="00B554C8" w:rsidRDefault="00B554C8" w:rsidP="00B554C8">
            <w:pPr>
              <w:spacing w:after="0" w:line="240" w:lineRule="auto"/>
            </w:pPr>
          </w:p>
        </w:tc>
        <w:tc>
          <w:tcPr>
            <w:tcW w:w="667" w:type="dxa"/>
            <w:vMerge/>
          </w:tcPr>
          <w:p w:rsidR="00B554C8" w:rsidRDefault="00B554C8" w:rsidP="00B554C8">
            <w:pPr>
              <w:spacing w:after="0" w:line="240" w:lineRule="auto"/>
            </w:pPr>
          </w:p>
        </w:tc>
        <w:tc>
          <w:tcPr>
            <w:tcW w:w="680" w:type="dxa"/>
            <w:vMerge/>
          </w:tcPr>
          <w:p w:rsidR="00B554C8" w:rsidRDefault="00B554C8" w:rsidP="00B554C8">
            <w:pPr>
              <w:spacing w:after="0" w:line="240" w:lineRule="auto"/>
            </w:pPr>
          </w:p>
        </w:tc>
        <w:tc>
          <w:tcPr>
            <w:tcW w:w="907" w:type="dxa"/>
            <w:vMerge/>
          </w:tcPr>
          <w:p w:rsidR="00B554C8" w:rsidRDefault="00B554C8" w:rsidP="00B554C8">
            <w:pPr>
              <w:spacing w:after="0" w:line="240" w:lineRule="auto"/>
            </w:pPr>
          </w:p>
        </w:tc>
        <w:tc>
          <w:tcPr>
            <w:tcW w:w="1020" w:type="dxa"/>
            <w:vMerge/>
          </w:tcPr>
          <w:p w:rsidR="00B554C8" w:rsidRDefault="00B554C8" w:rsidP="00B554C8">
            <w:pPr>
              <w:spacing w:after="0" w:line="240" w:lineRule="auto"/>
            </w:pPr>
          </w:p>
        </w:tc>
        <w:tc>
          <w:tcPr>
            <w:tcW w:w="418" w:type="dxa"/>
          </w:tcPr>
          <w:p w:rsidR="00B554C8" w:rsidRDefault="00B554C8" w:rsidP="00B554C8">
            <w:pPr>
              <w:pStyle w:val="ConsPlusNormal"/>
              <w:jc w:val="center"/>
            </w:pPr>
            <w:r>
              <w:t>состав</w:t>
            </w:r>
          </w:p>
        </w:tc>
        <w:tc>
          <w:tcPr>
            <w:tcW w:w="422" w:type="dxa"/>
          </w:tcPr>
          <w:p w:rsidR="00B554C8" w:rsidRDefault="00B554C8" w:rsidP="00B554C8">
            <w:pPr>
              <w:pStyle w:val="ConsPlusNormal"/>
              <w:jc w:val="center"/>
            </w:pPr>
            <w:r>
              <w:t>порода</w:t>
            </w:r>
          </w:p>
        </w:tc>
        <w:tc>
          <w:tcPr>
            <w:tcW w:w="510" w:type="dxa"/>
          </w:tcPr>
          <w:p w:rsidR="00B554C8" w:rsidRDefault="00B554C8" w:rsidP="00B554C8">
            <w:pPr>
              <w:pStyle w:val="ConsPlusNormal"/>
              <w:jc w:val="center"/>
            </w:pPr>
            <w:r>
              <w:t>возраст, лет</w:t>
            </w:r>
          </w:p>
        </w:tc>
        <w:tc>
          <w:tcPr>
            <w:tcW w:w="567" w:type="dxa"/>
          </w:tcPr>
          <w:p w:rsidR="00B554C8" w:rsidRDefault="00B554C8" w:rsidP="00B554C8">
            <w:pPr>
              <w:pStyle w:val="ConsPlusNormal"/>
              <w:jc w:val="center"/>
            </w:pPr>
            <w:r>
              <w:t xml:space="preserve">средняя высота, </w:t>
            </w:r>
            <w:proofErr w:type="gramStart"/>
            <w:r>
              <w:t>м</w:t>
            </w:r>
            <w:proofErr w:type="gramEnd"/>
          </w:p>
        </w:tc>
        <w:tc>
          <w:tcPr>
            <w:tcW w:w="567" w:type="dxa"/>
          </w:tcPr>
          <w:p w:rsidR="00B554C8" w:rsidRDefault="00B554C8" w:rsidP="00B554C8">
            <w:pPr>
              <w:pStyle w:val="ConsPlusNormal"/>
              <w:jc w:val="center"/>
            </w:pPr>
            <w:r>
              <w:t xml:space="preserve">средний диаметр, </w:t>
            </w:r>
            <w:proofErr w:type="gramStart"/>
            <w:r>
              <w:t>см</w:t>
            </w:r>
            <w:proofErr w:type="gramEnd"/>
          </w:p>
        </w:tc>
        <w:tc>
          <w:tcPr>
            <w:tcW w:w="567" w:type="dxa"/>
          </w:tcPr>
          <w:p w:rsidR="00B554C8" w:rsidRDefault="00B554C8" w:rsidP="00B554C8">
            <w:pPr>
              <w:pStyle w:val="ConsPlusNormal"/>
              <w:jc w:val="center"/>
            </w:pPr>
            <w:r>
              <w:t>тип леса</w:t>
            </w:r>
          </w:p>
        </w:tc>
        <w:tc>
          <w:tcPr>
            <w:tcW w:w="510" w:type="dxa"/>
          </w:tcPr>
          <w:p w:rsidR="00B554C8" w:rsidRDefault="00B554C8" w:rsidP="00B554C8">
            <w:pPr>
              <w:pStyle w:val="ConsPlusNormal"/>
              <w:jc w:val="center"/>
            </w:pPr>
            <w:r>
              <w:t>полнота</w:t>
            </w:r>
          </w:p>
        </w:tc>
        <w:tc>
          <w:tcPr>
            <w:tcW w:w="510" w:type="dxa"/>
          </w:tcPr>
          <w:p w:rsidR="00B554C8" w:rsidRDefault="00B554C8" w:rsidP="00B554C8">
            <w:pPr>
              <w:pStyle w:val="ConsPlusNormal"/>
              <w:jc w:val="center"/>
            </w:pPr>
            <w:r>
              <w:t>бонитет</w:t>
            </w:r>
          </w:p>
        </w:tc>
        <w:tc>
          <w:tcPr>
            <w:tcW w:w="624" w:type="dxa"/>
          </w:tcPr>
          <w:p w:rsidR="00B554C8" w:rsidRDefault="00B554C8" w:rsidP="00B554C8">
            <w:pPr>
              <w:pStyle w:val="ConsPlusNormal"/>
              <w:jc w:val="center"/>
            </w:pPr>
            <w:r>
              <w:t>запас, куб. м/</w:t>
            </w:r>
            <w:proofErr w:type="gramStart"/>
            <w:r>
              <w:t>га</w:t>
            </w:r>
            <w:proofErr w:type="gramEnd"/>
          </w:p>
        </w:tc>
        <w:tc>
          <w:tcPr>
            <w:tcW w:w="680" w:type="dxa"/>
          </w:tcPr>
          <w:p w:rsidR="00B554C8" w:rsidRDefault="00B554C8" w:rsidP="00B554C8">
            <w:pPr>
              <w:pStyle w:val="ConsPlusNormal"/>
              <w:jc w:val="center"/>
            </w:pPr>
            <w:r>
              <w:t>количество, шт.</w:t>
            </w:r>
          </w:p>
        </w:tc>
        <w:tc>
          <w:tcPr>
            <w:tcW w:w="794" w:type="dxa"/>
          </w:tcPr>
          <w:p w:rsidR="00B554C8" w:rsidRDefault="00B554C8" w:rsidP="00B554C8">
            <w:pPr>
              <w:pStyle w:val="ConsPlusNormal"/>
              <w:jc w:val="center"/>
            </w:pPr>
            <w:r>
              <w:t xml:space="preserve">Общая площадь, </w:t>
            </w:r>
            <w:proofErr w:type="gramStart"/>
            <w:r>
              <w:t>га</w:t>
            </w:r>
            <w:proofErr w:type="gramEnd"/>
          </w:p>
        </w:tc>
      </w:tr>
      <w:tr w:rsidR="00B554C8">
        <w:tc>
          <w:tcPr>
            <w:tcW w:w="907" w:type="dxa"/>
          </w:tcPr>
          <w:p w:rsidR="00B554C8" w:rsidRDefault="00B554C8" w:rsidP="00B554C8">
            <w:pPr>
              <w:pStyle w:val="ConsPlusNormal"/>
              <w:jc w:val="center"/>
            </w:pPr>
            <w:r>
              <w:t>1</w:t>
            </w:r>
          </w:p>
        </w:tc>
        <w:tc>
          <w:tcPr>
            <w:tcW w:w="510" w:type="dxa"/>
          </w:tcPr>
          <w:p w:rsidR="00B554C8" w:rsidRDefault="00B554C8" w:rsidP="00B554C8">
            <w:pPr>
              <w:pStyle w:val="ConsPlusNormal"/>
              <w:jc w:val="center"/>
            </w:pPr>
            <w:r>
              <w:t>2</w:t>
            </w:r>
          </w:p>
        </w:tc>
        <w:tc>
          <w:tcPr>
            <w:tcW w:w="510" w:type="dxa"/>
          </w:tcPr>
          <w:p w:rsidR="00B554C8" w:rsidRDefault="00B554C8" w:rsidP="00B554C8">
            <w:pPr>
              <w:pStyle w:val="ConsPlusNormal"/>
              <w:jc w:val="center"/>
            </w:pPr>
            <w:r>
              <w:t>3</w:t>
            </w:r>
          </w:p>
        </w:tc>
        <w:tc>
          <w:tcPr>
            <w:tcW w:w="624" w:type="dxa"/>
          </w:tcPr>
          <w:p w:rsidR="00B554C8" w:rsidRDefault="00B554C8" w:rsidP="00B554C8">
            <w:pPr>
              <w:pStyle w:val="ConsPlusNormal"/>
              <w:jc w:val="center"/>
            </w:pPr>
            <w:r>
              <w:t>4</w:t>
            </w:r>
          </w:p>
        </w:tc>
        <w:tc>
          <w:tcPr>
            <w:tcW w:w="680" w:type="dxa"/>
          </w:tcPr>
          <w:p w:rsidR="00B554C8" w:rsidRDefault="00B554C8" w:rsidP="00B554C8">
            <w:pPr>
              <w:pStyle w:val="ConsPlusNormal"/>
              <w:jc w:val="center"/>
            </w:pPr>
            <w:r>
              <w:t>5</w:t>
            </w:r>
          </w:p>
        </w:tc>
        <w:tc>
          <w:tcPr>
            <w:tcW w:w="643" w:type="dxa"/>
          </w:tcPr>
          <w:p w:rsidR="00B554C8" w:rsidRDefault="00B554C8" w:rsidP="00B554C8">
            <w:pPr>
              <w:pStyle w:val="ConsPlusNormal"/>
              <w:jc w:val="center"/>
            </w:pPr>
            <w:r>
              <w:t>6</w:t>
            </w:r>
          </w:p>
        </w:tc>
        <w:tc>
          <w:tcPr>
            <w:tcW w:w="667" w:type="dxa"/>
          </w:tcPr>
          <w:p w:rsidR="00B554C8" w:rsidRDefault="00B554C8" w:rsidP="00B554C8">
            <w:pPr>
              <w:pStyle w:val="ConsPlusNormal"/>
              <w:jc w:val="center"/>
            </w:pPr>
            <w:r>
              <w:t>7</w:t>
            </w:r>
          </w:p>
        </w:tc>
        <w:tc>
          <w:tcPr>
            <w:tcW w:w="680" w:type="dxa"/>
          </w:tcPr>
          <w:p w:rsidR="00B554C8" w:rsidRDefault="00B554C8" w:rsidP="00B554C8">
            <w:pPr>
              <w:pStyle w:val="ConsPlusNormal"/>
              <w:jc w:val="center"/>
            </w:pPr>
            <w:r>
              <w:t>8</w:t>
            </w:r>
          </w:p>
        </w:tc>
        <w:tc>
          <w:tcPr>
            <w:tcW w:w="907" w:type="dxa"/>
          </w:tcPr>
          <w:p w:rsidR="00B554C8" w:rsidRDefault="00B554C8" w:rsidP="00B554C8">
            <w:pPr>
              <w:pStyle w:val="ConsPlusNormal"/>
              <w:jc w:val="center"/>
            </w:pPr>
            <w:r>
              <w:t>9</w:t>
            </w:r>
          </w:p>
        </w:tc>
        <w:tc>
          <w:tcPr>
            <w:tcW w:w="1020" w:type="dxa"/>
          </w:tcPr>
          <w:p w:rsidR="00B554C8" w:rsidRDefault="00B554C8" w:rsidP="00B554C8">
            <w:pPr>
              <w:pStyle w:val="ConsPlusNormal"/>
              <w:jc w:val="center"/>
            </w:pPr>
            <w:r>
              <w:t>10</w:t>
            </w:r>
          </w:p>
        </w:tc>
        <w:tc>
          <w:tcPr>
            <w:tcW w:w="418" w:type="dxa"/>
          </w:tcPr>
          <w:p w:rsidR="00B554C8" w:rsidRDefault="00B554C8" w:rsidP="00B554C8">
            <w:pPr>
              <w:pStyle w:val="ConsPlusNormal"/>
              <w:jc w:val="center"/>
            </w:pPr>
            <w:r>
              <w:t>11</w:t>
            </w:r>
          </w:p>
        </w:tc>
        <w:tc>
          <w:tcPr>
            <w:tcW w:w="422" w:type="dxa"/>
          </w:tcPr>
          <w:p w:rsidR="00B554C8" w:rsidRDefault="00B554C8" w:rsidP="00B554C8">
            <w:pPr>
              <w:pStyle w:val="ConsPlusNormal"/>
              <w:jc w:val="center"/>
            </w:pPr>
            <w:r>
              <w:t>12</w:t>
            </w:r>
          </w:p>
        </w:tc>
        <w:tc>
          <w:tcPr>
            <w:tcW w:w="510" w:type="dxa"/>
          </w:tcPr>
          <w:p w:rsidR="00B554C8" w:rsidRDefault="00B554C8" w:rsidP="00B554C8">
            <w:pPr>
              <w:pStyle w:val="ConsPlusNormal"/>
              <w:jc w:val="center"/>
            </w:pPr>
            <w:r>
              <w:t>13</w:t>
            </w:r>
          </w:p>
        </w:tc>
        <w:tc>
          <w:tcPr>
            <w:tcW w:w="567" w:type="dxa"/>
          </w:tcPr>
          <w:p w:rsidR="00B554C8" w:rsidRDefault="00B554C8" w:rsidP="00B554C8">
            <w:pPr>
              <w:pStyle w:val="ConsPlusNormal"/>
              <w:jc w:val="center"/>
            </w:pPr>
            <w:r>
              <w:t>14</w:t>
            </w:r>
          </w:p>
        </w:tc>
        <w:tc>
          <w:tcPr>
            <w:tcW w:w="567" w:type="dxa"/>
          </w:tcPr>
          <w:p w:rsidR="00B554C8" w:rsidRDefault="00B554C8" w:rsidP="00B554C8">
            <w:pPr>
              <w:pStyle w:val="ConsPlusNormal"/>
              <w:jc w:val="center"/>
            </w:pPr>
            <w:r>
              <w:t>15</w:t>
            </w:r>
          </w:p>
        </w:tc>
        <w:tc>
          <w:tcPr>
            <w:tcW w:w="567" w:type="dxa"/>
          </w:tcPr>
          <w:p w:rsidR="00B554C8" w:rsidRDefault="00B554C8" w:rsidP="00B554C8">
            <w:pPr>
              <w:pStyle w:val="ConsPlusNormal"/>
              <w:jc w:val="center"/>
            </w:pPr>
            <w:r>
              <w:t>16</w:t>
            </w:r>
          </w:p>
        </w:tc>
        <w:tc>
          <w:tcPr>
            <w:tcW w:w="510" w:type="dxa"/>
          </w:tcPr>
          <w:p w:rsidR="00B554C8" w:rsidRDefault="00B554C8" w:rsidP="00B554C8">
            <w:pPr>
              <w:pStyle w:val="ConsPlusNormal"/>
              <w:jc w:val="center"/>
            </w:pPr>
            <w:r>
              <w:t>17</w:t>
            </w:r>
          </w:p>
        </w:tc>
        <w:tc>
          <w:tcPr>
            <w:tcW w:w="510" w:type="dxa"/>
          </w:tcPr>
          <w:p w:rsidR="00B554C8" w:rsidRDefault="00B554C8" w:rsidP="00B554C8">
            <w:pPr>
              <w:pStyle w:val="ConsPlusNormal"/>
              <w:jc w:val="center"/>
            </w:pPr>
            <w:r>
              <w:t>18</w:t>
            </w:r>
          </w:p>
        </w:tc>
        <w:tc>
          <w:tcPr>
            <w:tcW w:w="624" w:type="dxa"/>
          </w:tcPr>
          <w:p w:rsidR="00B554C8" w:rsidRDefault="00B554C8" w:rsidP="00B554C8">
            <w:pPr>
              <w:pStyle w:val="ConsPlusNormal"/>
              <w:jc w:val="center"/>
            </w:pPr>
            <w:r>
              <w:t>19</w:t>
            </w:r>
          </w:p>
        </w:tc>
        <w:tc>
          <w:tcPr>
            <w:tcW w:w="680" w:type="dxa"/>
          </w:tcPr>
          <w:p w:rsidR="00B554C8" w:rsidRDefault="00B554C8" w:rsidP="00B554C8">
            <w:pPr>
              <w:pStyle w:val="ConsPlusNormal"/>
              <w:jc w:val="center"/>
            </w:pPr>
            <w:r>
              <w:t>20</w:t>
            </w:r>
          </w:p>
        </w:tc>
        <w:tc>
          <w:tcPr>
            <w:tcW w:w="794" w:type="dxa"/>
          </w:tcPr>
          <w:p w:rsidR="00B554C8" w:rsidRDefault="00B554C8" w:rsidP="00B554C8">
            <w:pPr>
              <w:pStyle w:val="ConsPlusNormal"/>
              <w:jc w:val="center"/>
            </w:pPr>
            <w:r>
              <w:t>21</w:t>
            </w:r>
          </w:p>
        </w:tc>
      </w:tr>
      <w:tr w:rsidR="00B554C8">
        <w:tc>
          <w:tcPr>
            <w:tcW w:w="907" w:type="dxa"/>
            <w:vMerge w:val="restart"/>
          </w:tcPr>
          <w:p w:rsidR="00B554C8" w:rsidRDefault="00B554C8" w:rsidP="00B554C8">
            <w:pPr>
              <w:pStyle w:val="ConsPlusNormal"/>
            </w:pPr>
          </w:p>
        </w:tc>
        <w:tc>
          <w:tcPr>
            <w:tcW w:w="510" w:type="dxa"/>
            <w:vMerge w:val="restart"/>
          </w:tcPr>
          <w:p w:rsidR="00B554C8" w:rsidRDefault="00B554C8" w:rsidP="00B554C8">
            <w:pPr>
              <w:pStyle w:val="ConsPlusNormal"/>
            </w:pPr>
          </w:p>
        </w:tc>
        <w:tc>
          <w:tcPr>
            <w:tcW w:w="510" w:type="dxa"/>
            <w:vMerge w:val="restart"/>
          </w:tcPr>
          <w:p w:rsidR="00B554C8" w:rsidRDefault="00B554C8" w:rsidP="00B554C8">
            <w:pPr>
              <w:pStyle w:val="ConsPlusNormal"/>
            </w:pPr>
          </w:p>
        </w:tc>
        <w:tc>
          <w:tcPr>
            <w:tcW w:w="624" w:type="dxa"/>
            <w:vMerge w:val="restart"/>
          </w:tcPr>
          <w:p w:rsidR="00B554C8" w:rsidRDefault="00B554C8" w:rsidP="00B554C8">
            <w:pPr>
              <w:pStyle w:val="ConsPlusNormal"/>
            </w:pPr>
          </w:p>
        </w:tc>
        <w:tc>
          <w:tcPr>
            <w:tcW w:w="680" w:type="dxa"/>
            <w:vMerge w:val="restart"/>
          </w:tcPr>
          <w:p w:rsidR="00B554C8" w:rsidRDefault="00B554C8" w:rsidP="00B554C8">
            <w:pPr>
              <w:pStyle w:val="ConsPlusNormal"/>
            </w:pPr>
          </w:p>
        </w:tc>
        <w:tc>
          <w:tcPr>
            <w:tcW w:w="643" w:type="dxa"/>
            <w:vMerge w:val="restart"/>
          </w:tcPr>
          <w:p w:rsidR="00B554C8" w:rsidRDefault="00B554C8" w:rsidP="00B554C8">
            <w:pPr>
              <w:pStyle w:val="ConsPlusNormal"/>
            </w:pPr>
          </w:p>
        </w:tc>
        <w:tc>
          <w:tcPr>
            <w:tcW w:w="667" w:type="dxa"/>
            <w:vMerge w:val="restart"/>
          </w:tcPr>
          <w:p w:rsidR="00B554C8" w:rsidRDefault="00B554C8" w:rsidP="00B554C8">
            <w:pPr>
              <w:pStyle w:val="ConsPlusNormal"/>
            </w:pPr>
          </w:p>
        </w:tc>
        <w:tc>
          <w:tcPr>
            <w:tcW w:w="680" w:type="dxa"/>
          </w:tcPr>
          <w:p w:rsidR="00B554C8" w:rsidRDefault="00B554C8" w:rsidP="00B554C8">
            <w:pPr>
              <w:pStyle w:val="ConsPlusNormal"/>
              <w:jc w:val="center"/>
            </w:pPr>
            <w:r>
              <w:t>ТО</w:t>
            </w:r>
          </w:p>
        </w:tc>
        <w:tc>
          <w:tcPr>
            <w:tcW w:w="907" w:type="dxa"/>
          </w:tcPr>
          <w:p w:rsidR="00B554C8" w:rsidRDefault="00B554C8" w:rsidP="00B554C8">
            <w:pPr>
              <w:pStyle w:val="ConsPlusNormal"/>
              <w:jc w:val="center"/>
            </w:pPr>
            <w:r>
              <w:t>x</w:t>
            </w:r>
          </w:p>
        </w:tc>
        <w:tc>
          <w:tcPr>
            <w:tcW w:w="1020" w:type="dxa"/>
          </w:tcPr>
          <w:p w:rsidR="00B554C8" w:rsidRDefault="00B554C8" w:rsidP="00B554C8">
            <w:pPr>
              <w:pStyle w:val="ConsPlusNormal"/>
              <w:jc w:val="center"/>
            </w:pPr>
            <w:r>
              <w:t>x</w:t>
            </w:r>
          </w:p>
        </w:tc>
        <w:tc>
          <w:tcPr>
            <w:tcW w:w="418" w:type="dxa"/>
          </w:tcPr>
          <w:p w:rsidR="00B554C8" w:rsidRDefault="00B554C8" w:rsidP="00B554C8">
            <w:pPr>
              <w:pStyle w:val="ConsPlusNormal"/>
            </w:pPr>
          </w:p>
        </w:tc>
        <w:tc>
          <w:tcPr>
            <w:tcW w:w="422" w:type="dxa"/>
          </w:tcPr>
          <w:p w:rsidR="00B554C8" w:rsidRDefault="00B554C8" w:rsidP="00B554C8">
            <w:pPr>
              <w:pStyle w:val="ConsPlusNormal"/>
            </w:pPr>
          </w:p>
        </w:tc>
        <w:tc>
          <w:tcPr>
            <w:tcW w:w="510"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794" w:type="dxa"/>
          </w:tcPr>
          <w:p w:rsidR="00B554C8" w:rsidRDefault="00B554C8" w:rsidP="00B554C8">
            <w:pPr>
              <w:pStyle w:val="ConsPlusNormal"/>
            </w:pPr>
          </w:p>
        </w:tc>
      </w:tr>
      <w:tr w:rsidR="00B554C8">
        <w:tc>
          <w:tcPr>
            <w:tcW w:w="907"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624" w:type="dxa"/>
            <w:vMerge/>
          </w:tcPr>
          <w:p w:rsidR="00B554C8" w:rsidRDefault="00B554C8" w:rsidP="00B554C8">
            <w:pPr>
              <w:spacing w:after="0" w:line="240" w:lineRule="auto"/>
            </w:pPr>
          </w:p>
        </w:tc>
        <w:tc>
          <w:tcPr>
            <w:tcW w:w="680" w:type="dxa"/>
            <w:vMerge/>
          </w:tcPr>
          <w:p w:rsidR="00B554C8" w:rsidRDefault="00B554C8" w:rsidP="00B554C8">
            <w:pPr>
              <w:spacing w:after="0" w:line="240" w:lineRule="auto"/>
            </w:pPr>
          </w:p>
        </w:tc>
        <w:tc>
          <w:tcPr>
            <w:tcW w:w="643" w:type="dxa"/>
            <w:vMerge/>
          </w:tcPr>
          <w:p w:rsidR="00B554C8" w:rsidRDefault="00B554C8" w:rsidP="00B554C8">
            <w:pPr>
              <w:spacing w:after="0" w:line="240" w:lineRule="auto"/>
            </w:pPr>
          </w:p>
        </w:tc>
        <w:tc>
          <w:tcPr>
            <w:tcW w:w="667" w:type="dxa"/>
            <w:vMerge/>
          </w:tcPr>
          <w:p w:rsidR="00B554C8" w:rsidRDefault="00B554C8" w:rsidP="00B554C8">
            <w:pPr>
              <w:spacing w:after="0" w:line="240" w:lineRule="auto"/>
            </w:pPr>
          </w:p>
        </w:tc>
        <w:tc>
          <w:tcPr>
            <w:tcW w:w="680" w:type="dxa"/>
          </w:tcPr>
          <w:p w:rsidR="00B554C8" w:rsidRDefault="00B554C8" w:rsidP="00B554C8">
            <w:pPr>
              <w:pStyle w:val="ConsPlusNormal"/>
              <w:jc w:val="center"/>
            </w:pPr>
            <w:r>
              <w:t>Ф</w:t>
            </w:r>
          </w:p>
        </w:tc>
        <w:tc>
          <w:tcPr>
            <w:tcW w:w="907" w:type="dxa"/>
          </w:tcPr>
          <w:p w:rsidR="00B554C8" w:rsidRDefault="00B554C8" w:rsidP="00B554C8">
            <w:pPr>
              <w:pStyle w:val="ConsPlusNormal"/>
            </w:pPr>
          </w:p>
        </w:tc>
        <w:tc>
          <w:tcPr>
            <w:tcW w:w="1020" w:type="dxa"/>
          </w:tcPr>
          <w:p w:rsidR="00B554C8" w:rsidRDefault="00B554C8" w:rsidP="00B554C8">
            <w:pPr>
              <w:pStyle w:val="ConsPlusNormal"/>
            </w:pPr>
          </w:p>
        </w:tc>
        <w:tc>
          <w:tcPr>
            <w:tcW w:w="418" w:type="dxa"/>
          </w:tcPr>
          <w:p w:rsidR="00B554C8" w:rsidRDefault="00B554C8" w:rsidP="00B554C8">
            <w:pPr>
              <w:pStyle w:val="ConsPlusNormal"/>
            </w:pPr>
          </w:p>
        </w:tc>
        <w:tc>
          <w:tcPr>
            <w:tcW w:w="422" w:type="dxa"/>
          </w:tcPr>
          <w:p w:rsidR="00B554C8" w:rsidRDefault="00B554C8" w:rsidP="00B554C8">
            <w:pPr>
              <w:pStyle w:val="ConsPlusNormal"/>
            </w:pPr>
          </w:p>
        </w:tc>
        <w:tc>
          <w:tcPr>
            <w:tcW w:w="510"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794" w:type="dxa"/>
          </w:tcPr>
          <w:p w:rsidR="00B554C8" w:rsidRDefault="00B554C8" w:rsidP="00B554C8">
            <w:pPr>
              <w:pStyle w:val="ConsPlusNormal"/>
            </w:pPr>
          </w:p>
        </w:tc>
      </w:tr>
      <w:tr w:rsidR="00B554C8">
        <w:tc>
          <w:tcPr>
            <w:tcW w:w="90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643" w:type="dxa"/>
          </w:tcPr>
          <w:p w:rsidR="00B554C8" w:rsidRDefault="00B554C8" w:rsidP="00B554C8">
            <w:pPr>
              <w:pStyle w:val="ConsPlusNormal"/>
            </w:pPr>
          </w:p>
        </w:tc>
        <w:tc>
          <w:tcPr>
            <w:tcW w:w="667" w:type="dxa"/>
          </w:tcPr>
          <w:p w:rsidR="00B554C8" w:rsidRDefault="00B554C8" w:rsidP="00B554C8">
            <w:pPr>
              <w:pStyle w:val="ConsPlusNormal"/>
            </w:pPr>
          </w:p>
        </w:tc>
        <w:tc>
          <w:tcPr>
            <w:tcW w:w="680" w:type="dxa"/>
          </w:tcPr>
          <w:p w:rsidR="00B554C8" w:rsidRDefault="00B554C8" w:rsidP="00B554C8">
            <w:pPr>
              <w:pStyle w:val="ConsPlusNormal"/>
            </w:pPr>
          </w:p>
        </w:tc>
        <w:tc>
          <w:tcPr>
            <w:tcW w:w="907" w:type="dxa"/>
          </w:tcPr>
          <w:p w:rsidR="00B554C8" w:rsidRDefault="00B554C8" w:rsidP="00B554C8">
            <w:pPr>
              <w:pStyle w:val="ConsPlusNormal"/>
            </w:pPr>
          </w:p>
        </w:tc>
        <w:tc>
          <w:tcPr>
            <w:tcW w:w="1020" w:type="dxa"/>
          </w:tcPr>
          <w:p w:rsidR="00B554C8" w:rsidRDefault="00B554C8" w:rsidP="00B554C8">
            <w:pPr>
              <w:pStyle w:val="ConsPlusNormal"/>
            </w:pPr>
          </w:p>
        </w:tc>
        <w:tc>
          <w:tcPr>
            <w:tcW w:w="418" w:type="dxa"/>
          </w:tcPr>
          <w:p w:rsidR="00B554C8" w:rsidRDefault="00B554C8" w:rsidP="00B554C8">
            <w:pPr>
              <w:pStyle w:val="ConsPlusNormal"/>
            </w:pPr>
          </w:p>
        </w:tc>
        <w:tc>
          <w:tcPr>
            <w:tcW w:w="422" w:type="dxa"/>
          </w:tcPr>
          <w:p w:rsidR="00B554C8" w:rsidRDefault="00B554C8" w:rsidP="00B554C8">
            <w:pPr>
              <w:pStyle w:val="ConsPlusNormal"/>
            </w:pPr>
          </w:p>
        </w:tc>
        <w:tc>
          <w:tcPr>
            <w:tcW w:w="510"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794" w:type="dxa"/>
          </w:tcPr>
          <w:p w:rsidR="00B554C8" w:rsidRDefault="00B554C8" w:rsidP="00B554C8">
            <w:pPr>
              <w:pStyle w:val="ConsPlusNormal"/>
            </w:pPr>
          </w:p>
        </w:tc>
      </w:tr>
      <w:tr w:rsidR="00B554C8">
        <w:tc>
          <w:tcPr>
            <w:tcW w:w="90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643" w:type="dxa"/>
          </w:tcPr>
          <w:p w:rsidR="00B554C8" w:rsidRDefault="00B554C8" w:rsidP="00B554C8">
            <w:pPr>
              <w:pStyle w:val="ConsPlusNormal"/>
            </w:pPr>
          </w:p>
        </w:tc>
        <w:tc>
          <w:tcPr>
            <w:tcW w:w="667" w:type="dxa"/>
          </w:tcPr>
          <w:p w:rsidR="00B554C8" w:rsidRDefault="00B554C8" w:rsidP="00B554C8">
            <w:pPr>
              <w:pStyle w:val="ConsPlusNormal"/>
            </w:pPr>
          </w:p>
        </w:tc>
        <w:tc>
          <w:tcPr>
            <w:tcW w:w="680" w:type="dxa"/>
          </w:tcPr>
          <w:p w:rsidR="00B554C8" w:rsidRDefault="00B554C8" w:rsidP="00B554C8">
            <w:pPr>
              <w:pStyle w:val="ConsPlusNormal"/>
            </w:pPr>
          </w:p>
        </w:tc>
        <w:tc>
          <w:tcPr>
            <w:tcW w:w="907" w:type="dxa"/>
          </w:tcPr>
          <w:p w:rsidR="00B554C8" w:rsidRDefault="00B554C8" w:rsidP="00B554C8">
            <w:pPr>
              <w:pStyle w:val="ConsPlusNormal"/>
            </w:pPr>
          </w:p>
        </w:tc>
        <w:tc>
          <w:tcPr>
            <w:tcW w:w="1020" w:type="dxa"/>
          </w:tcPr>
          <w:p w:rsidR="00B554C8" w:rsidRDefault="00B554C8" w:rsidP="00B554C8">
            <w:pPr>
              <w:pStyle w:val="ConsPlusNormal"/>
            </w:pPr>
          </w:p>
        </w:tc>
        <w:tc>
          <w:tcPr>
            <w:tcW w:w="418" w:type="dxa"/>
          </w:tcPr>
          <w:p w:rsidR="00B554C8" w:rsidRDefault="00B554C8" w:rsidP="00B554C8">
            <w:pPr>
              <w:pStyle w:val="ConsPlusNormal"/>
            </w:pPr>
          </w:p>
        </w:tc>
        <w:tc>
          <w:tcPr>
            <w:tcW w:w="422" w:type="dxa"/>
          </w:tcPr>
          <w:p w:rsidR="00B554C8" w:rsidRDefault="00B554C8" w:rsidP="00B554C8">
            <w:pPr>
              <w:pStyle w:val="ConsPlusNormal"/>
            </w:pPr>
          </w:p>
        </w:tc>
        <w:tc>
          <w:tcPr>
            <w:tcW w:w="510"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10" w:type="dxa"/>
          </w:tcPr>
          <w:p w:rsidR="00B554C8" w:rsidRDefault="00B554C8" w:rsidP="00B554C8">
            <w:pPr>
              <w:pStyle w:val="ConsPlusNormal"/>
            </w:pPr>
          </w:p>
        </w:tc>
        <w:tc>
          <w:tcPr>
            <w:tcW w:w="510" w:type="dxa"/>
          </w:tcPr>
          <w:p w:rsidR="00B554C8" w:rsidRDefault="00B554C8" w:rsidP="00B554C8">
            <w:pPr>
              <w:pStyle w:val="ConsPlusNormal"/>
            </w:pPr>
          </w:p>
        </w:tc>
        <w:tc>
          <w:tcPr>
            <w:tcW w:w="624" w:type="dxa"/>
          </w:tcPr>
          <w:p w:rsidR="00B554C8" w:rsidRDefault="00B554C8" w:rsidP="00B554C8">
            <w:pPr>
              <w:pStyle w:val="ConsPlusNormal"/>
            </w:pPr>
          </w:p>
        </w:tc>
        <w:tc>
          <w:tcPr>
            <w:tcW w:w="680" w:type="dxa"/>
          </w:tcPr>
          <w:p w:rsidR="00B554C8" w:rsidRDefault="00B554C8" w:rsidP="00B554C8">
            <w:pPr>
              <w:pStyle w:val="ConsPlusNormal"/>
            </w:pPr>
          </w:p>
        </w:tc>
        <w:tc>
          <w:tcPr>
            <w:tcW w:w="794"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Условные обозначения:</w:t>
      </w:r>
    </w:p>
    <w:p w:rsidR="00B554C8" w:rsidRDefault="00B554C8" w:rsidP="00B554C8">
      <w:pPr>
        <w:pStyle w:val="ConsPlusNonformat"/>
        <w:jc w:val="both"/>
      </w:pPr>
      <w:r>
        <w:t>ТО - таксационные описания</w:t>
      </w:r>
    </w:p>
    <w:p w:rsidR="00B554C8" w:rsidRDefault="00B554C8" w:rsidP="00B554C8">
      <w:pPr>
        <w:pStyle w:val="ConsPlusNonformat"/>
        <w:jc w:val="both"/>
      </w:pPr>
      <w:r>
        <w:t>Ф - фактическая характеристика лесного насаждения</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___________________</w:t>
      </w:r>
    </w:p>
    <w:p w:rsidR="00B554C8" w:rsidRDefault="00B554C8" w:rsidP="00B554C8">
      <w:pPr>
        <w:pStyle w:val="ConsPlusNormal"/>
        <w:jc w:val="right"/>
        <w:outlineLvl w:val="1"/>
      </w:pPr>
      <w:r>
        <w:lastRenderedPageBreak/>
        <w:t>Приложение 1.1</w:t>
      </w:r>
    </w:p>
    <w:p w:rsidR="00B554C8" w:rsidRDefault="00B554C8" w:rsidP="00B554C8">
      <w:pPr>
        <w:pStyle w:val="ConsPlusNormal"/>
        <w:jc w:val="right"/>
      </w:pPr>
      <w:r>
        <w:t xml:space="preserve">к акту </w:t>
      </w:r>
      <w:proofErr w:type="gramStart"/>
      <w:r>
        <w:t>лесопатологического</w:t>
      </w:r>
      <w:proofErr w:type="gramEnd"/>
    </w:p>
    <w:p w:rsidR="00B554C8" w:rsidRDefault="00B554C8" w:rsidP="00B554C8">
      <w:pPr>
        <w:pStyle w:val="ConsPlusNormal"/>
        <w:jc w:val="right"/>
      </w:pPr>
      <w:r>
        <w:t xml:space="preserve">обследования, </w:t>
      </w:r>
      <w:proofErr w:type="gramStart"/>
      <w:r>
        <w:t>утвержденному</w:t>
      </w:r>
      <w:proofErr w:type="gramEnd"/>
    </w:p>
    <w:p w:rsidR="00B554C8" w:rsidRDefault="00B554C8" w:rsidP="00B554C8">
      <w:pPr>
        <w:pStyle w:val="ConsPlusNormal"/>
        <w:jc w:val="right"/>
      </w:pPr>
      <w:r>
        <w:t>Приказом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nformat"/>
        <w:jc w:val="both"/>
      </w:pPr>
      <w:bookmarkStart w:id="9" w:name="P871"/>
      <w:bookmarkEnd w:id="9"/>
      <w:r>
        <w:t xml:space="preserve">                                Результаты</w:t>
      </w:r>
    </w:p>
    <w:p w:rsidR="00B554C8" w:rsidRDefault="00B554C8" w:rsidP="00B554C8">
      <w:pPr>
        <w:pStyle w:val="ConsPlusNonformat"/>
        <w:jc w:val="both"/>
      </w:pPr>
      <w:r>
        <w:t xml:space="preserve">                проведения лесопатологического обследования лесных насаждений</w:t>
      </w:r>
    </w:p>
    <w:p w:rsidR="00B554C8" w:rsidRDefault="00B554C8" w:rsidP="00B554C8">
      <w:pPr>
        <w:pStyle w:val="ConsPlusNonformat"/>
        <w:jc w:val="both"/>
      </w:pPr>
      <w:r>
        <w:t xml:space="preserve">                           за __________ 20__ г.</w:t>
      </w:r>
    </w:p>
    <w:p w:rsidR="00B554C8" w:rsidRDefault="00B554C8" w:rsidP="00B554C8">
      <w:pPr>
        <w:pStyle w:val="ConsPlusNonformat"/>
        <w:jc w:val="both"/>
      </w:pPr>
    </w:p>
    <w:p w:rsidR="00B554C8" w:rsidRDefault="00B554C8" w:rsidP="00B554C8">
      <w:pPr>
        <w:pStyle w:val="ConsPlusNonformat"/>
        <w:jc w:val="both"/>
      </w:pPr>
      <w:r>
        <w:t>Субъект Российской Федерации _______________ Лесничество __________________</w:t>
      </w:r>
    </w:p>
    <w:p w:rsidR="00B554C8" w:rsidRDefault="00B554C8" w:rsidP="00B554C8">
      <w:pPr>
        <w:pStyle w:val="ConsPlusNonformat"/>
        <w:jc w:val="both"/>
      </w:pPr>
      <w:r>
        <w:t>Участковое лесничество ______________ Урочище (лесная дача) _______________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67"/>
        <w:gridCol w:w="624"/>
        <w:gridCol w:w="737"/>
        <w:gridCol w:w="737"/>
        <w:gridCol w:w="624"/>
        <w:gridCol w:w="794"/>
        <w:gridCol w:w="964"/>
        <w:gridCol w:w="398"/>
        <w:gridCol w:w="394"/>
        <w:gridCol w:w="398"/>
        <w:gridCol w:w="624"/>
        <w:gridCol w:w="680"/>
        <w:gridCol w:w="510"/>
        <w:gridCol w:w="398"/>
        <w:gridCol w:w="567"/>
        <w:gridCol w:w="567"/>
        <w:gridCol w:w="850"/>
        <w:gridCol w:w="624"/>
        <w:gridCol w:w="567"/>
        <w:gridCol w:w="374"/>
        <w:gridCol w:w="355"/>
        <w:gridCol w:w="454"/>
        <w:gridCol w:w="397"/>
        <w:gridCol w:w="370"/>
        <w:gridCol w:w="355"/>
        <w:gridCol w:w="624"/>
        <w:gridCol w:w="680"/>
        <w:gridCol w:w="737"/>
        <w:gridCol w:w="680"/>
        <w:gridCol w:w="624"/>
        <w:gridCol w:w="624"/>
        <w:gridCol w:w="624"/>
        <w:gridCol w:w="624"/>
        <w:gridCol w:w="567"/>
        <w:gridCol w:w="624"/>
      </w:tblGrid>
      <w:tr w:rsidR="00B554C8" w:rsidRPr="00B554C8">
        <w:tc>
          <w:tcPr>
            <w:tcW w:w="567" w:type="dxa"/>
            <w:vMerge w:val="restart"/>
          </w:tcPr>
          <w:p w:rsidR="00B554C8" w:rsidRPr="00B554C8" w:rsidRDefault="00B554C8" w:rsidP="00B554C8">
            <w:pPr>
              <w:pStyle w:val="ConsPlusNormal"/>
              <w:jc w:val="center"/>
              <w:rPr>
                <w:sz w:val="20"/>
              </w:rPr>
            </w:pPr>
            <w:r w:rsidRPr="00B554C8">
              <w:rPr>
                <w:sz w:val="20"/>
              </w:rPr>
              <w:t>Номер квартала</w:t>
            </w:r>
          </w:p>
        </w:tc>
        <w:tc>
          <w:tcPr>
            <w:tcW w:w="567" w:type="dxa"/>
            <w:vMerge w:val="restart"/>
          </w:tcPr>
          <w:p w:rsidR="00B554C8" w:rsidRPr="00B554C8" w:rsidRDefault="00B554C8" w:rsidP="00B554C8">
            <w:pPr>
              <w:pStyle w:val="ConsPlusNormal"/>
              <w:jc w:val="center"/>
              <w:rPr>
                <w:sz w:val="20"/>
              </w:rPr>
            </w:pPr>
            <w:r w:rsidRPr="00B554C8">
              <w:rPr>
                <w:sz w:val="20"/>
              </w:rPr>
              <w:t>Номер выдела</w:t>
            </w:r>
          </w:p>
        </w:tc>
        <w:tc>
          <w:tcPr>
            <w:tcW w:w="624" w:type="dxa"/>
            <w:vMerge w:val="restart"/>
          </w:tcPr>
          <w:p w:rsidR="00B554C8" w:rsidRPr="00B554C8" w:rsidRDefault="00B554C8" w:rsidP="00B554C8">
            <w:pPr>
              <w:pStyle w:val="ConsPlusNormal"/>
              <w:jc w:val="center"/>
              <w:rPr>
                <w:sz w:val="20"/>
              </w:rPr>
            </w:pPr>
            <w:r w:rsidRPr="00B554C8">
              <w:rPr>
                <w:sz w:val="20"/>
              </w:rPr>
              <w:t xml:space="preserve">Площадь выдела, </w:t>
            </w:r>
            <w:proofErr w:type="gramStart"/>
            <w:r w:rsidRPr="00B554C8">
              <w:rPr>
                <w:sz w:val="20"/>
              </w:rPr>
              <w:t>га</w:t>
            </w:r>
            <w:proofErr w:type="gramEnd"/>
          </w:p>
        </w:tc>
        <w:tc>
          <w:tcPr>
            <w:tcW w:w="737" w:type="dxa"/>
            <w:vMerge w:val="restart"/>
          </w:tcPr>
          <w:p w:rsidR="00B554C8" w:rsidRPr="00B554C8" w:rsidRDefault="00B554C8" w:rsidP="00B554C8">
            <w:pPr>
              <w:pStyle w:val="ConsPlusNormal"/>
              <w:jc w:val="center"/>
              <w:rPr>
                <w:sz w:val="20"/>
              </w:rPr>
            </w:pPr>
            <w:r w:rsidRPr="00B554C8">
              <w:rPr>
                <w:sz w:val="20"/>
              </w:rPr>
              <w:t>Целевое назначение лесов</w:t>
            </w:r>
          </w:p>
        </w:tc>
        <w:tc>
          <w:tcPr>
            <w:tcW w:w="737" w:type="dxa"/>
            <w:vMerge w:val="restart"/>
          </w:tcPr>
          <w:p w:rsidR="00B554C8" w:rsidRPr="00B554C8" w:rsidRDefault="00B554C8" w:rsidP="00B554C8">
            <w:pPr>
              <w:pStyle w:val="ConsPlusNormal"/>
              <w:jc w:val="center"/>
              <w:rPr>
                <w:sz w:val="20"/>
              </w:rPr>
            </w:pPr>
            <w:r w:rsidRPr="00B554C8">
              <w:rPr>
                <w:sz w:val="20"/>
              </w:rPr>
              <w:t>Категория защитных лесов</w:t>
            </w:r>
          </w:p>
        </w:tc>
        <w:tc>
          <w:tcPr>
            <w:tcW w:w="624" w:type="dxa"/>
            <w:vMerge w:val="restart"/>
          </w:tcPr>
          <w:p w:rsidR="00B554C8" w:rsidRPr="00B554C8" w:rsidRDefault="00B554C8" w:rsidP="00B554C8">
            <w:pPr>
              <w:pStyle w:val="ConsPlusNormal"/>
              <w:jc w:val="center"/>
              <w:rPr>
                <w:sz w:val="20"/>
              </w:rPr>
            </w:pPr>
            <w:r w:rsidRPr="00B554C8">
              <w:rPr>
                <w:sz w:val="20"/>
              </w:rPr>
              <w:t>ОЗУ</w:t>
            </w:r>
          </w:p>
        </w:tc>
        <w:tc>
          <w:tcPr>
            <w:tcW w:w="794" w:type="dxa"/>
            <w:vMerge w:val="restart"/>
          </w:tcPr>
          <w:p w:rsidR="00B554C8" w:rsidRPr="00B554C8" w:rsidRDefault="00B554C8" w:rsidP="00B554C8">
            <w:pPr>
              <w:pStyle w:val="ConsPlusNormal"/>
              <w:jc w:val="center"/>
              <w:rPr>
                <w:sz w:val="20"/>
              </w:rPr>
            </w:pPr>
            <w:r w:rsidRPr="00B554C8">
              <w:rPr>
                <w:sz w:val="20"/>
              </w:rPr>
              <w:t>Номер лесопатологического выдела</w:t>
            </w:r>
          </w:p>
        </w:tc>
        <w:tc>
          <w:tcPr>
            <w:tcW w:w="964" w:type="dxa"/>
            <w:vMerge w:val="restart"/>
          </w:tcPr>
          <w:p w:rsidR="00B554C8" w:rsidRPr="00B554C8" w:rsidRDefault="00B554C8" w:rsidP="00B554C8">
            <w:pPr>
              <w:pStyle w:val="ConsPlusNormal"/>
              <w:jc w:val="center"/>
              <w:rPr>
                <w:sz w:val="20"/>
              </w:rPr>
            </w:pPr>
            <w:r w:rsidRPr="00B554C8">
              <w:rPr>
                <w:sz w:val="20"/>
              </w:rPr>
              <w:t xml:space="preserve">Площадь лесопатологического выдела, </w:t>
            </w:r>
            <w:proofErr w:type="gramStart"/>
            <w:r w:rsidRPr="00B554C8">
              <w:rPr>
                <w:sz w:val="20"/>
              </w:rPr>
              <w:t>га</w:t>
            </w:r>
            <w:proofErr w:type="gramEnd"/>
          </w:p>
        </w:tc>
        <w:tc>
          <w:tcPr>
            <w:tcW w:w="4536" w:type="dxa"/>
            <w:gridSpan w:val="9"/>
          </w:tcPr>
          <w:p w:rsidR="00B554C8" w:rsidRPr="00B554C8" w:rsidRDefault="00B554C8" w:rsidP="00B554C8">
            <w:pPr>
              <w:pStyle w:val="ConsPlusNormal"/>
              <w:jc w:val="center"/>
              <w:rPr>
                <w:sz w:val="20"/>
              </w:rPr>
            </w:pPr>
            <w:r w:rsidRPr="00B554C8">
              <w:rPr>
                <w:sz w:val="20"/>
              </w:rPr>
              <w:t>Таксационная характеристика лесного насаждения</w:t>
            </w:r>
          </w:p>
        </w:tc>
        <w:tc>
          <w:tcPr>
            <w:tcW w:w="850" w:type="dxa"/>
            <w:vMerge w:val="restart"/>
          </w:tcPr>
          <w:p w:rsidR="00B554C8" w:rsidRPr="00B554C8" w:rsidRDefault="00B554C8" w:rsidP="00B554C8">
            <w:pPr>
              <w:pStyle w:val="ConsPlusNormal"/>
              <w:jc w:val="center"/>
              <w:rPr>
                <w:sz w:val="20"/>
              </w:rPr>
            </w:pPr>
            <w:r w:rsidRPr="00B554C8">
              <w:rPr>
                <w:sz w:val="20"/>
              </w:rPr>
              <w:t>Число деревьев на временной пробной площади, шт.</w:t>
            </w:r>
          </w:p>
        </w:tc>
        <w:tc>
          <w:tcPr>
            <w:tcW w:w="7465" w:type="dxa"/>
            <w:gridSpan w:val="14"/>
          </w:tcPr>
          <w:p w:rsidR="00B554C8" w:rsidRPr="00B554C8" w:rsidRDefault="00B554C8" w:rsidP="00B554C8">
            <w:pPr>
              <w:pStyle w:val="ConsPlusNormal"/>
              <w:jc w:val="center"/>
              <w:rPr>
                <w:sz w:val="20"/>
              </w:rPr>
            </w:pPr>
            <w:r w:rsidRPr="00B554C8">
              <w:rPr>
                <w:sz w:val="20"/>
              </w:rPr>
              <w:t>Распределение деревьев по категориям состояния, % от запаса</w:t>
            </w:r>
          </w:p>
        </w:tc>
        <w:tc>
          <w:tcPr>
            <w:tcW w:w="624" w:type="dxa"/>
            <w:vMerge w:val="restart"/>
          </w:tcPr>
          <w:p w:rsidR="00B554C8" w:rsidRPr="00B554C8" w:rsidRDefault="00B554C8" w:rsidP="00B554C8">
            <w:pPr>
              <w:pStyle w:val="ConsPlusNormal"/>
              <w:jc w:val="center"/>
              <w:rPr>
                <w:sz w:val="20"/>
              </w:rPr>
            </w:pPr>
            <w:r w:rsidRPr="00B554C8">
              <w:rPr>
                <w:sz w:val="20"/>
              </w:rPr>
              <w:t>Причина ослабления, повреждения</w:t>
            </w:r>
          </w:p>
        </w:tc>
        <w:tc>
          <w:tcPr>
            <w:tcW w:w="624" w:type="dxa"/>
            <w:vMerge w:val="restart"/>
          </w:tcPr>
          <w:p w:rsidR="00B554C8" w:rsidRPr="00B554C8" w:rsidRDefault="00B554C8" w:rsidP="00B554C8">
            <w:pPr>
              <w:pStyle w:val="ConsPlusNormal"/>
              <w:jc w:val="center"/>
              <w:rPr>
                <w:sz w:val="20"/>
              </w:rPr>
            </w:pPr>
            <w:r w:rsidRPr="00B554C8">
              <w:rPr>
                <w:sz w:val="20"/>
              </w:rPr>
              <w:t>Подлежит рубке, % от запаса</w:t>
            </w:r>
          </w:p>
        </w:tc>
        <w:tc>
          <w:tcPr>
            <w:tcW w:w="1191" w:type="dxa"/>
            <w:gridSpan w:val="2"/>
          </w:tcPr>
          <w:p w:rsidR="00B554C8" w:rsidRPr="00B554C8" w:rsidRDefault="00B554C8" w:rsidP="00B554C8">
            <w:pPr>
              <w:pStyle w:val="ConsPlusNormal"/>
              <w:jc w:val="center"/>
              <w:rPr>
                <w:sz w:val="20"/>
              </w:rPr>
            </w:pPr>
            <w:r w:rsidRPr="00B554C8">
              <w:rPr>
                <w:sz w:val="20"/>
              </w:rPr>
              <w:t>Назначенные мероприятия</w:t>
            </w:r>
          </w:p>
        </w:tc>
      </w:tr>
      <w:tr w:rsidR="00B554C8" w:rsidRPr="00B554C8">
        <w:tc>
          <w:tcPr>
            <w:tcW w:w="567" w:type="dxa"/>
            <w:vMerge/>
          </w:tcPr>
          <w:p w:rsidR="00B554C8" w:rsidRPr="00B554C8" w:rsidRDefault="00B554C8" w:rsidP="00B554C8">
            <w:pPr>
              <w:spacing w:after="0" w:line="240" w:lineRule="auto"/>
              <w:rPr>
                <w:sz w:val="20"/>
                <w:szCs w:val="20"/>
              </w:rPr>
            </w:pPr>
          </w:p>
        </w:tc>
        <w:tc>
          <w:tcPr>
            <w:tcW w:w="567"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737" w:type="dxa"/>
            <w:vMerge/>
          </w:tcPr>
          <w:p w:rsidR="00B554C8" w:rsidRPr="00B554C8" w:rsidRDefault="00B554C8" w:rsidP="00B554C8">
            <w:pPr>
              <w:spacing w:after="0" w:line="240" w:lineRule="auto"/>
              <w:rPr>
                <w:sz w:val="20"/>
                <w:szCs w:val="20"/>
              </w:rPr>
            </w:pPr>
          </w:p>
        </w:tc>
        <w:tc>
          <w:tcPr>
            <w:tcW w:w="737"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794" w:type="dxa"/>
            <w:vMerge/>
          </w:tcPr>
          <w:p w:rsidR="00B554C8" w:rsidRPr="00B554C8" w:rsidRDefault="00B554C8" w:rsidP="00B554C8">
            <w:pPr>
              <w:spacing w:after="0" w:line="240" w:lineRule="auto"/>
              <w:rPr>
                <w:sz w:val="20"/>
                <w:szCs w:val="20"/>
              </w:rPr>
            </w:pPr>
          </w:p>
        </w:tc>
        <w:tc>
          <w:tcPr>
            <w:tcW w:w="964" w:type="dxa"/>
            <w:vMerge/>
          </w:tcPr>
          <w:p w:rsidR="00B554C8" w:rsidRPr="00B554C8" w:rsidRDefault="00B554C8" w:rsidP="00B554C8">
            <w:pPr>
              <w:spacing w:after="0" w:line="240" w:lineRule="auto"/>
              <w:rPr>
                <w:sz w:val="20"/>
                <w:szCs w:val="20"/>
              </w:rPr>
            </w:pPr>
          </w:p>
        </w:tc>
        <w:tc>
          <w:tcPr>
            <w:tcW w:w="398" w:type="dxa"/>
            <w:vMerge w:val="restart"/>
          </w:tcPr>
          <w:p w:rsidR="00B554C8" w:rsidRPr="00B554C8" w:rsidRDefault="00B554C8" w:rsidP="00B554C8">
            <w:pPr>
              <w:pStyle w:val="ConsPlusNormal"/>
              <w:jc w:val="center"/>
              <w:rPr>
                <w:sz w:val="20"/>
              </w:rPr>
            </w:pPr>
            <w:r w:rsidRPr="00B554C8">
              <w:rPr>
                <w:sz w:val="20"/>
              </w:rPr>
              <w:t>состав</w:t>
            </w:r>
          </w:p>
        </w:tc>
        <w:tc>
          <w:tcPr>
            <w:tcW w:w="394" w:type="dxa"/>
            <w:vMerge w:val="restart"/>
          </w:tcPr>
          <w:p w:rsidR="00B554C8" w:rsidRPr="00B554C8" w:rsidRDefault="00B554C8" w:rsidP="00B554C8">
            <w:pPr>
              <w:pStyle w:val="ConsPlusNormal"/>
              <w:jc w:val="center"/>
              <w:rPr>
                <w:sz w:val="20"/>
              </w:rPr>
            </w:pPr>
            <w:r w:rsidRPr="00B554C8">
              <w:rPr>
                <w:sz w:val="20"/>
              </w:rPr>
              <w:t>порода</w:t>
            </w:r>
          </w:p>
        </w:tc>
        <w:tc>
          <w:tcPr>
            <w:tcW w:w="398" w:type="dxa"/>
            <w:vMerge w:val="restart"/>
          </w:tcPr>
          <w:p w:rsidR="00B554C8" w:rsidRPr="00B554C8" w:rsidRDefault="00B554C8" w:rsidP="00B554C8">
            <w:pPr>
              <w:pStyle w:val="ConsPlusNormal"/>
              <w:jc w:val="center"/>
              <w:rPr>
                <w:sz w:val="20"/>
              </w:rPr>
            </w:pPr>
            <w:r w:rsidRPr="00B554C8">
              <w:rPr>
                <w:sz w:val="20"/>
              </w:rPr>
              <w:t>возраст</w:t>
            </w:r>
          </w:p>
        </w:tc>
        <w:tc>
          <w:tcPr>
            <w:tcW w:w="624" w:type="dxa"/>
            <w:vMerge w:val="restart"/>
          </w:tcPr>
          <w:p w:rsidR="00B554C8" w:rsidRPr="00B554C8" w:rsidRDefault="00B554C8" w:rsidP="00B554C8">
            <w:pPr>
              <w:pStyle w:val="ConsPlusNormal"/>
              <w:jc w:val="center"/>
              <w:rPr>
                <w:sz w:val="20"/>
              </w:rPr>
            </w:pPr>
            <w:r w:rsidRPr="00B554C8">
              <w:rPr>
                <w:sz w:val="20"/>
              </w:rPr>
              <w:t xml:space="preserve">средняя высота, </w:t>
            </w:r>
            <w:proofErr w:type="gramStart"/>
            <w:r w:rsidRPr="00B554C8">
              <w:rPr>
                <w:sz w:val="20"/>
              </w:rPr>
              <w:t>м</w:t>
            </w:r>
            <w:proofErr w:type="gramEnd"/>
          </w:p>
        </w:tc>
        <w:tc>
          <w:tcPr>
            <w:tcW w:w="680" w:type="dxa"/>
            <w:vMerge w:val="restart"/>
          </w:tcPr>
          <w:p w:rsidR="00B554C8" w:rsidRPr="00B554C8" w:rsidRDefault="00B554C8" w:rsidP="00B554C8">
            <w:pPr>
              <w:pStyle w:val="ConsPlusNormal"/>
              <w:jc w:val="center"/>
              <w:rPr>
                <w:sz w:val="20"/>
              </w:rPr>
            </w:pPr>
            <w:r w:rsidRPr="00B554C8">
              <w:rPr>
                <w:sz w:val="20"/>
              </w:rPr>
              <w:t xml:space="preserve">средний диаметр, </w:t>
            </w:r>
            <w:proofErr w:type="gramStart"/>
            <w:r w:rsidRPr="00B554C8">
              <w:rPr>
                <w:sz w:val="20"/>
              </w:rPr>
              <w:t>см</w:t>
            </w:r>
            <w:proofErr w:type="gramEnd"/>
          </w:p>
        </w:tc>
        <w:tc>
          <w:tcPr>
            <w:tcW w:w="510" w:type="dxa"/>
            <w:vMerge w:val="restart"/>
          </w:tcPr>
          <w:p w:rsidR="00B554C8" w:rsidRPr="00B554C8" w:rsidRDefault="00B554C8" w:rsidP="00B554C8">
            <w:pPr>
              <w:pStyle w:val="ConsPlusNormal"/>
              <w:jc w:val="center"/>
              <w:rPr>
                <w:sz w:val="20"/>
              </w:rPr>
            </w:pPr>
            <w:r w:rsidRPr="00B554C8">
              <w:rPr>
                <w:sz w:val="20"/>
              </w:rPr>
              <w:t>тип леса</w:t>
            </w:r>
          </w:p>
        </w:tc>
        <w:tc>
          <w:tcPr>
            <w:tcW w:w="398" w:type="dxa"/>
            <w:vMerge w:val="restart"/>
          </w:tcPr>
          <w:p w:rsidR="00B554C8" w:rsidRPr="00B554C8" w:rsidRDefault="00B554C8" w:rsidP="00B554C8">
            <w:pPr>
              <w:pStyle w:val="ConsPlusNormal"/>
              <w:jc w:val="center"/>
              <w:rPr>
                <w:sz w:val="20"/>
              </w:rPr>
            </w:pPr>
            <w:r w:rsidRPr="00B554C8">
              <w:rPr>
                <w:sz w:val="20"/>
              </w:rPr>
              <w:t>полнота</w:t>
            </w:r>
          </w:p>
        </w:tc>
        <w:tc>
          <w:tcPr>
            <w:tcW w:w="567" w:type="dxa"/>
            <w:vMerge w:val="restart"/>
          </w:tcPr>
          <w:p w:rsidR="00B554C8" w:rsidRPr="00B554C8" w:rsidRDefault="00B554C8" w:rsidP="00B554C8">
            <w:pPr>
              <w:pStyle w:val="ConsPlusNormal"/>
              <w:jc w:val="center"/>
              <w:rPr>
                <w:sz w:val="20"/>
              </w:rPr>
            </w:pPr>
            <w:r w:rsidRPr="00B554C8">
              <w:rPr>
                <w:sz w:val="20"/>
              </w:rPr>
              <w:t>бонитет</w:t>
            </w:r>
          </w:p>
        </w:tc>
        <w:tc>
          <w:tcPr>
            <w:tcW w:w="567" w:type="dxa"/>
            <w:vMerge w:val="restart"/>
          </w:tcPr>
          <w:p w:rsidR="00B554C8" w:rsidRPr="00B554C8" w:rsidRDefault="00B554C8" w:rsidP="00B554C8">
            <w:pPr>
              <w:pStyle w:val="ConsPlusNormal"/>
              <w:jc w:val="center"/>
              <w:rPr>
                <w:sz w:val="20"/>
              </w:rPr>
            </w:pPr>
            <w:r w:rsidRPr="00B554C8">
              <w:rPr>
                <w:sz w:val="20"/>
              </w:rPr>
              <w:t>запас, куб. м/</w:t>
            </w:r>
            <w:proofErr w:type="gramStart"/>
            <w:r w:rsidRPr="00B554C8">
              <w:rPr>
                <w:sz w:val="20"/>
              </w:rPr>
              <w:t>га</w:t>
            </w:r>
            <w:proofErr w:type="gramEnd"/>
          </w:p>
        </w:tc>
        <w:tc>
          <w:tcPr>
            <w:tcW w:w="850" w:type="dxa"/>
            <w:vMerge/>
          </w:tcPr>
          <w:p w:rsidR="00B554C8" w:rsidRPr="00B554C8" w:rsidRDefault="00B554C8" w:rsidP="00B554C8">
            <w:pPr>
              <w:spacing w:after="0" w:line="240" w:lineRule="auto"/>
              <w:rPr>
                <w:sz w:val="20"/>
                <w:szCs w:val="20"/>
              </w:rPr>
            </w:pPr>
          </w:p>
        </w:tc>
        <w:tc>
          <w:tcPr>
            <w:tcW w:w="1191" w:type="dxa"/>
            <w:gridSpan w:val="2"/>
          </w:tcPr>
          <w:p w:rsidR="00B554C8" w:rsidRPr="00B554C8" w:rsidRDefault="00B554C8" w:rsidP="00B554C8">
            <w:pPr>
              <w:pStyle w:val="ConsPlusNormal"/>
              <w:jc w:val="center"/>
              <w:rPr>
                <w:sz w:val="20"/>
              </w:rPr>
            </w:pPr>
            <w:r w:rsidRPr="00B554C8">
              <w:rPr>
                <w:sz w:val="20"/>
              </w:rPr>
              <w:t>без признаков ослабления</w:t>
            </w:r>
          </w:p>
        </w:tc>
        <w:tc>
          <w:tcPr>
            <w:tcW w:w="729" w:type="dxa"/>
            <w:gridSpan w:val="2"/>
          </w:tcPr>
          <w:p w:rsidR="00B554C8" w:rsidRPr="00B554C8" w:rsidRDefault="00B554C8" w:rsidP="00B554C8">
            <w:pPr>
              <w:pStyle w:val="ConsPlusNormal"/>
              <w:jc w:val="center"/>
              <w:rPr>
                <w:sz w:val="20"/>
              </w:rPr>
            </w:pPr>
            <w:r w:rsidRPr="00B554C8">
              <w:rPr>
                <w:sz w:val="20"/>
              </w:rPr>
              <w:t>ослабленные</w:t>
            </w:r>
          </w:p>
        </w:tc>
        <w:tc>
          <w:tcPr>
            <w:tcW w:w="851" w:type="dxa"/>
            <w:gridSpan w:val="2"/>
          </w:tcPr>
          <w:p w:rsidR="00B554C8" w:rsidRPr="00B554C8" w:rsidRDefault="00B554C8" w:rsidP="00B554C8">
            <w:pPr>
              <w:pStyle w:val="ConsPlusNormal"/>
              <w:jc w:val="center"/>
              <w:rPr>
                <w:sz w:val="20"/>
              </w:rPr>
            </w:pPr>
            <w:r w:rsidRPr="00B554C8">
              <w:rPr>
                <w:sz w:val="20"/>
              </w:rPr>
              <w:t>сильно ослабленные</w:t>
            </w:r>
          </w:p>
        </w:tc>
        <w:tc>
          <w:tcPr>
            <w:tcW w:w="725" w:type="dxa"/>
            <w:gridSpan w:val="2"/>
          </w:tcPr>
          <w:p w:rsidR="00B554C8" w:rsidRPr="00B554C8" w:rsidRDefault="00B554C8" w:rsidP="00B554C8">
            <w:pPr>
              <w:pStyle w:val="ConsPlusNormal"/>
              <w:jc w:val="center"/>
              <w:rPr>
                <w:sz w:val="20"/>
              </w:rPr>
            </w:pPr>
            <w:r w:rsidRPr="00B554C8">
              <w:rPr>
                <w:sz w:val="20"/>
              </w:rPr>
              <w:t>усыхающие</w:t>
            </w:r>
          </w:p>
        </w:tc>
        <w:tc>
          <w:tcPr>
            <w:tcW w:w="624" w:type="dxa"/>
            <w:vMerge w:val="restart"/>
          </w:tcPr>
          <w:p w:rsidR="00B554C8" w:rsidRPr="00B554C8" w:rsidRDefault="00B554C8" w:rsidP="00B554C8">
            <w:pPr>
              <w:pStyle w:val="ConsPlusNormal"/>
              <w:jc w:val="center"/>
              <w:rPr>
                <w:sz w:val="20"/>
              </w:rPr>
            </w:pPr>
            <w:r w:rsidRPr="00B554C8">
              <w:rPr>
                <w:sz w:val="20"/>
              </w:rPr>
              <w:t>свежий сухостой</w:t>
            </w:r>
          </w:p>
        </w:tc>
        <w:tc>
          <w:tcPr>
            <w:tcW w:w="680" w:type="dxa"/>
            <w:vMerge w:val="restart"/>
          </w:tcPr>
          <w:p w:rsidR="00B554C8" w:rsidRPr="00B554C8" w:rsidRDefault="00B554C8" w:rsidP="00B554C8">
            <w:pPr>
              <w:pStyle w:val="ConsPlusNormal"/>
              <w:jc w:val="center"/>
              <w:rPr>
                <w:sz w:val="20"/>
              </w:rPr>
            </w:pPr>
            <w:r w:rsidRPr="00B554C8">
              <w:rPr>
                <w:sz w:val="20"/>
              </w:rPr>
              <w:t>свежий ветровал</w:t>
            </w:r>
          </w:p>
        </w:tc>
        <w:tc>
          <w:tcPr>
            <w:tcW w:w="737" w:type="dxa"/>
            <w:vMerge w:val="restart"/>
          </w:tcPr>
          <w:p w:rsidR="00B554C8" w:rsidRPr="00B554C8" w:rsidRDefault="00B554C8" w:rsidP="00B554C8">
            <w:pPr>
              <w:pStyle w:val="ConsPlusNormal"/>
              <w:jc w:val="center"/>
              <w:rPr>
                <w:sz w:val="20"/>
              </w:rPr>
            </w:pPr>
            <w:r w:rsidRPr="00B554C8">
              <w:rPr>
                <w:sz w:val="20"/>
              </w:rPr>
              <w:t>свежий бурелом</w:t>
            </w:r>
          </w:p>
        </w:tc>
        <w:tc>
          <w:tcPr>
            <w:tcW w:w="680" w:type="dxa"/>
            <w:vMerge w:val="restart"/>
          </w:tcPr>
          <w:p w:rsidR="00B554C8" w:rsidRPr="00B554C8" w:rsidRDefault="00B554C8" w:rsidP="00B554C8">
            <w:pPr>
              <w:pStyle w:val="ConsPlusNormal"/>
              <w:jc w:val="center"/>
              <w:rPr>
                <w:sz w:val="20"/>
              </w:rPr>
            </w:pPr>
            <w:r w:rsidRPr="00B554C8">
              <w:rPr>
                <w:sz w:val="20"/>
              </w:rPr>
              <w:t>старый сухостой</w:t>
            </w:r>
          </w:p>
        </w:tc>
        <w:tc>
          <w:tcPr>
            <w:tcW w:w="624" w:type="dxa"/>
            <w:vMerge w:val="restart"/>
          </w:tcPr>
          <w:p w:rsidR="00B554C8" w:rsidRPr="00B554C8" w:rsidRDefault="00B554C8" w:rsidP="00B554C8">
            <w:pPr>
              <w:pStyle w:val="ConsPlusNormal"/>
              <w:jc w:val="center"/>
              <w:rPr>
                <w:sz w:val="20"/>
              </w:rPr>
            </w:pPr>
            <w:r w:rsidRPr="00B554C8">
              <w:rPr>
                <w:sz w:val="20"/>
              </w:rPr>
              <w:t>старый ветровал</w:t>
            </w:r>
          </w:p>
        </w:tc>
        <w:tc>
          <w:tcPr>
            <w:tcW w:w="624" w:type="dxa"/>
            <w:vMerge w:val="restart"/>
          </w:tcPr>
          <w:p w:rsidR="00B554C8" w:rsidRPr="00B554C8" w:rsidRDefault="00B554C8" w:rsidP="00B554C8">
            <w:pPr>
              <w:pStyle w:val="ConsPlusNormal"/>
              <w:jc w:val="center"/>
              <w:rPr>
                <w:sz w:val="20"/>
              </w:rPr>
            </w:pPr>
            <w:r w:rsidRPr="00B554C8">
              <w:rPr>
                <w:sz w:val="20"/>
              </w:rPr>
              <w:t>старый бурелом</w:t>
            </w:r>
          </w:p>
        </w:tc>
        <w:tc>
          <w:tcPr>
            <w:tcW w:w="624"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567" w:type="dxa"/>
            <w:vMerge w:val="restart"/>
          </w:tcPr>
          <w:p w:rsidR="00B554C8" w:rsidRPr="00B554C8" w:rsidRDefault="00B554C8" w:rsidP="00B554C8">
            <w:pPr>
              <w:pStyle w:val="ConsPlusNormal"/>
              <w:jc w:val="center"/>
              <w:rPr>
                <w:sz w:val="20"/>
              </w:rPr>
            </w:pPr>
            <w:r w:rsidRPr="00B554C8">
              <w:rPr>
                <w:sz w:val="20"/>
              </w:rPr>
              <w:t>вид</w:t>
            </w:r>
          </w:p>
        </w:tc>
        <w:tc>
          <w:tcPr>
            <w:tcW w:w="624" w:type="dxa"/>
            <w:vMerge w:val="restart"/>
          </w:tcPr>
          <w:p w:rsidR="00B554C8" w:rsidRPr="00B554C8" w:rsidRDefault="00B554C8" w:rsidP="00B554C8">
            <w:pPr>
              <w:pStyle w:val="ConsPlusNormal"/>
              <w:jc w:val="center"/>
              <w:rPr>
                <w:sz w:val="20"/>
              </w:rPr>
            </w:pPr>
            <w:r w:rsidRPr="00B554C8">
              <w:rPr>
                <w:sz w:val="20"/>
              </w:rPr>
              <w:t xml:space="preserve">площадь, </w:t>
            </w:r>
            <w:proofErr w:type="gramStart"/>
            <w:r w:rsidRPr="00B554C8">
              <w:rPr>
                <w:sz w:val="20"/>
              </w:rPr>
              <w:t>га</w:t>
            </w:r>
            <w:proofErr w:type="gramEnd"/>
          </w:p>
        </w:tc>
      </w:tr>
      <w:tr w:rsidR="00B554C8" w:rsidRPr="00B554C8">
        <w:tc>
          <w:tcPr>
            <w:tcW w:w="567" w:type="dxa"/>
            <w:vMerge/>
          </w:tcPr>
          <w:p w:rsidR="00B554C8" w:rsidRPr="00B554C8" w:rsidRDefault="00B554C8" w:rsidP="00B554C8">
            <w:pPr>
              <w:spacing w:after="0" w:line="240" w:lineRule="auto"/>
              <w:rPr>
                <w:sz w:val="20"/>
                <w:szCs w:val="20"/>
              </w:rPr>
            </w:pPr>
          </w:p>
        </w:tc>
        <w:tc>
          <w:tcPr>
            <w:tcW w:w="567"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737" w:type="dxa"/>
            <w:vMerge/>
          </w:tcPr>
          <w:p w:rsidR="00B554C8" w:rsidRPr="00B554C8" w:rsidRDefault="00B554C8" w:rsidP="00B554C8">
            <w:pPr>
              <w:spacing w:after="0" w:line="240" w:lineRule="auto"/>
              <w:rPr>
                <w:sz w:val="20"/>
                <w:szCs w:val="20"/>
              </w:rPr>
            </w:pPr>
          </w:p>
        </w:tc>
        <w:tc>
          <w:tcPr>
            <w:tcW w:w="737"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794" w:type="dxa"/>
            <w:vMerge/>
          </w:tcPr>
          <w:p w:rsidR="00B554C8" w:rsidRPr="00B554C8" w:rsidRDefault="00B554C8" w:rsidP="00B554C8">
            <w:pPr>
              <w:spacing w:after="0" w:line="240" w:lineRule="auto"/>
              <w:rPr>
                <w:sz w:val="20"/>
                <w:szCs w:val="20"/>
              </w:rPr>
            </w:pPr>
          </w:p>
        </w:tc>
        <w:tc>
          <w:tcPr>
            <w:tcW w:w="964" w:type="dxa"/>
            <w:vMerge/>
          </w:tcPr>
          <w:p w:rsidR="00B554C8" w:rsidRPr="00B554C8" w:rsidRDefault="00B554C8" w:rsidP="00B554C8">
            <w:pPr>
              <w:spacing w:after="0" w:line="240" w:lineRule="auto"/>
              <w:rPr>
                <w:sz w:val="20"/>
                <w:szCs w:val="20"/>
              </w:rPr>
            </w:pPr>
          </w:p>
        </w:tc>
        <w:tc>
          <w:tcPr>
            <w:tcW w:w="398" w:type="dxa"/>
            <w:vMerge/>
          </w:tcPr>
          <w:p w:rsidR="00B554C8" w:rsidRPr="00B554C8" w:rsidRDefault="00B554C8" w:rsidP="00B554C8">
            <w:pPr>
              <w:spacing w:after="0" w:line="240" w:lineRule="auto"/>
              <w:rPr>
                <w:sz w:val="20"/>
                <w:szCs w:val="20"/>
              </w:rPr>
            </w:pPr>
          </w:p>
        </w:tc>
        <w:tc>
          <w:tcPr>
            <w:tcW w:w="394" w:type="dxa"/>
            <w:vMerge/>
          </w:tcPr>
          <w:p w:rsidR="00B554C8" w:rsidRPr="00B554C8" w:rsidRDefault="00B554C8" w:rsidP="00B554C8">
            <w:pPr>
              <w:spacing w:after="0" w:line="240" w:lineRule="auto"/>
              <w:rPr>
                <w:sz w:val="20"/>
                <w:szCs w:val="20"/>
              </w:rPr>
            </w:pPr>
          </w:p>
        </w:tc>
        <w:tc>
          <w:tcPr>
            <w:tcW w:w="398"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680" w:type="dxa"/>
            <w:vMerge/>
          </w:tcPr>
          <w:p w:rsidR="00B554C8" w:rsidRPr="00B554C8" w:rsidRDefault="00B554C8" w:rsidP="00B554C8">
            <w:pPr>
              <w:spacing w:after="0" w:line="240" w:lineRule="auto"/>
              <w:rPr>
                <w:sz w:val="20"/>
                <w:szCs w:val="20"/>
              </w:rPr>
            </w:pPr>
          </w:p>
        </w:tc>
        <w:tc>
          <w:tcPr>
            <w:tcW w:w="510" w:type="dxa"/>
            <w:vMerge/>
          </w:tcPr>
          <w:p w:rsidR="00B554C8" w:rsidRPr="00B554C8" w:rsidRDefault="00B554C8" w:rsidP="00B554C8">
            <w:pPr>
              <w:spacing w:after="0" w:line="240" w:lineRule="auto"/>
              <w:rPr>
                <w:sz w:val="20"/>
                <w:szCs w:val="20"/>
              </w:rPr>
            </w:pPr>
          </w:p>
        </w:tc>
        <w:tc>
          <w:tcPr>
            <w:tcW w:w="398" w:type="dxa"/>
            <w:vMerge/>
          </w:tcPr>
          <w:p w:rsidR="00B554C8" w:rsidRPr="00B554C8" w:rsidRDefault="00B554C8" w:rsidP="00B554C8">
            <w:pPr>
              <w:spacing w:after="0" w:line="240" w:lineRule="auto"/>
              <w:rPr>
                <w:sz w:val="20"/>
                <w:szCs w:val="20"/>
              </w:rPr>
            </w:pPr>
          </w:p>
        </w:tc>
        <w:tc>
          <w:tcPr>
            <w:tcW w:w="567" w:type="dxa"/>
            <w:vMerge/>
          </w:tcPr>
          <w:p w:rsidR="00B554C8" w:rsidRPr="00B554C8" w:rsidRDefault="00B554C8" w:rsidP="00B554C8">
            <w:pPr>
              <w:spacing w:after="0" w:line="240" w:lineRule="auto"/>
              <w:rPr>
                <w:sz w:val="20"/>
                <w:szCs w:val="20"/>
              </w:rPr>
            </w:pPr>
          </w:p>
        </w:tc>
        <w:tc>
          <w:tcPr>
            <w:tcW w:w="567" w:type="dxa"/>
            <w:vMerge/>
          </w:tcPr>
          <w:p w:rsidR="00B554C8" w:rsidRPr="00B554C8" w:rsidRDefault="00B554C8" w:rsidP="00B554C8">
            <w:pPr>
              <w:spacing w:after="0" w:line="240" w:lineRule="auto"/>
              <w:rPr>
                <w:sz w:val="20"/>
                <w:szCs w:val="20"/>
              </w:rPr>
            </w:pPr>
          </w:p>
        </w:tc>
        <w:tc>
          <w:tcPr>
            <w:tcW w:w="850" w:type="dxa"/>
            <w:vMerge/>
          </w:tcPr>
          <w:p w:rsidR="00B554C8" w:rsidRPr="00B554C8" w:rsidRDefault="00B554C8" w:rsidP="00B554C8">
            <w:pPr>
              <w:spacing w:after="0" w:line="240" w:lineRule="auto"/>
              <w:rPr>
                <w:sz w:val="20"/>
                <w:szCs w:val="20"/>
              </w:rPr>
            </w:pPr>
          </w:p>
        </w:tc>
        <w:tc>
          <w:tcPr>
            <w:tcW w:w="624" w:type="dxa"/>
          </w:tcPr>
          <w:p w:rsidR="00B554C8" w:rsidRPr="00B554C8" w:rsidRDefault="00B554C8" w:rsidP="00B554C8">
            <w:pPr>
              <w:pStyle w:val="ConsPlusNormal"/>
              <w:jc w:val="center"/>
              <w:rPr>
                <w:sz w:val="20"/>
              </w:rPr>
            </w:pPr>
            <w:r w:rsidRPr="00B554C8">
              <w:rPr>
                <w:sz w:val="20"/>
              </w:rPr>
              <w:t>Н</w:t>
            </w:r>
          </w:p>
        </w:tc>
        <w:tc>
          <w:tcPr>
            <w:tcW w:w="567" w:type="dxa"/>
          </w:tcPr>
          <w:p w:rsidR="00B554C8" w:rsidRPr="00B554C8" w:rsidRDefault="00B554C8" w:rsidP="00B554C8">
            <w:pPr>
              <w:pStyle w:val="ConsPlusNormal"/>
              <w:jc w:val="center"/>
              <w:rPr>
                <w:sz w:val="20"/>
              </w:rPr>
            </w:pPr>
            <w:proofErr w:type="gramStart"/>
            <w:r w:rsidRPr="00B554C8">
              <w:rPr>
                <w:sz w:val="20"/>
              </w:rPr>
              <w:t>Р</w:t>
            </w:r>
            <w:proofErr w:type="gramEnd"/>
          </w:p>
        </w:tc>
        <w:tc>
          <w:tcPr>
            <w:tcW w:w="374" w:type="dxa"/>
          </w:tcPr>
          <w:p w:rsidR="00B554C8" w:rsidRPr="00B554C8" w:rsidRDefault="00B554C8" w:rsidP="00B554C8">
            <w:pPr>
              <w:pStyle w:val="ConsPlusNormal"/>
              <w:jc w:val="center"/>
              <w:rPr>
                <w:sz w:val="20"/>
              </w:rPr>
            </w:pPr>
            <w:r w:rsidRPr="00B554C8">
              <w:rPr>
                <w:sz w:val="20"/>
              </w:rPr>
              <w:t>Н</w:t>
            </w:r>
          </w:p>
        </w:tc>
        <w:tc>
          <w:tcPr>
            <w:tcW w:w="355" w:type="dxa"/>
          </w:tcPr>
          <w:p w:rsidR="00B554C8" w:rsidRPr="00B554C8" w:rsidRDefault="00B554C8" w:rsidP="00B554C8">
            <w:pPr>
              <w:pStyle w:val="ConsPlusNormal"/>
              <w:jc w:val="center"/>
              <w:rPr>
                <w:sz w:val="20"/>
              </w:rPr>
            </w:pPr>
            <w:proofErr w:type="gramStart"/>
            <w:r w:rsidRPr="00B554C8">
              <w:rPr>
                <w:sz w:val="20"/>
              </w:rPr>
              <w:t>Р</w:t>
            </w:r>
            <w:proofErr w:type="gramEnd"/>
          </w:p>
        </w:tc>
        <w:tc>
          <w:tcPr>
            <w:tcW w:w="454" w:type="dxa"/>
          </w:tcPr>
          <w:p w:rsidR="00B554C8" w:rsidRPr="00B554C8" w:rsidRDefault="00B554C8" w:rsidP="00B554C8">
            <w:pPr>
              <w:pStyle w:val="ConsPlusNormal"/>
              <w:jc w:val="center"/>
              <w:rPr>
                <w:sz w:val="20"/>
              </w:rPr>
            </w:pPr>
            <w:r w:rsidRPr="00B554C8">
              <w:rPr>
                <w:sz w:val="20"/>
              </w:rPr>
              <w:t>Н</w:t>
            </w:r>
          </w:p>
        </w:tc>
        <w:tc>
          <w:tcPr>
            <w:tcW w:w="397" w:type="dxa"/>
          </w:tcPr>
          <w:p w:rsidR="00B554C8" w:rsidRPr="00B554C8" w:rsidRDefault="00B554C8" w:rsidP="00B554C8">
            <w:pPr>
              <w:pStyle w:val="ConsPlusNormal"/>
              <w:jc w:val="center"/>
              <w:rPr>
                <w:sz w:val="20"/>
              </w:rPr>
            </w:pPr>
            <w:proofErr w:type="gramStart"/>
            <w:r w:rsidRPr="00B554C8">
              <w:rPr>
                <w:sz w:val="20"/>
              </w:rPr>
              <w:t>Р</w:t>
            </w:r>
            <w:proofErr w:type="gramEnd"/>
          </w:p>
        </w:tc>
        <w:tc>
          <w:tcPr>
            <w:tcW w:w="370" w:type="dxa"/>
          </w:tcPr>
          <w:p w:rsidR="00B554C8" w:rsidRPr="00B554C8" w:rsidRDefault="00B554C8" w:rsidP="00B554C8">
            <w:pPr>
              <w:pStyle w:val="ConsPlusNormal"/>
              <w:jc w:val="center"/>
              <w:rPr>
                <w:sz w:val="20"/>
              </w:rPr>
            </w:pPr>
            <w:r w:rsidRPr="00B554C8">
              <w:rPr>
                <w:sz w:val="20"/>
              </w:rPr>
              <w:t>Н</w:t>
            </w:r>
          </w:p>
        </w:tc>
        <w:tc>
          <w:tcPr>
            <w:tcW w:w="355" w:type="dxa"/>
          </w:tcPr>
          <w:p w:rsidR="00B554C8" w:rsidRPr="00B554C8" w:rsidRDefault="00B554C8" w:rsidP="00B554C8">
            <w:pPr>
              <w:pStyle w:val="ConsPlusNormal"/>
              <w:jc w:val="center"/>
              <w:rPr>
                <w:sz w:val="20"/>
              </w:rPr>
            </w:pPr>
            <w:proofErr w:type="gramStart"/>
            <w:r w:rsidRPr="00B554C8">
              <w:rPr>
                <w:sz w:val="20"/>
              </w:rPr>
              <w:t>Р</w:t>
            </w:r>
            <w:proofErr w:type="gramEnd"/>
          </w:p>
        </w:tc>
        <w:tc>
          <w:tcPr>
            <w:tcW w:w="624" w:type="dxa"/>
            <w:vMerge/>
          </w:tcPr>
          <w:p w:rsidR="00B554C8" w:rsidRPr="00B554C8" w:rsidRDefault="00B554C8" w:rsidP="00B554C8">
            <w:pPr>
              <w:spacing w:after="0" w:line="240" w:lineRule="auto"/>
              <w:rPr>
                <w:sz w:val="20"/>
                <w:szCs w:val="20"/>
              </w:rPr>
            </w:pPr>
          </w:p>
        </w:tc>
        <w:tc>
          <w:tcPr>
            <w:tcW w:w="680" w:type="dxa"/>
            <w:vMerge/>
          </w:tcPr>
          <w:p w:rsidR="00B554C8" w:rsidRPr="00B554C8" w:rsidRDefault="00B554C8" w:rsidP="00B554C8">
            <w:pPr>
              <w:spacing w:after="0" w:line="240" w:lineRule="auto"/>
              <w:rPr>
                <w:sz w:val="20"/>
                <w:szCs w:val="20"/>
              </w:rPr>
            </w:pPr>
          </w:p>
        </w:tc>
        <w:tc>
          <w:tcPr>
            <w:tcW w:w="737" w:type="dxa"/>
            <w:vMerge/>
          </w:tcPr>
          <w:p w:rsidR="00B554C8" w:rsidRPr="00B554C8" w:rsidRDefault="00B554C8" w:rsidP="00B554C8">
            <w:pPr>
              <w:spacing w:after="0" w:line="240" w:lineRule="auto"/>
              <w:rPr>
                <w:sz w:val="20"/>
                <w:szCs w:val="20"/>
              </w:rPr>
            </w:pPr>
          </w:p>
        </w:tc>
        <w:tc>
          <w:tcPr>
            <w:tcW w:w="680"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c>
          <w:tcPr>
            <w:tcW w:w="567" w:type="dxa"/>
            <w:vMerge/>
          </w:tcPr>
          <w:p w:rsidR="00B554C8" w:rsidRPr="00B554C8" w:rsidRDefault="00B554C8" w:rsidP="00B554C8">
            <w:pPr>
              <w:spacing w:after="0" w:line="240" w:lineRule="auto"/>
              <w:rPr>
                <w:sz w:val="20"/>
                <w:szCs w:val="20"/>
              </w:rPr>
            </w:pPr>
          </w:p>
        </w:tc>
        <w:tc>
          <w:tcPr>
            <w:tcW w:w="624" w:type="dxa"/>
            <w:vMerge/>
          </w:tcPr>
          <w:p w:rsidR="00B554C8" w:rsidRPr="00B554C8" w:rsidRDefault="00B554C8" w:rsidP="00B554C8">
            <w:pPr>
              <w:spacing w:after="0" w:line="240" w:lineRule="auto"/>
              <w:rPr>
                <w:sz w:val="20"/>
                <w:szCs w:val="20"/>
              </w:rPr>
            </w:pPr>
          </w:p>
        </w:tc>
      </w:tr>
      <w:tr w:rsidR="00B554C8" w:rsidRPr="00B554C8">
        <w:tc>
          <w:tcPr>
            <w:tcW w:w="567" w:type="dxa"/>
          </w:tcPr>
          <w:p w:rsidR="00B554C8" w:rsidRPr="00B554C8" w:rsidRDefault="00B554C8" w:rsidP="00B554C8">
            <w:pPr>
              <w:pStyle w:val="ConsPlusNormal"/>
              <w:jc w:val="center"/>
              <w:rPr>
                <w:sz w:val="20"/>
              </w:rPr>
            </w:pPr>
            <w:r w:rsidRPr="00B554C8">
              <w:rPr>
                <w:sz w:val="20"/>
              </w:rPr>
              <w:t>1</w:t>
            </w:r>
          </w:p>
        </w:tc>
        <w:tc>
          <w:tcPr>
            <w:tcW w:w="567" w:type="dxa"/>
          </w:tcPr>
          <w:p w:rsidR="00B554C8" w:rsidRPr="00B554C8" w:rsidRDefault="00B554C8" w:rsidP="00B554C8">
            <w:pPr>
              <w:pStyle w:val="ConsPlusNormal"/>
              <w:jc w:val="center"/>
              <w:rPr>
                <w:sz w:val="20"/>
              </w:rPr>
            </w:pPr>
            <w:r w:rsidRPr="00B554C8">
              <w:rPr>
                <w:sz w:val="20"/>
              </w:rPr>
              <w:t>2</w:t>
            </w:r>
          </w:p>
        </w:tc>
        <w:tc>
          <w:tcPr>
            <w:tcW w:w="624" w:type="dxa"/>
          </w:tcPr>
          <w:p w:rsidR="00B554C8" w:rsidRPr="00B554C8" w:rsidRDefault="00B554C8" w:rsidP="00B554C8">
            <w:pPr>
              <w:pStyle w:val="ConsPlusNormal"/>
              <w:jc w:val="center"/>
              <w:rPr>
                <w:sz w:val="20"/>
              </w:rPr>
            </w:pPr>
            <w:r w:rsidRPr="00B554C8">
              <w:rPr>
                <w:sz w:val="20"/>
              </w:rPr>
              <w:t>3</w:t>
            </w:r>
          </w:p>
        </w:tc>
        <w:tc>
          <w:tcPr>
            <w:tcW w:w="737" w:type="dxa"/>
          </w:tcPr>
          <w:p w:rsidR="00B554C8" w:rsidRPr="00B554C8" w:rsidRDefault="00B554C8" w:rsidP="00B554C8">
            <w:pPr>
              <w:pStyle w:val="ConsPlusNormal"/>
              <w:jc w:val="center"/>
              <w:rPr>
                <w:sz w:val="20"/>
              </w:rPr>
            </w:pPr>
            <w:r w:rsidRPr="00B554C8">
              <w:rPr>
                <w:sz w:val="20"/>
              </w:rPr>
              <w:t>4</w:t>
            </w:r>
          </w:p>
        </w:tc>
        <w:tc>
          <w:tcPr>
            <w:tcW w:w="737" w:type="dxa"/>
          </w:tcPr>
          <w:p w:rsidR="00B554C8" w:rsidRPr="00B554C8" w:rsidRDefault="00B554C8" w:rsidP="00B554C8">
            <w:pPr>
              <w:pStyle w:val="ConsPlusNormal"/>
              <w:jc w:val="center"/>
              <w:rPr>
                <w:sz w:val="20"/>
              </w:rPr>
            </w:pPr>
            <w:r w:rsidRPr="00B554C8">
              <w:rPr>
                <w:sz w:val="20"/>
              </w:rPr>
              <w:t>5</w:t>
            </w:r>
          </w:p>
        </w:tc>
        <w:tc>
          <w:tcPr>
            <w:tcW w:w="624" w:type="dxa"/>
          </w:tcPr>
          <w:p w:rsidR="00B554C8" w:rsidRPr="00B554C8" w:rsidRDefault="00B554C8" w:rsidP="00B554C8">
            <w:pPr>
              <w:pStyle w:val="ConsPlusNormal"/>
              <w:jc w:val="center"/>
              <w:rPr>
                <w:sz w:val="20"/>
              </w:rPr>
            </w:pPr>
            <w:r w:rsidRPr="00B554C8">
              <w:rPr>
                <w:sz w:val="20"/>
              </w:rPr>
              <w:t>6</w:t>
            </w:r>
          </w:p>
        </w:tc>
        <w:tc>
          <w:tcPr>
            <w:tcW w:w="794" w:type="dxa"/>
          </w:tcPr>
          <w:p w:rsidR="00B554C8" w:rsidRPr="00B554C8" w:rsidRDefault="00B554C8" w:rsidP="00B554C8">
            <w:pPr>
              <w:pStyle w:val="ConsPlusNormal"/>
              <w:jc w:val="center"/>
              <w:rPr>
                <w:sz w:val="20"/>
              </w:rPr>
            </w:pPr>
            <w:r w:rsidRPr="00B554C8">
              <w:rPr>
                <w:sz w:val="20"/>
              </w:rPr>
              <w:t>7</w:t>
            </w:r>
          </w:p>
        </w:tc>
        <w:tc>
          <w:tcPr>
            <w:tcW w:w="964" w:type="dxa"/>
          </w:tcPr>
          <w:p w:rsidR="00B554C8" w:rsidRPr="00B554C8" w:rsidRDefault="00B554C8" w:rsidP="00B554C8">
            <w:pPr>
              <w:pStyle w:val="ConsPlusNormal"/>
              <w:jc w:val="center"/>
              <w:rPr>
                <w:sz w:val="20"/>
              </w:rPr>
            </w:pPr>
            <w:r w:rsidRPr="00B554C8">
              <w:rPr>
                <w:sz w:val="20"/>
              </w:rPr>
              <w:t>8</w:t>
            </w:r>
          </w:p>
        </w:tc>
        <w:tc>
          <w:tcPr>
            <w:tcW w:w="398" w:type="dxa"/>
          </w:tcPr>
          <w:p w:rsidR="00B554C8" w:rsidRPr="00B554C8" w:rsidRDefault="00B554C8" w:rsidP="00B554C8">
            <w:pPr>
              <w:pStyle w:val="ConsPlusNormal"/>
              <w:jc w:val="center"/>
              <w:rPr>
                <w:sz w:val="20"/>
              </w:rPr>
            </w:pPr>
            <w:r w:rsidRPr="00B554C8">
              <w:rPr>
                <w:sz w:val="20"/>
              </w:rPr>
              <w:t>9</w:t>
            </w:r>
          </w:p>
        </w:tc>
        <w:tc>
          <w:tcPr>
            <w:tcW w:w="394" w:type="dxa"/>
          </w:tcPr>
          <w:p w:rsidR="00B554C8" w:rsidRPr="00B554C8" w:rsidRDefault="00B554C8" w:rsidP="00B554C8">
            <w:pPr>
              <w:pStyle w:val="ConsPlusNormal"/>
              <w:jc w:val="center"/>
              <w:rPr>
                <w:sz w:val="20"/>
              </w:rPr>
            </w:pPr>
            <w:r w:rsidRPr="00B554C8">
              <w:rPr>
                <w:sz w:val="20"/>
              </w:rPr>
              <w:t>10</w:t>
            </w:r>
          </w:p>
        </w:tc>
        <w:tc>
          <w:tcPr>
            <w:tcW w:w="398" w:type="dxa"/>
          </w:tcPr>
          <w:p w:rsidR="00B554C8" w:rsidRPr="00B554C8" w:rsidRDefault="00B554C8" w:rsidP="00B554C8">
            <w:pPr>
              <w:pStyle w:val="ConsPlusNormal"/>
              <w:jc w:val="center"/>
              <w:rPr>
                <w:sz w:val="20"/>
              </w:rPr>
            </w:pPr>
            <w:r w:rsidRPr="00B554C8">
              <w:rPr>
                <w:sz w:val="20"/>
              </w:rPr>
              <w:t>11</w:t>
            </w:r>
          </w:p>
        </w:tc>
        <w:tc>
          <w:tcPr>
            <w:tcW w:w="624" w:type="dxa"/>
          </w:tcPr>
          <w:p w:rsidR="00B554C8" w:rsidRPr="00B554C8" w:rsidRDefault="00B554C8" w:rsidP="00B554C8">
            <w:pPr>
              <w:pStyle w:val="ConsPlusNormal"/>
              <w:jc w:val="center"/>
              <w:rPr>
                <w:sz w:val="20"/>
              </w:rPr>
            </w:pPr>
            <w:r w:rsidRPr="00B554C8">
              <w:rPr>
                <w:sz w:val="20"/>
              </w:rPr>
              <w:t>12</w:t>
            </w:r>
          </w:p>
        </w:tc>
        <w:tc>
          <w:tcPr>
            <w:tcW w:w="680" w:type="dxa"/>
          </w:tcPr>
          <w:p w:rsidR="00B554C8" w:rsidRPr="00B554C8" w:rsidRDefault="00B554C8" w:rsidP="00B554C8">
            <w:pPr>
              <w:pStyle w:val="ConsPlusNormal"/>
              <w:jc w:val="center"/>
              <w:rPr>
                <w:sz w:val="20"/>
              </w:rPr>
            </w:pPr>
            <w:r w:rsidRPr="00B554C8">
              <w:rPr>
                <w:sz w:val="20"/>
              </w:rPr>
              <w:t>13</w:t>
            </w:r>
          </w:p>
        </w:tc>
        <w:tc>
          <w:tcPr>
            <w:tcW w:w="510" w:type="dxa"/>
          </w:tcPr>
          <w:p w:rsidR="00B554C8" w:rsidRPr="00B554C8" w:rsidRDefault="00B554C8" w:rsidP="00B554C8">
            <w:pPr>
              <w:pStyle w:val="ConsPlusNormal"/>
              <w:jc w:val="center"/>
              <w:rPr>
                <w:sz w:val="20"/>
              </w:rPr>
            </w:pPr>
            <w:r w:rsidRPr="00B554C8">
              <w:rPr>
                <w:sz w:val="20"/>
              </w:rPr>
              <w:t>14</w:t>
            </w:r>
          </w:p>
        </w:tc>
        <w:tc>
          <w:tcPr>
            <w:tcW w:w="398" w:type="dxa"/>
          </w:tcPr>
          <w:p w:rsidR="00B554C8" w:rsidRPr="00B554C8" w:rsidRDefault="00B554C8" w:rsidP="00B554C8">
            <w:pPr>
              <w:pStyle w:val="ConsPlusNormal"/>
              <w:jc w:val="center"/>
              <w:rPr>
                <w:sz w:val="20"/>
              </w:rPr>
            </w:pPr>
            <w:r w:rsidRPr="00B554C8">
              <w:rPr>
                <w:sz w:val="20"/>
              </w:rPr>
              <w:t>15</w:t>
            </w:r>
          </w:p>
        </w:tc>
        <w:tc>
          <w:tcPr>
            <w:tcW w:w="567" w:type="dxa"/>
          </w:tcPr>
          <w:p w:rsidR="00B554C8" w:rsidRPr="00B554C8" w:rsidRDefault="00B554C8" w:rsidP="00B554C8">
            <w:pPr>
              <w:pStyle w:val="ConsPlusNormal"/>
              <w:jc w:val="center"/>
              <w:rPr>
                <w:sz w:val="20"/>
              </w:rPr>
            </w:pPr>
            <w:r w:rsidRPr="00B554C8">
              <w:rPr>
                <w:sz w:val="20"/>
              </w:rPr>
              <w:t>16</w:t>
            </w:r>
          </w:p>
        </w:tc>
        <w:tc>
          <w:tcPr>
            <w:tcW w:w="567" w:type="dxa"/>
          </w:tcPr>
          <w:p w:rsidR="00B554C8" w:rsidRPr="00B554C8" w:rsidRDefault="00B554C8" w:rsidP="00B554C8">
            <w:pPr>
              <w:pStyle w:val="ConsPlusNormal"/>
              <w:jc w:val="center"/>
              <w:rPr>
                <w:sz w:val="20"/>
              </w:rPr>
            </w:pPr>
            <w:r w:rsidRPr="00B554C8">
              <w:rPr>
                <w:sz w:val="20"/>
              </w:rPr>
              <w:t>17</w:t>
            </w:r>
          </w:p>
        </w:tc>
        <w:tc>
          <w:tcPr>
            <w:tcW w:w="850" w:type="dxa"/>
          </w:tcPr>
          <w:p w:rsidR="00B554C8" w:rsidRPr="00B554C8" w:rsidRDefault="00B554C8" w:rsidP="00B554C8">
            <w:pPr>
              <w:pStyle w:val="ConsPlusNormal"/>
              <w:jc w:val="center"/>
              <w:rPr>
                <w:sz w:val="20"/>
              </w:rPr>
            </w:pPr>
            <w:r w:rsidRPr="00B554C8">
              <w:rPr>
                <w:sz w:val="20"/>
              </w:rPr>
              <w:t>18</w:t>
            </w:r>
          </w:p>
        </w:tc>
        <w:tc>
          <w:tcPr>
            <w:tcW w:w="624" w:type="dxa"/>
          </w:tcPr>
          <w:p w:rsidR="00B554C8" w:rsidRPr="00B554C8" w:rsidRDefault="00B554C8" w:rsidP="00B554C8">
            <w:pPr>
              <w:pStyle w:val="ConsPlusNormal"/>
              <w:jc w:val="center"/>
              <w:rPr>
                <w:sz w:val="20"/>
              </w:rPr>
            </w:pPr>
            <w:r w:rsidRPr="00B554C8">
              <w:rPr>
                <w:sz w:val="20"/>
              </w:rPr>
              <w:t>19</w:t>
            </w:r>
          </w:p>
        </w:tc>
        <w:tc>
          <w:tcPr>
            <w:tcW w:w="567" w:type="dxa"/>
          </w:tcPr>
          <w:p w:rsidR="00B554C8" w:rsidRPr="00B554C8" w:rsidRDefault="00B554C8" w:rsidP="00B554C8">
            <w:pPr>
              <w:pStyle w:val="ConsPlusNormal"/>
              <w:jc w:val="center"/>
              <w:rPr>
                <w:sz w:val="20"/>
              </w:rPr>
            </w:pPr>
            <w:r w:rsidRPr="00B554C8">
              <w:rPr>
                <w:sz w:val="20"/>
              </w:rPr>
              <w:t>20</w:t>
            </w:r>
          </w:p>
        </w:tc>
        <w:tc>
          <w:tcPr>
            <w:tcW w:w="374" w:type="dxa"/>
          </w:tcPr>
          <w:p w:rsidR="00B554C8" w:rsidRPr="00B554C8" w:rsidRDefault="00B554C8" w:rsidP="00B554C8">
            <w:pPr>
              <w:pStyle w:val="ConsPlusNormal"/>
              <w:jc w:val="center"/>
              <w:rPr>
                <w:sz w:val="20"/>
              </w:rPr>
            </w:pPr>
            <w:r w:rsidRPr="00B554C8">
              <w:rPr>
                <w:sz w:val="20"/>
              </w:rPr>
              <w:t>21</w:t>
            </w:r>
          </w:p>
        </w:tc>
        <w:tc>
          <w:tcPr>
            <w:tcW w:w="355" w:type="dxa"/>
          </w:tcPr>
          <w:p w:rsidR="00B554C8" w:rsidRPr="00B554C8" w:rsidRDefault="00B554C8" w:rsidP="00B554C8">
            <w:pPr>
              <w:pStyle w:val="ConsPlusNormal"/>
              <w:jc w:val="center"/>
              <w:rPr>
                <w:sz w:val="20"/>
              </w:rPr>
            </w:pPr>
            <w:r w:rsidRPr="00B554C8">
              <w:rPr>
                <w:sz w:val="20"/>
              </w:rPr>
              <w:t>22</w:t>
            </w:r>
          </w:p>
        </w:tc>
        <w:tc>
          <w:tcPr>
            <w:tcW w:w="454" w:type="dxa"/>
          </w:tcPr>
          <w:p w:rsidR="00B554C8" w:rsidRPr="00B554C8" w:rsidRDefault="00B554C8" w:rsidP="00B554C8">
            <w:pPr>
              <w:pStyle w:val="ConsPlusNormal"/>
              <w:jc w:val="center"/>
              <w:rPr>
                <w:sz w:val="20"/>
              </w:rPr>
            </w:pPr>
            <w:r w:rsidRPr="00B554C8">
              <w:rPr>
                <w:sz w:val="20"/>
              </w:rPr>
              <w:t>23</w:t>
            </w:r>
          </w:p>
        </w:tc>
        <w:tc>
          <w:tcPr>
            <w:tcW w:w="397" w:type="dxa"/>
          </w:tcPr>
          <w:p w:rsidR="00B554C8" w:rsidRPr="00B554C8" w:rsidRDefault="00B554C8" w:rsidP="00B554C8">
            <w:pPr>
              <w:pStyle w:val="ConsPlusNormal"/>
              <w:jc w:val="center"/>
              <w:rPr>
                <w:sz w:val="20"/>
              </w:rPr>
            </w:pPr>
            <w:r w:rsidRPr="00B554C8">
              <w:rPr>
                <w:sz w:val="20"/>
              </w:rPr>
              <w:t>24</w:t>
            </w:r>
          </w:p>
        </w:tc>
        <w:tc>
          <w:tcPr>
            <w:tcW w:w="370" w:type="dxa"/>
          </w:tcPr>
          <w:p w:rsidR="00B554C8" w:rsidRPr="00B554C8" w:rsidRDefault="00B554C8" w:rsidP="00B554C8">
            <w:pPr>
              <w:pStyle w:val="ConsPlusNormal"/>
              <w:jc w:val="center"/>
              <w:rPr>
                <w:sz w:val="20"/>
              </w:rPr>
            </w:pPr>
            <w:r w:rsidRPr="00B554C8">
              <w:rPr>
                <w:sz w:val="20"/>
              </w:rPr>
              <w:t>25</w:t>
            </w:r>
          </w:p>
        </w:tc>
        <w:tc>
          <w:tcPr>
            <w:tcW w:w="355" w:type="dxa"/>
          </w:tcPr>
          <w:p w:rsidR="00B554C8" w:rsidRPr="00B554C8" w:rsidRDefault="00B554C8" w:rsidP="00B554C8">
            <w:pPr>
              <w:pStyle w:val="ConsPlusNormal"/>
              <w:jc w:val="center"/>
              <w:rPr>
                <w:sz w:val="20"/>
              </w:rPr>
            </w:pPr>
            <w:r w:rsidRPr="00B554C8">
              <w:rPr>
                <w:sz w:val="20"/>
              </w:rPr>
              <w:t>26</w:t>
            </w:r>
          </w:p>
        </w:tc>
        <w:tc>
          <w:tcPr>
            <w:tcW w:w="624" w:type="dxa"/>
          </w:tcPr>
          <w:p w:rsidR="00B554C8" w:rsidRPr="00B554C8" w:rsidRDefault="00B554C8" w:rsidP="00B554C8">
            <w:pPr>
              <w:pStyle w:val="ConsPlusNormal"/>
              <w:jc w:val="center"/>
              <w:rPr>
                <w:sz w:val="20"/>
              </w:rPr>
            </w:pPr>
            <w:r w:rsidRPr="00B554C8">
              <w:rPr>
                <w:sz w:val="20"/>
              </w:rPr>
              <w:t>27</w:t>
            </w:r>
          </w:p>
        </w:tc>
        <w:tc>
          <w:tcPr>
            <w:tcW w:w="680" w:type="dxa"/>
          </w:tcPr>
          <w:p w:rsidR="00B554C8" w:rsidRPr="00B554C8" w:rsidRDefault="00B554C8" w:rsidP="00B554C8">
            <w:pPr>
              <w:pStyle w:val="ConsPlusNormal"/>
              <w:jc w:val="center"/>
              <w:rPr>
                <w:sz w:val="20"/>
              </w:rPr>
            </w:pPr>
            <w:r w:rsidRPr="00B554C8">
              <w:rPr>
                <w:sz w:val="20"/>
              </w:rPr>
              <w:t>28</w:t>
            </w:r>
          </w:p>
        </w:tc>
        <w:tc>
          <w:tcPr>
            <w:tcW w:w="737" w:type="dxa"/>
          </w:tcPr>
          <w:p w:rsidR="00B554C8" w:rsidRPr="00B554C8" w:rsidRDefault="00B554C8" w:rsidP="00B554C8">
            <w:pPr>
              <w:pStyle w:val="ConsPlusNormal"/>
              <w:jc w:val="center"/>
              <w:rPr>
                <w:sz w:val="20"/>
              </w:rPr>
            </w:pPr>
            <w:r w:rsidRPr="00B554C8">
              <w:rPr>
                <w:sz w:val="20"/>
              </w:rPr>
              <w:t>29</w:t>
            </w:r>
          </w:p>
        </w:tc>
        <w:tc>
          <w:tcPr>
            <w:tcW w:w="680" w:type="dxa"/>
          </w:tcPr>
          <w:p w:rsidR="00B554C8" w:rsidRPr="00B554C8" w:rsidRDefault="00B554C8" w:rsidP="00B554C8">
            <w:pPr>
              <w:pStyle w:val="ConsPlusNormal"/>
              <w:jc w:val="center"/>
              <w:rPr>
                <w:sz w:val="20"/>
              </w:rPr>
            </w:pPr>
            <w:r w:rsidRPr="00B554C8">
              <w:rPr>
                <w:sz w:val="20"/>
              </w:rPr>
              <w:t>30</w:t>
            </w:r>
          </w:p>
        </w:tc>
        <w:tc>
          <w:tcPr>
            <w:tcW w:w="624" w:type="dxa"/>
          </w:tcPr>
          <w:p w:rsidR="00B554C8" w:rsidRPr="00B554C8" w:rsidRDefault="00B554C8" w:rsidP="00B554C8">
            <w:pPr>
              <w:pStyle w:val="ConsPlusNormal"/>
              <w:jc w:val="center"/>
              <w:rPr>
                <w:sz w:val="20"/>
              </w:rPr>
            </w:pPr>
            <w:r w:rsidRPr="00B554C8">
              <w:rPr>
                <w:sz w:val="20"/>
              </w:rPr>
              <w:t>31</w:t>
            </w:r>
          </w:p>
        </w:tc>
        <w:tc>
          <w:tcPr>
            <w:tcW w:w="624" w:type="dxa"/>
          </w:tcPr>
          <w:p w:rsidR="00B554C8" w:rsidRPr="00B554C8" w:rsidRDefault="00B554C8" w:rsidP="00B554C8">
            <w:pPr>
              <w:pStyle w:val="ConsPlusNormal"/>
              <w:jc w:val="center"/>
              <w:rPr>
                <w:sz w:val="20"/>
              </w:rPr>
            </w:pPr>
            <w:r w:rsidRPr="00B554C8">
              <w:rPr>
                <w:sz w:val="20"/>
              </w:rPr>
              <w:t>32</w:t>
            </w:r>
          </w:p>
        </w:tc>
        <w:tc>
          <w:tcPr>
            <w:tcW w:w="624" w:type="dxa"/>
          </w:tcPr>
          <w:p w:rsidR="00B554C8" w:rsidRPr="00B554C8" w:rsidRDefault="00B554C8" w:rsidP="00B554C8">
            <w:pPr>
              <w:pStyle w:val="ConsPlusNormal"/>
              <w:jc w:val="center"/>
              <w:rPr>
                <w:sz w:val="20"/>
              </w:rPr>
            </w:pPr>
            <w:r w:rsidRPr="00B554C8">
              <w:rPr>
                <w:sz w:val="20"/>
              </w:rPr>
              <w:t>33</w:t>
            </w:r>
          </w:p>
        </w:tc>
        <w:tc>
          <w:tcPr>
            <w:tcW w:w="624" w:type="dxa"/>
          </w:tcPr>
          <w:p w:rsidR="00B554C8" w:rsidRPr="00B554C8" w:rsidRDefault="00B554C8" w:rsidP="00B554C8">
            <w:pPr>
              <w:pStyle w:val="ConsPlusNormal"/>
              <w:jc w:val="center"/>
              <w:rPr>
                <w:sz w:val="20"/>
              </w:rPr>
            </w:pPr>
            <w:r w:rsidRPr="00B554C8">
              <w:rPr>
                <w:sz w:val="20"/>
              </w:rPr>
              <w:t>34</w:t>
            </w:r>
          </w:p>
        </w:tc>
        <w:tc>
          <w:tcPr>
            <w:tcW w:w="567" w:type="dxa"/>
          </w:tcPr>
          <w:p w:rsidR="00B554C8" w:rsidRPr="00B554C8" w:rsidRDefault="00B554C8" w:rsidP="00B554C8">
            <w:pPr>
              <w:pStyle w:val="ConsPlusNormal"/>
              <w:jc w:val="center"/>
              <w:rPr>
                <w:sz w:val="20"/>
              </w:rPr>
            </w:pPr>
            <w:r w:rsidRPr="00B554C8">
              <w:rPr>
                <w:sz w:val="20"/>
              </w:rPr>
              <w:t>35</w:t>
            </w:r>
          </w:p>
        </w:tc>
        <w:tc>
          <w:tcPr>
            <w:tcW w:w="624" w:type="dxa"/>
          </w:tcPr>
          <w:p w:rsidR="00B554C8" w:rsidRPr="00B554C8" w:rsidRDefault="00B554C8" w:rsidP="00B554C8">
            <w:pPr>
              <w:pStyle w:val="ConsPlusNormal"/>
              <w:jc w:val="center"/>
              <w:rPr>
                <w:sz w:val="20"/>
              </w:rPr>
            </w:pPr>
            <w:r w:rsidRPr="00B554C8">
              <w:rPr>
                <w:sz w:val="20"/>
              </w:rPr>
              <w:t>36</w:t>
            </w:r>
          </w:p>
        </w:tc>
      </w:tr>
      <w:tr w:rsidR="00B554C8" w:rsidRPr="00B554C8">
        <w:tc>
          <w:tcPr>
            <w:tcW w:w="567" w:type="dxa"/>
          </w:tcPr>
          <w:p w:rsidR="00B554C8" w:rsidRPr="00B554C8" w:rsidRDefault="00B554C8" w:rsidP="00B554C8">
            <w:pPr>
              <w:pStyle w:val="ConsPlusNormal"/>
              <w:rPr>
                <w:sz w:val="20"/>
              </w:rPr>
            </w:pPr>
          </w:p>
        </w:tc>
        <w:tc>
          <w:tcPr>
            <w:tcW w:w="567"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737" w:type="dxa"/>
          </w:tcPr>
          <w:p w:rsidR="00B554C8" w:rsidRPr="00B554C8" w:rsidRDefault="00B554C8" w:rsidP="00B554C8">
            <w:pPr>
              <w:pStyle w:val="ConsPlusNormal"/>
              <w:rPr>
                <w:sz w:val="20"/>
              </w:rPr>
            </w:pPr>
          </w:p>
        </w:tc>
        <w:tc>
          <w:tcPr>
            <w:tcW w:w="737"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794" w:type="dxa"/>
          </w:tcPr>
          <w:p w:rsidR="00B554C8" w:rsidRPr="00B554C8" w:rsidRDefault="00B554C8" w:rsidP="00B554C8">
            <w:pPr>
              <w:pStyle w:val="ConsPlusNormal"/>
              <w:rPr>
                <w:sz w:val="20"/>
              </w:rPr>
            </w:pPr>
          </w:p>
        </w:tc>
        <w:tc>
          <w:tcPr>
            <w:tcW w:w="964" w:type="dxa"/>
          </w:tcPr>
          <w:p w:rsidR="00B554C8" w:rsidRPr="00B554C8" w:rsidRDefault="00B554C8" w:rsidP="00B554C8">
            <w:pPr>
              <w:pStyle w:val="ConsPlusNormal"/>
              <w:rPr>
                <w:sz w:val="20"/>
              </w:rPr>
            </w:pPr>
          </w:p>
        </w:tc>
        <w:tc>
          <w:tcPr>
            <w:tcW w:w="398" w:type="dxa"/>
          </w:tcPr>
          <w:p w:rsidR="00B554C8" w:rsidRPr="00B554C8" w:rsidRDefault="00B554C8" w:rsidP="00B554C8">
            <w:pPr>
              <w:pStyle w:val="ConsPlusNormal"/>
              <w:rPr>
                <w:sz w:val="20"/>
              </w:rPr>
            </w:pPr>
          </w:p>
        </w:tc>
        <w:tc>
          <w:tcPr>
            <w:tcW w:w="394" w:type="dxa"/>
          </w:tcPr>
          <w:p w:rsidR="00B554C8" w:rsidRPr="00B554C8" w:rsidRDefault="00B554C8" w:rsidP="00B554C8">
            <w:pPr>
              <w:pStyle w:val="ConsPlusNormal"/>
              <w:rPr>
                <w:sz w:val="20"/>
              </w:rPr>
            </w:pPr>
          </w:p>
        </w:tc>
        <w:tc>
          <w:tcPr>
            <w:tcW w:w="398"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680" w:type="dxa"/>
          </w:tcPr>
          <w:p w:rsidR="00B554C8" w:rsidRPr="00B554C8" w:rsidRDefault="00B554C8" w:rsidP="00B554C8">
            <w:pPr>
              <w:pStyle w:val="ConsPlusNormal"/>
              <w:rPr>
                <w:sz w:val="20"/>
              </w:rPr>
            </w:pPr>
          </w:p>
        </w:tc>
        <w:tc>
          <w:tcPr>
            <w:tcW w:w="510" w:type="dxa"/>
          </w:tcPr>
          <w:p w:rsidR="00B554C8" w:rsidRPr="00B554C8" w:rsidRDefault="00B554C8" w:rsidP="00B554C8">
            <w:pPr>
              <w:pStyle w:val="ConsPlusNormal"/>
              <w:rPr>
                <w:sz w:val="20"/>
              </w:rPr>
            </w:pPr>
          </w:p>
        </w:tc>
        <w:tc>
          <w:tcPr>
            <w:tcW w:w="398" w:type="dxa"/>
          </w:tcPr>
          <w:p w:rsidR="00B554C8" w:rsidRPr="00B554C8" w:rsidRDefault="00B554C8" w:rsidP="00B554C8">
            <w:pPr>
              <w:pStyle w:val="ConsPlusNormal"/>
              <w:rPr>
                <w:sz w:val="20"/>
              </w:rPr>
            </w:pPr>
          </w:p>
        </w:tc>
        <w:tc>
          <w:tcPr>
            <w:tcW w:w="567" w:type="dxa"/>
          </w:tcPr>
          <w:p w:rsidR="00B554C8" w:rsidRPr="00B554C8" w:rsidRDefault="00B554C8" w:rsidP="00B554C8">
            <w:pPr>
              <w:pStyle w:val="ConsPlusNormal"/>
              <w:rPr>
                <w:sz w:val="20"/>
              </w:rPr>
            </w:pPr>
          </w:p>
        </w:tc>
        <w:tc>
          <w:tcPr>
            <w:tcW w:w="567" w:type="dxa"/>
          </w:tcPr>
          <w:p w:rsidR="00B554C8" w:rsidRPr="00B554C8" w:rsidRDefault="00B554C8" w:rsidP="00B554C8">
            <w:pPr>
              <w:pStyle w:val="ConsPlusNormal"/>
              <w:rPr>
                <w:sz w:val="20"/>
              </w:rPr>
            </w:pPr>
          </w:p>
        </w:tc>
        <w:tc>
          <w:tcPr>
            <w:tcW w:w="850"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567" w:type="dxa"/>
          </w:tcPr>
          <w:p w:rsidR="00B554C8" w:rsidRPr="00B554C8" w:rsidRDefault="00B554C8" w:rsidP="00B554C8">
            <w:pPr>
              <w:pStyle w:val="ConsPlusNormal"/>
              <w:rPr>
                <w:sz w:val="20"/>
              </w:rPr>
            </w:pPr>
          </w:p>
        </w:tc>
        <w:tc>
          <w:tcPr>
            <w:tcW w:w="374" w:type="dxa"/>
          </w:tcPr>
          <w:p w:rsidR="00B554C8" w:rsidRPr="00B554C8" w:rsidRDefault="00B554C8" w:rsidP="00B554C8">
            <w:pPr>
              <w:pStyle w:val="ConsPlusNormal"/>
              <w:rPr>
                <w:sz w:val="20"/>
              </w:rPr>
            </w:pPr>
          </w:p>
        </w:tc>
        <w:tc>
          <w:tcPr>
            <w:tcW w:w="355" w:type="dxa"/>
          </w:tcPr>
          <w:p w:rsidR="00B554C8" w:rsidRPr="00B554C8" w:rsidRDefault="00B554C8" w:rsidP="00B554C8">
            <w:pPr>
              <w:pStyle w:val="ConsPlusNormal"/>
              <w:rPr>
                <w:sz w:val="20"/>
              </w:rPr>
            </w:pPr>
          </w:p>
        </w:tc>
        <w:tc>
          <w:tcPr>
            <w:tcW w:w="454" w:type="dxa"/>
          </w:tcPr>
          <w:p w:rsidR="00B554C8" w:rsidRPr="00B554C8" w:rsidRDefault="00B554C8" w:rsidP="00B554C8">
            <w:pPr>
              <w:pStyle w:val="ConsPlusNormal"/>
              <w:rPr>
                <w:sz w:val="20"/>
              </w:rPr>
            </w:pPr>
          </w:p>
        </w:tc>
        <w:tc>
          <w:tcPr>
            <w:tcW w:w="397" w:type="dxa"/>
          </w:tcPr>
          <w:p w:rsidR="00B554C8" w:rsidRPr="00B554C8" w:rsidRDefault="00B554C8" w:rsidP="00B554C8">
            <w:pPr>
              <w:pStyle w:val="ConsPlusNormal"/>
              <w:rPr>
                <w:sz w:val="20"/>
              </w:rPr>
            </w:pPr>
          </w:p>
        </w:tc>
        <w:tc>
          <w:tcPr>
            <w:tcW w:w="370" w:type="dxa"/>
          </w:tcPr>
          <w:p w:rsidR="00B554C8" w:rsidRPr="00B554C8" w:rsidRDefault="00B554C8" w:rsidP="00B554C8">
            <w:pPr>
              <w:pStyle w:val="ConsPlusNormal"/>
              <w:rPr>
                <w:sz w:val="20"/>
              </w:rPr>
            </w:pPr>
          </w:p>
        </w:tc>
        <w:tc>
          <w:tcPr>
            <w:tcW w:w="355"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680" w:type="dxa"/>
          </w:tcPr>
          <w:p w:rsidR="00B554C8" w:rsidRPr="00B554C8" w:rsidRDefault="00B554C8" w:rsidP="00B554C8">
            <w:pPr>
              <w:pStyle w:val="ConsPlusNormal"/>
              <w:rPr>
                <w:sz w:val="20"/>
              </w:rPr>
            </w:pPr>
          </w:p>
        </w:tc>
        <w:tc>
          <w:tcPr>
            <w:tcW w:w="737" w:type="dxa"/>
          </w:tcPr>
          <w:p w:rsidR="00B554C8" w:rsidRPr="00B554C8" w:rsidRDefault="00B554C8" w:rsidP="00B554C8">
            <w:pPr>
              <w:pStyle w:val="ConsPlusNormal"/>
              <w:rPr>
                <w:sz w:val="20"/>
              </w:rPr>
            </w:pPr>
          </w:p>
        </w:tc>
        <w:tc>
          <w:tcPr>
            <w:tcW w:w="680"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c>
          <w:tcPr>
            <w:tcW w:w="567" w:type="dxa"/>
          </w:tcPr>
          <w:p w:rsidR="00B554C8" w:rsidRPr="00B554C8" w:rsidRDefault="00B554C8" w:rsidP="00B554C8">
            <w:pPr>
              <w:pStyle w:val="ConsPlusNormal"/>
              <w:rPr>
                <w:sz w:val="20"/>
              </w:rPr>
            </w:pPr>
          </w:p>
        </w:tc>
        <w:tc>
          <w:tcPr>
            <w:tcW w:w="624" w:type="dxa"/>
          </w:tcPr>
          <w:p w:rsidR="00B554C8" w:rsidRPr="00B554C8" w:rsidRDefault="00B554C8" w:rsidP="00B554C8">
            <w:pPr>
              <w:pStyle w:val="ConsPlusNormal"/>
              <w:rPr>
                <w:sz w:val="20"/>
              </w:rPr>
            </w:pPr>
          </w:p>
        </w:tc>
      </w:tr>
    </w:tbl>
    <w:p w:rsidR="00B554C8" w:rsidRDefault="00B554C8" w:rsidP="00B554C8">
      <w:pPr>
        <w:pStyle w:val="ConsPlusNormal"/>
        <w:jc w:val="both"/>
      </w:pPr>
    </w:p>
    <w:p w:rsidR="00B554C8" w:rsidRDefault="00B554C8" w:rsidP="00B554C8">
      <w:pPr>
        <w:pStyle w:val="ConsPlusNonformat"/>
        <w:jc w:val="both"/>
      </w:pPr>
      <w:r>
        <w:t>Условные обозначения:</w:t>
      </w:r>
    </w:p>
    <w:p w:rsidR="00B554C8" w:rsidRDefault="00B554C8" w:rsidP="00B554C8">
      <w:pPr>
        <w:pStyle w:val="ConsPlusNonformat"/>
        <w:jc w:val="both"/>
      </w:pPr>
      <w:r>
        <w:t>Н - деревья не подлежат рубке;</w:t>
      </w:r>
    </w:p>
    <w:p w:rsidR="00B554C8" w:rsidRDefault="00B554C8" w:rsidP="00B554C8">
      <w:pPr>
        <w:pStyle w:val="ConsPlusNonformat"/>
        <w:jc w:val="both"/>
      </w:pPr>
      <w:proofErr w:type="gramStart"/>
      <w:r>
        <w:t>Р</w:t>
      </w:r>
      <w:proofErr w:type="gramEnd"/>
      <w:r>
        <w:t xml:space="preserve"> - деревья подлежат рубке.</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_______________________ Подпись __________________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_____________________________</w:t>
      </w: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jc w:val="right"/>
        <w:outlineLvl w:val="1"/>
      </w:pPr>
      <w:r>
        <w:lastRenderedPageBreak/>
        <w:t>Приложение 1.2</w:t>
      </w:r>
    </w:p>
    <w:p w:rsidR="00B554C8" w:rsidRDefault="00B554C8" w:rsidP="00B554C8">
      <w:pPr>
        <w:pStyle w:val="ConsPlusNormal"/>
        <w:jc w:val="right"/>
      </w:pPr>
      <w:r>
        <w:t xml:space="preserve">к акту </w:t>
      </w:r>
      <w:proofErr w:type="gramStart"/>
      <w:r>
        <w:t>лесопатологического</w:t>
      </w:r>
      <w:proofErr w:type="gramEnd"/>
    </w:p>
    <w:p w:rsidR="00B554C8" w:rsidRDefault="00B554C8" w:rsidP="00B554C8">
      <w:pPr>
        <w:pStyle w:val="ConsPlusNormal"/>
        <w:jc w:val="right"/>
      </w:pPr>
      <w:r>
        <w:t xml:space="preserve">обследования, </w:t>
      </w:r>
      <w:proofErr w:type="gramStart"/>
      <w:r>
        <w:t>утвержденному</w:t>
      </w:r>
      <w:proofErr w:type="gramEnd"/>
    </w:p>
    <w:p w:rsidR="00B554C8" w:rsidRDefault="00B554C8" w:rsidP="00B554C8">
      <w:pPr>
        <w:pStyle w:val="ConsPlusNormal"/>
        <w:jc w:val="right"/>
      </w:pPr>
      <w:r>
        <w:t>Приказом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nformat"/>
        <w:jc w:val="both"/>
      </w:pPr>
      <w:r>
        <w:t xml:space="preserve">                                Результаты</w:t>
      </w:r>
    </w:p>
    <w:p w:rsidR="00B554C8" w:rsidRDefault="00B554C8" w:rsidP="00B554C8">
      <w:pPr>
        <w:pStyle w:val="ConsPlusNonformat"/>
        <w:jc w:val="both"/>
      </w:pPr>
      <w:r>
        <w:t xml:space="preserve">           проведения лесопатологического обследования в лесных насаждениях, поврежденных вредителями леса</w:t>
      </w:r>
    </w:p>
    <w:p w:rsidR="00B554C8" w:rsidRDefault="00B554C8" w:rsidP="00B554C8">
      <w:pPr>
        <w:pStyle w:val="ConsPlusNonformat"/>
        <w:jc w:val="both"/>
      </w:pPr>
      <w:r>
        <w:t xml:space="preserve">                           (хвое-</w:t>
      </w:r>
      <w:proofErr w:type="spellStart"/>
      <w:r>
        <w:t>листогрызущими</w:t>
      </w:r>
      <w:proofErr w:type="spellEnd"/>
      <w:r>
        <w:t>)</w:t>
      </w:r>
    </w:p>
    <w:p w:rsidR="00B554C8" w:rsidRDefault="00B554C8" w:rsidP="00B554C8">
      <w:pPr>
        <w:pStyle w:val="ConsPlusNonformat"/>
        <w:jc w:val="both"/>
      </w:pPr>
      <w:r>
        <w:t xml:space="preserve">                           за _________ 20__ г.</w:t>
      </w:r>
    </w:p>
    <w:p w:rsidR="00B554C8" w:rsidRDefault="00B554C8" w:rsidP="00B554C8">
      <w:pPr>
        <w:pStyle w:val="ConsPlusNonformat"/>
        <w:jc w:val="both"/>
      </w:pPr>
    </w:p>
    <w:p w:rsidR="00B554C8" w:rsidRDefault="00B554C8" w:rsidP="00B554C8">
      <w:pPr>
        <w:pStyle w:val="ConsPlusNonformat"/>
        <w:jc w:val="both"/>
      </w:pPr>
      <w:r>
        <w:t>Субъект Российской Федерации _______________ Лесничество __________________</w:t>
      </w:r>
    </w:p>
    <w:p w:rsidR="00B554C8" w:rsidRDefault="00B554C8" w:rsidP="00B554C8">
      <w:pPr>
        <w:pStyle w:val="ConsPlusNonformat"/>
        <w:jc w:val="both"/>
      </w:pPr>
      <w:r>
        <w:t>Участковое лесничество _______________ Урочище (лесная дача) ______________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576"/>
        <w:gridCol w:w="571"/>
        <w:gridCol w:w="571"/>
        <w:gridCol w:w="576"/>
        <w:gridCol w:w="581"/>
        <w:gridCol w:w="720"/>
        <w:gridCol w:w="648"/>
        <w:gridCol w:w="643"/>
        <w:gridCol w:w="653"/>
        <w:gridCol w:w="696"/>
        <w:gridCol w:w="638"/>
        <w:gridCol w:w="648"/>
        <w:gridCol w:w="638"/>
        <w:gridCol w:w="648"/>
        <w:gridCol w:w="667"/>
        <w:gridCol w:w="567"/>
        <w:gridCol w:w="725"/>
        <w:gridCol w:w="504"/>
        <w:gridCol w:w="557"/>
        <w:gridCol w:w="562"/>
        <w:gridCol w:w="562"/>
        <w:gridCol w:w="677"/>
      </w:tblGrid>
      <w:tr w:rsidR="00B554C8">
        <w:tc>
          <w:tcPr>
            <w:tcW w:w="509" w:type="dxa"/>
            <w:vMerge w:val="restart"/>
          </w:tcPr>
          <w:p w:rsidR="00B554C8" w:rsidRDefault="00B554C8" w:rsidP="00B554C8">
            <w:pPr>
              <w:pStyle w:val="ConsPlusNormal"/>
              <w:jc w:val="center"/>
            </w:pPr>
            <w:r>
              <w:t>Номер квартала</w:t>
            </w:r>
          </w:p>
        </w:tc>
        <w:tc>
          <w:tcPr>
            <w:tcW w:w="576" w:type="dxa"/>
            <w:vMerge w:val="restart"/>
          </w:tcPr>
          <w:p w:rsidR="00B554C8" w:rsidRDefault="00B554C8" w:rsidP="00B554C8">
            <w:pPr>
              <w:pStyle w:val="ConsPlusNormal"/>
              <w:jc w:val="center"/>
            </w:pPr>
            <w:r>
              <w:t>Номер выдела</w:t>
            </w:r>
          </w:p>
        </w:tc>
        <w:tc>
          <w:tcPr>
            <w:tcW w:w="571" w:type="dxa"/>
            <w:vMerge w:val="restart"/>
          </w:tcPr>
          <w:p w:rsidR="00B554C8" w:rsidRDefault="00B554C8" w:rsidP="00B554C8">
            <w:pPr>
              <w:pStyle w:val="ConsPlusNormal"/>
              <w:jc w:val="center"/>
            </w:pPr>
            <w:r>
              <w:t xml:space="preserve">Площадь выдела, </w:t>
            </w:r>
            <w:proofErr w:type="gramStart"/>
            <w:r>
              <w:t>га</w:t>
            </w:r>
            <w:proofErr w:type="gramEnd"/>
          </w:p>
        </w:tc>
        <w:tc>
          <w:tcPr>
            <w:tcW w:w="571" w:type="dxa"/>
            <w:vMerge w:val="restart"/>
          </w:tcPr>
          <w:p w:rsidR="00B554C8" w:rsidRDefault="00B554C8" w:rsidP="00B554C8">
            <w:pPr>
              <w:pStyle w:val="ConsPlusNormal"/>
              <w:jc w:val="center"/>
            </w:pPr>
            <w:r>
              <w:t>Целевое назначение лесов</w:t>
            </w:r>
          </w:p>
        </w:tc>
        <w:tc>
          <w:tcPr>
            <w:tcW w:w="576" w:type="dxa"/>
            <w:vMerge w:val="restart"/>
          </w:tcPr>
          <w:p w:rsidR="00B554C8" w:rsidRDefault="00B554C8" w:rsidP="00B554C8">
            <w:pPr>
              <w:pStyle w:val="ConsPlusNormal"/>
              <w:jc w:val="center"/>
            </w:pPr>
            <w:r>
              <w:t>Категория защитных лесов</w:t>
            </w:r>
          </w:p>
        </w:tc>
        <w:tc>
          <w:tcPr>
            <w:tcW w:w="581" w:type="dxa"/>
            <w:vMerge w:val="restart"/>
          </w:tcPr>
          <w:p w:rsidR="00B554C8" w:rsidRDefault="00B554C8" w:rsidP="00B554C8">
            <w:pPr>
              <w:pStyle w:val="ConsPlusNormal"/>
              <w:jc w:val="center"/>
            </w:pPr>
            <w:r>
              <w:t>Номер лесопатологического выдела</w:t>
            </w:r>
          </w:p>
        </w:tc>
        <w:tc>
          <w:tcPr>
            <w:tcW w:w="720" w:type="dxa"/>
            <w:vMerge w:val="restart"/>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5879" w:type="dxa"/>
            <w:gridSpan w:val="9"/>
            <w:vMerge w:val="restart"/>
          </w:tcPr>
          <w:p w:rsidR="00B554C8" w:rsidRDefault="00B554C8" w:rsidP="00B554C8">
            <w:pPr>
              <w:pStyle w:val="ConsPlusNormal"/>
              <w:jc w:val="center"/>
            </w:pPr>
            <w:r>
              <w:t>Таксационная характеристика лесного насаждения</w:t>
            </w:r>
          </w:p>
        </w:tc>
        <w:tc>
          <w:tcPr>
            <w:tcW w:w="567" w:type="dxa"/>
            <w:vMerge w:val="restart"/>
          </w:tcPr>
          <w:p w:rsidR="00B554C8" w:rsidRDefault="00B554C8" w:rsidP="00B554C8">
            <w:pPr>
              <w:pStyle w:val="ConsPlusNormal"/>
              <w:jc w:val="center"/>
            </w:pPr>
            <w:r>
              <w:t>Вид вредителя</w:t>
            </w:r>
          </w:p>
        </w:tc>
        <w:tc>
          <w:tcPr>
            <w:tcW w:w="725" w:type="dxa"/>
            <w:vMerge w:val="restart"/>
          </w:tcPr>
          <w:p w:rsidR="00B554C8" w:rsidRDefault="00B554C8" w:rsidP="00B554C8">
            <w:pPr>
              <w:pStyle w:val="ConsPlusNormal"/>
              <w:jc w:val="center"/>
            </w:pPr>
            <w:r>
              <w:t>Доля поврежденных деревьев, % от количества</w:t>
            </w:r>
          </w:p>
        </w:tc>
        <w:tc>
          <w:tcPr>
            <w:tcW w:w="2185" w:type="dxa"/>
            <w:gridSpan w:val="4"/>
          </w:tcPr>
          <w:p w:rsidR="00B554C8" w:rsidRDefault="00B554C8" w:rsidP="00B554C8">
            <w:pPr>
              <w:pStyle w:val="ConsPlusNormal"/>
              <w:jc w:val="center"/>
            </w:pPr>
            <w:r>
              <w:t>Распределение деревьев по степени объедания кроны, % от числа стволов</w:t>
            </w:r>
          </w:p>
        </w:tc>
        <w:tc>
          <w:tcPr>
            <w:tcW w:w="677" w:type="dxa"/>
            <w:vMerge w:val="restart"/>
          </w:tcPr>
          <w:p w:rsidR="00B554C8" w:rsidRDefault="00B554C8" w:rsidP="00B554C8">
            <w:pPr>
              <w:pStyle w:val="ConsPlusNormal"/>
              <w:jc w:val="center"/>
            </w:pPr>
            <w:r>
              <w:t>Фаза развития вредителя</w:t>
            </w:r>
          </w:p>
        </w:tc>
      </w:tr>
      <w:tr w:rsidR="00B554C8">
        <w:trPr>
          <w:trHeight w:val="509"/>
        </w:trPr>
        <w:tc>
          <w:tcPr>
            <w:tcW w:w="509" w:type="dxa"/>
            <w:vMerge/>
          </w:tcPr>
          <w:p w:rsidR="00B554C8" w:rsidRDefault="00B554C8" w:rsidP="00B554C8">
            <w:pPr>
              <w:spacing w:after="0" w:line="240" w:lineRule="auto"/>
            </w:pPr>
          </w:p>
        </w:tc>
        <w:tc>
          <w:tcPr>
            <w:tcW w:w="576" w:type="dxa"/>
            <w:vMerge/>
          </w:tcPr>
          <w:p w:rsidR="00B554C8" w:rsidRDefault="00B554C8" w:rsidP="00B554C8">
            <w:pPr>
              <w:spacing w:after="0" w:line="240" w:lineRule="auto"/>
            </w:pPr>
          </w:p>
        </w:tc>
        <w:tc>
          <w:tcPr>
            <w:tcW w:w="571" w:type="dxa"/>
            <w:vMerge/>
          </w:tcPr>
          <w:p w:rsidR="00B554C8" w:rsidRDefault="00B554C8" w:rsidP="00B554C8">
            <w:pPr>
              <w:spacing w:after="0" w:line="240" w:lineRule="auto"/>
            </w:pPr>
          </w:p>
        </w:tc>
        <w:tc>
          <w:tcPr>
            <w:tcW w:w="571" w:type="dxa"/>
            <w:vMerge/>
          </w:tcPr>
          <w:p w:rsidR="00B554C8" w:rsidRDefault="00B554C8" w:rsidP="00B554C8">
            <w:pPr>
              <w:spacing w:after="0" w:line="240" w:lineRule="auto"/>
            </w:pPr>
          </w:p>
        </w:tc>
        <w:tc>
          <w:tcPr>
            <w:tcW w:w="576" w:type="dxa"/>
            <w:vMerge/>
          </w:tcPr>
          <w:p w:rsidR="00B554C8" w:rsidRDefault="00B554C8" w:rsidP="00B554C8">
            <w:pPr>
              <w:spacing w:after="0" w:line="240" w:lineRule="auto"/>
            </w:pPr>
          </w:p>
        </w:tc>
        <w:tc>
          <w:tcPr>
            <w:tcW w:w="581" w:type="dxa"/>
            <w:vMerge/>
          </w:tcPr>
          <w:p w:rsidR="00B554C8" w:rsidRDefault="00B554C8" w:rsidP="00B554C8">
            <w:pPr>
              <w:spacing w:after="0" w:line="240" w:lineRule="auto"/>
            </w:pPr>
          </w:p>
        </w:tc>
        <w:tc>
          <w:tcPr>
            <w:tcW w:w="720" w:type="dxa"/>
            <w:vMerge/>
          </w:tcPr>
          <w:p w:rsidR="00B554C8" w:rsidRDefault="00B554C8" w:rsidP="00B554C8">
            <w:pPr>
              <w:spacing w:after="0" w:line="240" w:lineRule="auto"/>
            </w:pPr>
          </w:p>
        </w:tc>
        <w:tc>
          <w:tcPr>
            <w:tcW w:w="5879" w:type="dxa"/>
            <w:gridSpan w:val="9"/>
            <w:vMerge/>
          </w:tcPr>
          <w:p w:rsidR="00B554C8" w:rsidRDefault="00B554C8" w:rsidP="00B554C8">
            <w:pPr>
              <w:spacing w:after="0" w:line="240" w:lineRule="auto"/>
            </w:pPr>
          </w:p>
        </w:tc>
        <w:tc>
          <w:tcPr>
            <w:tcW w:w="567" w:type="dxa"/>
            <w:vMerge/>
          </w:tcPr>
          <w:p w:rsidR="00B554C8" w:rsidRDefault="00B554C8" w:rsidP="00B554C8">
            <w:pPr>
              <w:spacing w:after="0" w:line="240" w:lineRule="auto"/>
            </w:pPr>
          </w:p>
        </w:tc>
        <w:tc>
          <w:tcPr>
            <w:tcW w:w="725" w:type="dxa"/>
            <w:vMerge/>
          </w:tcPr>
          <w:p w:rsidR="00B554C8" w:rsidRDefault="00B554C8" w:rsidP="00B554C8">
            <w:pPr>
              <w:spacing w:after="0" w:line="240" w:lineRule="auto"/>
            </w:pPr>
          </w:p>
        </w:tc>
        <w:tc>
          <w:tcPr>
            <w:tcW w:w="504" w:type="dxa"/>
            <w:vMerge w:val="restart"/>
          </w:tcPr>
          <w:p w:rsidR="00B554C8" w:rsidRDefault="00B554C8" w:rsidP="00B554C8">
            <w:pPr>
              <w:pStyle w:val="ConsPlusNormal"/>
              <w:jc w:val="center"/>
            </w:pPr>
            <w:r>
              <w:t>до 25</w:t>
            </w:r>
          </w:p>
        </w:tc>
        <w:tc>
          <w:tcPr>
            <w:tcW w:w="557" w:type="dxa"/>
            <w:vMerge w:val="restart"/>
          </w:tcPr>
          <w:p w:rsidR="00B554C8" w:rsidRDefault="00B554C8" w:rsidP="00B554C8">
            <w:pPr>
              <w:pStyle w:val="ConsPlusNormal"/>
              <w:jc w:val="center"/>
            </w:pPr>
            <w:r>
              <w:t>25 - 50</w:t>
            </w:r>
          </w:p>
        </w:tc>
        <w:tc>
          <w:tcPr>
            <w:tcW w:w="562" w:type="dxa"/>
            <w:vMerge w:val="restart"/>
          </w:tcPr>
          <w:p w:rsidR="00B554C8" w:rsidRDefault="00B554C8" w:rsidP="00B554C8">
            <w:pPr>
              <w:pStyle w:val="ConsPlusNormal"/>
              <w:jc w:val="center"/>
            </w:pPr>
            <w:r>
              <w:t>51 - 75</w:t>
            </w:r>
          </w:p>
        </w:tc>
        <w:tc>
          <w:tcPr>
            <w:tcW w:w="562" w:type="dxa"/>
            <w:vMerge w:val="restart"/>
          </w:tcPr>
          <w:p w:rsidR="00B554C8" w:rsidRDefault="00B554C8" w:rsidP="00B554C8">
            <w:pPr>
              <w:pStyle w:val="ConsPlusNormal"/>
              <w:jc w:val="center"/>
            </w:pPr>
            <w:r>
              <w:t>более 75</w:t>
            </w:r>
          </w:p>
        </w:tc>
        <w:tc>
          <w:tcPr>
            <w:tcW w:w="677" w:type="dxa"/>
            <w:vMerge/>
          </w:tcPr>
          <w:p w:rsidR="00B554C8" w:rsidRDefault="00B554C8" w:rsidP="00B554C8">
            <w:pPr>
              <w:spacing w:after="0" w:line="240" w:lineRule="auto"/>
            </w:pPr>
          </w:p>
        </w:tc>
      </w:tr>
      <w:tr w:rsidR="00B554C8">
        <w:tc>
          <w:tcPr>
            <w:tcW w:w="509" w:type="dxa"/>
            <w:vMerge/>
          </w:tcPr>
          <w:p w:rsidR="00B554C8" w:rsidRDefault="00B554C8" w:rsidP="00B554C8">
            <w:pPr>
              <w:spacing w:after="0" w:line="240" w:lineRule="auto"/>
            </w:pPr>
          </w:p>
        </w:tc>
        <w:tc>
          <w:tcPr>
            <w:tcW w:w="576" w:type="dxa"/>
            <w:vMerge/>
          </w:tcPr>
          <w:p w:rsidR="00B554C8" w:rsidRDefault="00B554C8" w:rsidP="00B554C8">
            <w:pPr>
              <w:spacing w:after="0" w:line="240" w:lineRule="auto"/>
            </w:pPr>
          </w:p>
        </w:tc>
        <w:tc>
          <w:tcPr>
            <w:tcW w:w="571" w:type="dxa"/>
            <w:vMerge/>
          </w:tcPr>
          <w:p w:rsidR="00B554C8" w:rsidRDefault="00B554C8" w:rsidP="00B554C8">
            <w:pPr>
              <w:spacing w:after="0" w:line="240" w:lineRule="auto"/>
            </w:pPr>
          </w:p>
        </w:tc>
        <w:tc>
          <w:tcPr>
            <w:tcW w:w="571" w:type="dxa"/>
            <w:vMerge/>
          </w:tcPr>
          <w:p w:rsidR="00B554C8" w:rsidRDefault="00B554C8" w:rsidP="00B554C8">
            <w:pPr>
              <w:spacing w:after="0" w:line="240" w:lineRule="auto"/>
            </w:pPr>
          </w:p>
        </w:tc>
        <w:tc>
          <w:tcPr>
            <w:tcW w:w="576" w:type="dxa"/>
            <w:vMerge/>
          </w:tcPr>
          <w:p w:rsidR="00B554C8" w:rsidRDefault="00B554C8" w:rsidP="00B554C8">
            <w:pPr>
              <w:spacing w:after="0" w:line="240" w:lineRule="auto"/>
            </w:pPr>
          </w:p>
        </w:tc>
        <w:tc>
          <w:tcPr>
            <w:tcW w:w="581" w:type="dxa"/>
            <w:vMerge/>
          </w:tcPr>
          <w:p w:rsidR="00B554C8" w:rsidRDefault="00B554C8" w:rsidP="00B554C8">
            <w:pPr>
              <w:spacing w:after="0" w:line="240" w:lineRule="auto"/>
            </w:pPr>
          </w:p>
        </w:tc>
        <w:tc>
          <w:tcPr>
            <w:tcW w:w="720" w:type="dxa"/>
            <w:vMerge/>
          </w:tcPr>
          <w:p w:rsidR="00B554C8" w:rsidRDefault="00B554C8" w:rsidP="00B554C8">
            <w:pPr>
              <w:spacing w:after="0" w:line="240" w:lineRule="auto"/>
            </w:pPr>
          </w:p>
        </w:tc>
        <w:tc>
          <w:tcPr>
            <w:tcW w:w="648" w:type="dxa"/>
          </w:tcPr>
          <w:p w:rsidR="00B554C8" w:rsidRDefault="00B554C8" w:rsidP="00B554C8">
            <w:pPr>
              <w:pStyle w:val="ConsPlusNormal"/>
              <w:jc w:val="center"/>
            </w:pPr>
            <w:r>
              <w:t>состав</w:t>
            </w:r>
          </w:p>
        </w:tc>
        <w:tc>
          <w:tcPr>
            <w:tcW w:w="643" w:type="dxa"/>
          </w:tcPr>
          <w:p w:rsidR="00B554C8" w:rsidRDefault="00B554C8" w:rsidP="00B554C8">
            <w:pPr>
              <w:pStyle w:val="ConsPlusNormal"/>
              <w:jc w:val="center"/>
            </w:pPr>
            <w:r>
              <w:t>порода</w:t>
            </w:r>
          </w:p>
        </w:tc>
        <w:tc>
          <w:tcPr>
            <w:tcW w:w="653" w:type="dxa"/>
          </w:tcPr>
          <w:p w:rsidR="00B554C8" w:rsidRDefault="00B554C8" w:rsidP="00B554C8">
            <w:pPr>
              <w:pStyle w:val="ConsPlusNormal"/>
              <w:jc w:val="center"/>
            </w:pPr>
            <w:r>
              <w:t>Возраст</w:t>
            </w:r>
          </w:p>
        </w:tc>
        <w:tc>
          <w:tcPr>
            <w:tcW w:w="696" w:type="dxa"/>
          </w:tcPr>
          <w:p w:rsidR="00B554C8" w:rsidRDefault="00B554C8" w:rsidP="00B554C8">
            <w:pPr>
              <w:pStyle w:val="ConsPlusNormal"/>
              <w:jc w:val="center"/>
            </w:pPr>
            <w:r>
              <w:t xml:space="preserve">средняя высота, </w:t>
            </w:r>
            <w:proofErr w:type="gramStart"/>
            <w:r>
              <w:t>м</w:t>
            </w:r>
            <w:proofErr w:type="gramEnd"/>
          </w:p>
        </w:tc>
        <w:tc>
          <w:tcPr>
            <w:tcW w:w="638" w:type="dxa"/>
          </w:tcPr>
          <w:p w:rsidR="00B554C8" w:rsidRDefault="00B554C8" w:rsidP="00B554C8">
            <w:pPr>
              <w:pStyle w:val="ConsPlusNormal"/>
              <w:jc w:val="center"/>
            </w:pPr>
            <w:r>
              <w:t xml:space="preserve">средний диаметр, </w:t>
            </w:r>
            <w:proofErr w:type="gramStart"/>
            <w:r>
              <w:t>см</w:t>
            </w:r>
            <w:proofErr w:type="gramEnd"/>
          </w:p>
        </w:tc>
        <w:tc>
          <w:tcPr>
            <w:tcW w:w="648" w:type="dxa"/>
          </w:tcPr>
          <w:p w:rsidR="00B554C8" w:rsidRDefault="00B554C8" w:rsidP="00B554C8">
            <w:pPr>
              <w:pStyle w:val="ConsPlusNormal"/>
              <w:jc w:val="center"/>
            </w:pPr>
            <w:r>
              <w:t>тип леса</w:t>
            </w:r>
          </w:p>
        </w:tc>
        <w:tc>
          <w:tcPr>
            <w:tcW w:w="638" w:type="dxa"/>
          </w:tcPr>
          <w:p w:rsidR="00B554C8" w:rsidRDefault="00B554C8" w:rsidP="00B554C8">
            <w:pPr>
              <w:pStyle w:val="ConsPlusNormal"/>
              <w:jc w:val="center"/>
            </w:pPr>
            <w:r>
              <w:t>полнота</w:t>
            </w:r>
          </w:p>
        </w:tc>
        <w:tc>
          <w:tcPr>
            <w:tcW w:w="648" w:type="dxa"/>
          </w:tcPr>
          <w:p w:rsidR="00B554C8" w:rsidRDefault="00B554C8" w:rsidP="00B554C8">
            <w:pPr>
              <w:pStyle w:val="ConsPlusNormal"/>
              <w:jc w:val="center"/>
            </w:pPr>
            <w:r>
              <w:t>бонитет</w:t>
            </w:r>
          </w:p>
        </w:tc>
        <w:tc>
          <w:tcPr>
            <w:tcW w:w="667" w:type="dxa"/>
          </w:tcPr>
          <w:p w:rsidR="00B554C8" w:rsidRDefault="00B554C8" w:rsidP="00B554C8">
            <w:pPr>
              <w:pStyle w:val="ConsPlusNormal"/>
              <w:jc w:val="center"/>
            </w:pPr>
            <w:r>
              <w:t>запас, куб. м/</w:t>
            </w:r>
            <w:proofErr w:type="gramStart"/>
            <w:r>
              <w:t>га</w:t>
            </w:r>
            <w:proofErr w:type="gramEnd"/>
          </w:p>
        </w:tc>
        <w:tc>
          <w:tcPr>
            <w:tcW w:w="567" w:type="dxa"/>
            <w:vMerge/>
          </w:tcPr>
          <w:p w:rsidR="00B554C8" w:rsidRDefault="00B554C8" w:rsidP="00B554C8">
            <w:pPr>
              <w:spacing w:after="0" w:line="240" w:lineRule="auto"/>
            </w:pPr>
          </w:p>
        </w:tc>
        <w:tc>
          <w:tcPr>
            <w:tcW w:w="725" w:type="dxa"/>
            <w:vMerge/>
          </w:tcPr>
          <w:p w:rsidR="00B554C8" w:rsidRDefault="00B554C8" w:rsidP="00B554C8">
            <w:pPr>
              <w:spacing w:after="0" w:line="240" w:lineRule="auto"/>
            </w:pPr>
          </w:p>
        </w:tc>
        <w:tc>
          <w:tcPr>
            <w:tcW w:w="504" w:type="dxa"/>
            <w:vMerge/>
          </w:tcPr>
          <w:p w:rsidR="00B554C8" w:rsidRDefault="00B554C8" w:rsidP="00B554C8">
            <w:pPr>
              <w:spacing w:after="0" w:line="240" w:lineRule="auto"/>
            </w:pPr>
          </w:p>
        </w:tc>
        <w:tc>
          <w:tcPr>
            <w:tcW w:w="557" w:type="dxa"/>
            <w:vMerge/>
          </w:tcPr>
          <w:p w:rsidR="00B554C8" w:rsidRDefault="00B554C8" w:rsidP="00B554C8">
            <w:pPr>
              <w:spacing w:after="0" w:line="240" w:lineRule="auto"/>
            </w:pPr>
          </w:p>
        </w:tc>
        <w:tc>
          <w:tcPr>
            <w:tcW w:w="562" w:type="dxa"/>
            <w:vMerge/>
          </w:tcPr>
          <w:p w:rsidR="00B554C8" w:rsidRDefault="00B554C8" w:rsidP="00B554C8">
            <w:pPr>
              <w:spacing w:after="0" w:line="240" w:lineRule="auto"/>
            </w:pPr>
          </w:p>
        </w:tc>
        <w:tc>
          <w:tcPr>
            <w:tcW w:w="562" w:type="dxa"/>
            <w:vMerge/>
          </w:tcPr>
          <w:p w:rsidR="00B554C8" w:rsidRDefault="00B554C8" w:rsidP="00B554C8">
            <w:pPr>
              <w:spacing w:after="0" w:line="240" w:lineRule="auto"/>
            </w:pPr>
          </w:p>
        </w:tc>
        <w:tc>
          <w:tcPr>
            <w:tcW w:w="677" w:type="dxa"/>
            <w:vMerge/>
          </w:tcPr>
          <w:p w:rsidR="00B554C8" w:rsidRDefault="00B554C8" w:rsidP="00B554C8">
            <w:pPr>
              <w:spacing w:after="0" w:line="240" w:lineRule="auto"/>
            </w:pPr>
          </w:p>
        </w:tc>
      </w:tr>
      <w:tr w:rsidR="00B554C8">
        <w:tc>
          <w:tcPr>
            <w:tcW w:w="509" w:type="dxa"/>
          </w:tcPr>
          <w:p w:rsidR="00B554C8" w:rsidRDefault="00B554C8" w:rsidP="00B554C8">
            <w:pPr>
              <w:pStyle w:val="ConsPlusNormal"/>
              <w:jc w:val="center"/>
            </w:pPr>
            <w:r>
              <w:t>1</w:t>
            </w:r>
          </w:p>
        </w:tc>
        <w:tc>
          <w:tcPr>
            <w:tcW w:w="576" w:type="dxa"/>
          </w:tcPr>
          <w:p w:rsidR="00B554C8" w:rsidRDefault="00B554C8" w:rsidP="00B554C8">
            <w:pPr>
              <w:pStyle w:val="ConsPlusNormal"/>
              <w:jc w:val="center"/>
            </w:pPr>
            <w:r>
              <w:t>2</w:t>
            </w:r>
          </w:p>
        </w:tc>
        <w:tc>
          <w:tcPr>
            <w:tcW w:w="571" w:type="dxa"/>
          </w:tcPr>
          <w:p w:rsidR="00B554C8" w:rsidRDefault="00B554C8" w:rsidP="00B554C8">
            <w:pPr>
              <w:pStyle w:val="ConsPlusNormal"/>
              <w:jc w:val="center"/>
            </w:pPr>
            <w:r>
              <w:t>3</w:t>
            </w:r>
          </w:p>
        </w:tc>
        <w:tc>
          <w:tcPr>
            <w:tcW w:w="571" w:type="dxa"/>
          </w:tcPr>
          <w:p w:rsidR="00B554C8" w:rsidRDefault="00B554C8" w:rsidP="00B554C8">
            <w:pPr>
              <w:pStyle w:val="ConsPlusNormal"/>
              <w:jc w:val="center"/>
            </w:pPr>
            <w:r>
              <w:t>4</w:t>
            </w:r>
          </w:p>
        </w:tc>
        <w:tc>
          <w:tcPr>
            <w:tcW w:w="576" w:type="dxa"/>
          </w:tcPr>
          <w:p w:rsidR="00B554C8" w:rsidRDefault="00B554C8" w:rsidP="00B554C8">
            <w:pPr>
              <w:pStyle w:val="ConsPlusNormal"/>
              <w:jc w:val="center"/>
            </w:pPr>
            <w:r>
              <w:t>5</w:t>
            </w:r>
          </w:p>
        </w:tc>
        <w:tc>
          <w:tcPr>
            <w:tcW w:w="581" w:type="dxa"/>
          </w:tcPr>
          <w:p w:rsidR="00B554C8" w:rsidRDefault="00B554C8" w:rsidP="00B554C8">
            <w:pPr>
              <w:pStyle w:val="ConsPlusNormal"/>
              <w:jc w:val="center"/>
            </w:pPr>
            <w:r>
              <w:t>6</w:t>
            </w:r>
          </w:p>
        </w:tc>
        <w:tc>
          <w:tcPr>
            <w:tcW w:w="720" w:type="dxa"/>
          </w:tcPr>
          <w:p w:rsidR="00B554C8" w:rsidRDefault="00B554C8" w:rsidP="00B554C8">
            <w:pPr>
              <w:pStyle w:val="ConsPlusNormal"/>
              <w:jc w:val="center"/>
            </w:pPr>
            <w:r>
              <w:t>7</w:t>
            </w:r>
          </w:p>
        </w:tc>
        <w:tc>
          <w:tcPr>
            <w:tcW w:w="648" w:type="dxa"/>
          </w:tcPr>
          <w:p w:rsidR="00B554C8" w:rsidRDefault="00B554C8" w:rsidP="00B554C8">
            <w:pPr>
              <w:pStyle w:val="ConsPlusNormal"/>
              <w:jc w:val="center"/>
            </w:pPr>
            <w:r>
              <w:t>8</w:t>
            </w:r>
          </w:p>
        </w:tc>
        <w:tc>
          <w:tcPr>
            <w:tcW w:w="643" w:type="dxa"/>
          </w:tcPr>
          <w:p w:rsidR="00B554C8" w:rsidRDefault="00B554C8" w:rsidP="00B554C8">
            <w:pPr>
              <w:pStyle w:val="ConsPlusNormal"/>
              <w:jc w:val="center"/>
            </w:pPr>
            <w:r>
              <w:t>9</w:t>
            </w:r>
          </w:p>
        </w:tc>
        <w:tc>
          <w:tcPr>
            <w:tcW w:w="653" w:type="dxa"/>
          </w:tcPr>
          <w:p w:rsidR="00B554C8" w:rsidRDefault="00B554C8" w:rsidP="00B554C8">
            <w:pPr>
              <w:pStyle w:val="ConsPlusNormal"/>
              <w:jc w:val="center"/>
            </w:pPr>
            <w:r>
              <w:t>10</w:t>
            </w:r>
          </w:p>
        </w:tc>
        <w:tc>
          <w:tcPr>
            <w:tcW w:w="696" w:type="dxa"/>
          </w:tcPr>
          <w:p w:rsidR="00B554C8" w:rsidRDefault="00B554C8" w:rsidP="00B554C8">
            <w:pPr>
              <w:pStyle w:val="ConsPlusNormal"/>
              <w:jc w:val="center"/>
            </w:pPr>
            <w:r>
              <w:t>11</w:t>
            </w:r>
          </w:p>
        </w:tc>
        <w:tc>
          <w:tcPr>
            <w:tcW w:w="638" w:type="dxa"/>
          </w:tcPr>
          <w:p w:rsidR="00B554C8" w:rsidRDefault="00B554C8" w:rsidP="00B554C8">
            <w:pPr>
              <w:pStyle w:val="ConsPlusNormal"/>
              <w:jc w:val="center"/>
            </w:pPr>
            <w:r>
              <w:t>12</w:t>
            </w:r>
          </w:p>
        </w:tc>
        <w:tc>
          <w:tcPr>
            <w:tcW w:w="648" w:type="dxa"/>
          </w:tcPr>
          <w:p w:rsidR="00B554C8" w:rsidRDefault="00B554C8" w:rsidP="00B554C8">
            <w:pPr>
              <w:pStyle w:val="ConsPlusNormal"/>
              <w:jc w:val="center"/>
            </w:pPr>
            <w:r>
              <w:t>13</w:t>
            </w:r>
          </w:p>
        </w:tc>
        <w:tc>
          <w:tcPr>
            <w:tcW w:w="638" w:type="dxa"/>
          </w:tcPr>
          <w:p w:rsidR="00B554C8" w:rsidRDefault="00B554C8" w:rsidP="00B554C8">
            <w:pPr>
              <w:pStyle w:val="ConsPlusNormal"/>
              <w:jc w:val="center"/>
            </w:pPr>
            <w:r>
              <w:t>14</w:t>
            </w:r>
          </w:p>
        </w:tc>
        <w:tc>
          <w:tcPr>
            <w:tcW w:w="648" w:type="dxa"/>
          </w:tcPr>
          <w:p w:rsidR="00B554C8" w:rsidRDefault="00B554C8" w:rsidP="00B554C8">
            <w:pPr>
              <w:pStyle w:val="ConsPlusNormal"/>
              <w:jc w:val="center"/>
            </w:pPr>
            <w:r>
              <w:t>15</w:t>
            </w:r>
          </w:p>
        </w:tc>
        <w:tc>
          <w:tcPr>
            <w:tcW w:w="667" w:type="dxa"/>
          </w:tcPr>
          <w:p w:rsidR="00B554C8" w:rsidRDefault="00B554C8" w:rsidP="00B554C8">
            <w:pPr>
              <w:pStyle w:val="ConsPlusNormal"/>
              <w:jc w:val="center"/>
            </w:pPr>
            <w:r>
              <w:t>16</w:t>
            </w:r>
          </w:p>
        </w:tc>
        <w:tc>
          <w:tcPr>
            <w:tcW w:w="567" w:type="dxa"/>
          </w:tcPr>
          <w:p w:rsidR="00B554C8" w:rsidRDefault="00B554C8" w:rsidP="00B554C8">
            <w:pPr>
              <w:pStyle w:val="ConsPlusNormal"/>
              <w:jc w:val="center"/>
            </w:pPr>
            <w:r>
              <w:t>17</w:t>
            </w:r>
          </w:p>
        </w:tc>
        <w:tc>
          <w:tcPr>
            <w:tcW w:w="725" w:type="dxa"/>
          </w:tcPr>
          <w:p w:rsidR="00B554C8" w:rsidRDefault="00B554C8" w:rsidP="00B554C8">
            <w:pPr>
              <w:pStyle w:val="ConsPlusNormal"/>
              <w:jc w:val="center"/>
            </w:pPr>
            <w:r>
              <w:t>18</w:t>
            </w:r>
          </w:p>
        </w:tc>
        <w:tc>
          <w:tcPr>
            <w:tcW w:w="504" w:type="dxa"/>
          </w:tcPr>
          <w:p w:rsidR="00B554C8" w:rsidRDefault="00B554C8" w:rsidP="00B554C8">
            <w:pPr>
              <w:pStyle w:val="ConsPlusNormal"/>
              <w:jc w:val="center"/>
            </w:pPr>
            <w:r>
              <w:t>19</w:t>
            </w:r>
          </w:p>
        </w:tc>
        <w:tc>
          <w:tcPr>
            <w:tcW w:w="557" w:type="dxa"/>
          </w:tcPr>
          <w:p w:rsidR="00B554C8" w:rsidRDefault="00B554C8" w:rsidP="00B554C8">
            <w:pPr>
              <w:pStyle w:val="ConsPlusNormal"/>
              <w:jc w:val="center"/>
            </w:pPr>
            <w:r>
              <w:t>20</w:t>
            </w:r>
          </w:p>
        </w:tc>
        <w:tc>
          <w:tcPr>
            <w:tcW w:w="562" w:type="dxa"/>
          </w:tcPr>
          <w:p w:rsidR="00B554C8" w:rsidRDefault="00B554C8" w:rsidP="00B554C8">
            <w:pPr>
              <w:pStyle w:val="ConsPlusNormal"/>
              <w:jc w:val="center"/>
            </w:pPr>
            <w:r>
              <w:t>21</w:t>
            </w:r>
          </w:p>
        </w:tc>
        <w:tc>
          <w:tcPr>
            <w:tcW w:w="562" w:type="dxa"/>
          </w:tcPr>
          <w:p w:rsidR="00B554C8" w:rsidRDefault="00B554C8" w:rsidP="00B554C8">
            <w:pPr>
              <w:pStyle w:val="ConsPlusNormal"/>
              <w:jc w:val="center"/>
            </w:pPr>
            <w:r>
              <w:t>22</w:t>
            </w:r>
          </w:p>
        </w:tc>
        <w:tc>
          <w:tcPr>
            <w:tcW w:w="677" w:type="dxa"/>
          </w:tcPr>
          <w:p w:rsidR="00B554C8" w:rsidRDefault="00B554C8" w:rsidP="00B554C8">
            <w:pPr>
              <w:pStyle w:val="ConsPlusNormal"/>
              <w:jc w:val="center"/>
            </w:pPr>
            <w:r>
              <w:t>23</w:t>
            </w:r>
          </w:p>
        </w:tc>
      </w:tr>
      <w:tr w:rsidR="00B554C8">
        <w:tc>
          <w:tcPr>
            <w:tcW w:w="509" w:type="dxa"/>
          </w:tcPr>
          <w:p w:rsidR="00B554C8" w:rsidRDefault="00B554C8" w:rsidP="00B554C8">
            <w:pPr>
              <w:pStyle w:val="ConsPlusNormal"/>
            </w:pPr>
          </w:p>
        </w:tc>
        <w:tc>
          <w:tcPr>
            <w:tcW w:w="576" w:type="dxa"/>
          </w:tcPr>
          <w:p w:rsidR="00B554C8" w:rsidRDefault="00B554C8" w:rsidP="00B554C8">
            <w:pPr>
              <w:pStyle w:val="ConsPlusNormal"/>
            </w:pPr>
          </w:p>
        </w:tc>
        <w:tc>
          <w:tcPr>
            <w:tcW w:w="571" w:type="dxa"/>
          </w:tcPr>
          <w:p w:rsidR="00B554C8" w:rsidRDefault="00B554C8" w:rsidP="00B554C8">
            <w:pPr>
              <w:pStyle w:val="ConsPlusNormal"/>
            </w:pPr>
          </w:p>
        </w:tc>
        <w:tc>
          <w:tcPr>
            <w:tcW w:w="571" w:type="dxa"/>
          </w:tcPr>
          <w:p w:rsidR="00B554C8" w:rsidRDefault="00B554C8" w:rsidP="00B554C8">
            <w:pPr>
              <w:pStyle w:val="ConsPlusNormal"/>
            </w:pPr>
          </w:p>
        </w:tc>
        <w:tc>
          <w:tcPr>
            <w:tcW w:w="576" w:type="dxa"/>
          </w:tcPr>
          <w:p w:rsidR="00B554C8" w:rsidRDefault="00B554C8" w:rsidP="00B554C8">
            <w:pPr>
              <w:pStyle w:val="ConsPlusNormal"/>
            </w:pPr>
          </w:p>
        </w:tc>
        <w:tc>
          <w:tcPr>
            <w:tcW w:w="581" w:type="dxa"/>
          </w:tcPr>
          <w:p w:rsidR="00B554C8" w:rsidRDefault="00B554C8" w:rsidP="00B554C8">
            <w:pPr>
              <w:pStyle w:val="ConsPlusNormal"/>
            </w:pPr>
          </w:p>
        </w:tc>
        <w:tc>
          <w:tcPr>
            <w:tcW w:w="720" w:type="dxa"/>
          </w:tcPr>
          <w:p w:rsidR="00B554C8" w:rsidRDefault="00B554C8" w:rsidP="00B554C8">
            <w:pPr>
              <w:pStyle w:val="ConsPlusNormal"/>
            </w:pPr>
          </w:p>
        </w:tc>
        <w:tc>
          <w:tcPr>
            <w:tcW w:w="648" w:type="dxa"/>
          </w:tcPr>
          <w:p w:rsidR="00B554C8" w:rsidRDefault="00B554C8" w:rsidP="00B554C8">
            <w:pPr>
              <w:pStyle w:val="ConsPlusNormal"/>
            </w:pPr>
          </w:p>
        </w:tc>
        <w:tc>
          <w:tcPr>
            <w:tcW w:w="643" w:type="dxa"/>
          </w:tcPr>
          <w:p w:rsidR="00B554C8" w:rsidRDefault="00B554C8" w:rsidP="00B554C8">
            <w:pPr>
              <w:pStyle w:val="ConsPlusNormal"/>
            </w:pPr>
          </w:p>
        </w:tc>
        <w:tc>
          <w:tcPr>
            <w:tcW w:w="653" w:type="dxa"/>
          </w:tcPr>
          <w:p w:rsidR="00B554C8" w:rsidRDefault="00B554C8" w:rsidP="00B554C8">
            <w:pPr>
              <w:pStyle w:val="ConsPlusNormal"/>
            </w:pPr>
          </w:p>
        </w:tc>
        <w:tc>
          <w:tcPr>
            <w:tcW w:w="696" w:type="dxa"/>
          </w:tcPr>
          <w:p w:rsidR="00B554C8" w:rsidRDefault="00B554C8" w:rsidP="00B554C8">
            <w:pPr>
              <w:pStyle w:val="ConsPlusNormal"/>
            </w:pPr>
          </w:p>
        </w:tc>
        <w:tc>
          <w:tcPr>
            <w:tcW w:w="638" w:type="dxa"/>
          </w:tcPr>
          <w:p w:rsidR="00B554C8" w:rsidRDefault="00B554C8" w:rsidP="00B554C8">
            <w:pPr>
              <w:pStyle w:val="ConsPlusNormal"/>
            </w:pPr>
          </w:p>
        </w:tc>
        <w:tc>
          <w:tcPr>
            <w:tcW w:w="648" w:type="dxa"/>
          </w:tcPr>
          <w:p w:rsidR="00B554C8" w:rsidRDefault="00B554C8" w:rsidP="00B554C8">
            <w:pPr>
              <w:pStyle w:val="ConsPlusNormal"/>
            </w:pPr>
          </w:p>
        </w:tc>
        <w:tc>
          <w:tcPr>
            <w:tcW w:w="638" w:type="dxa"/>
          </w:tcPr>
          <w:p w:rsidR="00B554C8" w:rsidRDefault="00B554C8" w:rsidP="00B554C8">
            <w:pPr>
              <w:pStyle w:val="ConsPlusNormal"/>
            </w:pPr>
          </w:p>
        </w:tc>
        <w:tc>
          <w:tcPr>
            <w:tcW w:w="648" w:type="dxa"/>
          </w:tcPr>
          <w:p w:rsidR="00B554C8" w:rsidRDefault="00B554C8" w:rsidP="00B554C8">
            <w:pPr>
              <w:pStyle w:val="ConsPlusNormal"/>
            </w:pPr>
          </w:p>
        </w:tc>
        <w:tc>
          <w:tcPr>
            <w:tcW w:w="667" w:type="dxa"/>
          </w:tcPr>
          <w:p w:rsidR="00B554C8" w:rsidRDefault="00B554C8" w:rsidP="00B554C8">
            <w:pPr>
              <w:pStyle w:val="ConsPlusNormal"/>
            </w:pPr>
          </w:p>
        </w:tc>
        <w:tc>
          <w:tcPr>
            <w:tcW w:w="567" w:type="dxa"/>
          </w:tcPr>
          <w:p w:rsidR="00B554C8" w:rsidRDefault="00B554C8" w:rsidP="00B554C8">
            <w:pPr>
              <w:pStyle w:val="ConsPlusNormal"/>
            </w:pPr>
          </w:p>
        </w:tc>
        <w:tc>
          <w:tcPr>
            <w:tcW w:w="725" w:type="dxa"/>
          </w:tcPr>
          <w:p w:rsidR="00B554C8" w:rsidRDefault="00B554C8" w:rsidP="00B554C8">
            <w:pPr>
              <w:pStyle w:val="ConsPlusNormal"/>
            </w:pPr>
          </w:p>
        </w:tc>
        <w:tc>
          <w:tcPr>
            <w:tcW w:w="504" w:type="dxa"/>
          </w:tcPr>
          <w:p w:rsidR="00B554C8" w:rsidRDefault="00B554C8" w:rsidP="00B554C8">
            <w:pPr>
              <w:pStyle w:val="ConsPlusNormal"/>
            </w:pPr>
          </w:p>
        </w:tc>
        <w:tc>
          <w:tcPr>
            <w:tcW w:w="557" w:type="dxa"/>
          </w:tcPr>
          <w:p w:rsidR="00B554C8" w:rsidRDefault="00B554C8" w:rsidP="00B554C8">
            <w:pPr>
              <w:pStyle w:val="ConsPlusNormal"/>
            </w:pPr>
          </w:p>
        </w:tc>
        <w:tc>
          <w:tcPr>
            <w:tcW w:w="562" w:type="dxa"/>
          </w:tcPr>
          <w:p w:rsidR="00B554C8" w:rsidRDefault="00B554C8" w:rsidP="00B554C8">
            <w:pPr>
              <w:pStyle w:val="ConsPlusNormal"/>
            </w:pPr>
          </w:p>
        </w:tc>
        <w:tc>
          <w:tcPr>
            <w:tcW w:w="562" w:type="dxa"/>
          </w:tcPr>
          <w:p w:rsidR="00B554C8" w:rsidRDefault="00B554C8" w:rsidP="00B554C8">
            <w:pPr>
              <w:pStyle w:val="ConsPlusNormal"/>
            </w:pPr>
          </w:p>
        </w:tc>
        <w:tc>
          <w:tcPr>
            <w:tcW w:w="677"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Показатели,  не  соответствующие  таксационному  описанию отмечаются знаком</w:t>
      </w:r>
    </w:p>
    <w:p w:rsidR="00B554C8" w:rsidRDefault="00B554C8" w:rsidP="00B554C8">
      <w:pPr>
        <w:pStyle w:val="ConsPlusNonformat"/>
        <w:jc w:val="both"/>
      </w:pPr>
      <w:r>
        <w:t>"*".</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___________________</w:t>
      </w:r>
    </w:p>
    <w:p w:rsidR="00B554C8" w:rsidRDefault="00B554C8" w:rsidP="00B554C8">
      <w:pPr>
        <w:pStyle w:val="ConsPlusNormal"/>
        <w:jc w:val="right"/>
        <w:outlineLvl w:val="1"/>
        <w:rPr>
          <w:sz w:val="18"/>
          <w:szCs w:val="18"/>
        </w:rPr>
      </w:pPr>
    </w:p>
    <w:p w:rsidR="00B554C8" w:rsidRPr="00B554C8" w:rsidRDefault="00B554C8" w:rsidP="00B554C8">
      <w:pPr>
        <w:pStyle w:val="ConsPlusNormal"/>
        <w:jc w:val="right"/>
        <w:outlineLvl w:val="1"/>
        <w:rPr>
          <w:sz w:val="18"/>
          <w:szCs w:val="18"/>
        </w:rPr>
      </w:pPr>
      <w:r w:rsidRPr="00B554C8">
        <w:rPr>
          <w:sz w:val="18"/>
          <w:szCs w:val="18"/>
        </w:rPr>
        <w:lastRenderedPageBreak/>
        <w:t>Приложение 1.3</w:t>
      </w:r>
    </w:p>
    <w:p w:rsidR="00B554C8" w:rsidRPr="00B554C8" w:rsidRDefault="00B554C8" w:rsidP="00B554C8">
      <w:pPr>
        <w:pStyle w:val="ConsPlusNormal"/>
        <w:jc w:val="right"/>
        <w:rPr>
          <w:sz w:val="18"/>
          <w:szCs w:val="18"/>
        </w:rPr>
      </w:pPr>
      <w:r w:rsidRPr="00B554C8">
        <w:rPr>
          <w:sz w:val="18"/>
          <w:szCs w:val="18"/>
        </w:rPr>
        <w:t xml:space="preserve">к акту </w:t>
      </w:r>
      <w:proofErr w:type="gramStart"/>
      <w:r w:rsidRPr="00B554C8">
        <w:rPr>
          <w:sz w:val="18"/>
          <w:szCs w:val="18"/>
        </w:rPr>
        <w:t>лесопатологического</w:t>
      </w:r>
      <w:proofErr w:type="gramEnd"/>
    </w:p>
    <w:p w:rsidR="00B554C8" w:rsidRPr="00B554C8" w:rsidRDefault="00B554C8" w:rsidP="00B554C8">
      <w:pPr>
        <w:pStyle w:val="ConsPlusNormal"/>
        <w:jc w:val="right"/>
        <w:rPr>
          <w:sz w:val="18"/>
          <w:szCs w:val="18"/>
        </w:rPr>
      </w:pPr>
      <w:r w:rsidRPr="00B554C8">
        <w:rPr>
          <w:sz w:val="18"/>
          <w:szCs w:val="18"/>
        </w:rPr>
        <w:t xml:space="preserve">обследования, </w:t>
      </w:r>
      <w:proofErr w:type="gramStart"/>
      <w:r w:rsidRPr="00B554C8">
        <w:rPr>
          <w:sz w:val="18"/>
          <w:szCs w:val="18"/>
        </w:rPr>
        <w:t>утвержденному</w:t>
      </w:r>
      <w:proofErr w:type="gramEnd"/>
    </w:p>
    <w:p w:rsidR="00B554C8" w:rsidRPr="00B554C8" w:rsidRDefault="00B554C8" w:rsidP="00B554C8">
      <w:pPr>
        <w:pStyle w:val="ConsPlusNormal"/>
        <w:jc w:val="right"/>
        <w:rPr>
          <w:sz w:val="18"/>
          <w:szCs w:val="18"/>
        </w:rPr>
      </w:pPr>
      <w:r w:rsidRPr="00B554C8">
        <w:rPr>
          <w:sz w:val="18"/>
          <w:szCs w:val="18"/>
        </w:rPr>
        <w:t>Приказом Минприроды России</w:t>
      </w:r>
    </w:p>
    <w:p w:rsidR="00B554C8" w:rsidRPr="00B554C8" w:rsidRDefault="00B554C8" w:rsidP="00B554C8">
      <w:pPr>
        <w:pStyle w:val="ConsPlusNormal"/>
        <w:jc w:val="right"/>
        <w:rPr>
          <w:sz w:val="18"/>
          <w:szCs w:val="18"/>
        </w:rPr>
      </w:pPr>
      <w:r w:rsidRPr="00B554C8">
        <w:rPr>
          <w:sz w:val="18"/>
          <w:szCs w:val="18"/>
        </w:rPr>
        <w:t>от 09.11.2020 N 910</w:t>
      </w:r>
    </w:p>
    <w:p w:rsidR="00B554C8" w:rsidRDefault="00B554C8" w:rsidP="00B554C8">
      <w:pPr>
        <w:pStyle w:val="ConsPlusNormal"/>
        <w:jc w:val="both"/>
      </w:pPr>
    </w:p>
    <w:p w:rsidR="00B554C8" w:rsidRDefault="00B554C8" w:rsidP="00B554C8">
      <w:pPr>
        <w:pStyle w:val="ConsPlusNonformat"/>
        <w:jc w:val="both"/>
      </w:pPr>
      <w:r>
        <w:t xml:space="preserve">                                Результаты</w:t>
      </w:r>
    </w:p>
    <w:p w:rsidR="00B554C8" w:rsidRDefault="00B554C8" w:rsidP="00B554C8">
      <w:pPr>
        <w:pStyle w:val="ConsPlusNonformat"/>
        <w:jc w:val="both"/>
      </w:pPr>
      <w:r>
        <w:t xml:space="preserve">            проведения лесопатологического обследования лесных насаждений с использованием авиационных средств</w:t>
      </w:r>
    </w:p>
    <w:p w:rsidR="00B554C8" w:rsidRDefault="00B554C8" w:rsidP="00B554C8">
      <w:pPr>
        <w:pStyle w:val="ConsPlusNonformat"/>
        <w:jc w:val="both"/>
      </w:pPr>
    </w:p>
    <w:p w:rsidR="00B554C8" w:rsidRDefault="00B554C8" w:rsidP="00B554C8">
      <w:pPr>
        <w:pStyle w:val="ConsPlusNonformat"/>
        <w:jc w:val="both"/>
      </w:pPr>
      <w:r>
        <w:t>Субъект Российской Федерации ________________ Лесничество _________________</w:t>
      </w:r>
    </w:p>
    <w:p w:rsidR="00B554C8" w:rsidRDefault="00B554C8" w:rsidP="00B554C8">
      <w:pPr>
        <w:pStyle w:val="ConsPlusNonformat"/>
        <w:jc w:val="both"/>
      </w:pPr>
      <w:r>
        <w:t>Участковое лесничество __________________ Урочище (лесная дача) ___________</w:t>
      </w:r>
    </w:p>
    <w:p w:rsidR="00B554C8" w:rsidRDefault="00B554C8" w:rsidP="00B554C8">
      <w:pPr>
        <w:pStyle w:val="ConsPlusNonformat"/>
        <w:jc w:val="both"/>
      </w:pPr>
      <w:r>
        <w:t>Государственный и регистрационный знаки летательного аппарата</w:t>
      </w:r>
    </w:p>
    <w:p w:rsidR="00B554C8" w:rsidRDefault="00B554C8" w:rsidP="00B554C8">
      <w:pPr>
        <w:pStyle w:val="ConsPlusNonformat"/>
        <w:jc w:val="both"/>
      </w:pPr>
      <w:r>
        <w:t>_______________________________________</w:t>
      </w:r>
    </w:p>
    <w:p w:rsidR="00B554C8" w:rsidRDefault="00B554C8" w:rsidP="00B554C8">
      <w:pPr>
        <w:pStyle w:val="ConsPlusNonformat"/>
        <w:jc w:val="both"/>
      </w:pPr>
      <w:r>
        <w:t>Изготовитель, тип летательного аппарата</w:t>
      </w:r>
    </w:p>
    <w:p w:rsidR="00B554C8" w:rsidRDefault="00B554C8" w:rsidP="00B554C8">
      <w:pPr>
        <w:pStyle w:val="ConsPlusNonformat"/>
        <w:jc w:val="both"/>
      </w:pPr>
      <w:r>
        <w:t>_____________________________________________________________</w:t>
      </w:r>
    </w:p>
    <w:p w:rsidR="00B554C8" w:rsidRDefault="00B554C8" w:rsidP="00B554C8">
      <w:pPr>
        <w:pStyle w:val="ConsPlusNonformat"/>
        <w:jc w:val="both"/>
      </w:pPr>
      <w:r>
        <w:t>Серийный идентификационный номер воздушного судна</w:t>
      </w:r>
    </w:p>
    <w:p w:rsidR="00B554C8" w:rsidRDefault="00B554C8" w:rsidP="00B554C8">
      <w:pPr>
        <w:pStyle w:val="ConsPlusNonformat"/>
        <w:jc w:val="both"/>
      </w:pPr>
      <w:r>
        <w:t>_________________________________________________</w:t>
      </w:r>
    </w:p>
    <w:p w:rsidR="00B554C8" w:rsidRDefault="00B554C8" w:rsidP="00B554C8">
      <w:pPr>
        <w:pStyle w:val="ConsPlusNonformat"/>
        <w:jc w:val="both"/>
      </w:pPr>
      <w:r>
        <w:t>Дата вылета _________ Местное время вылета _________ Пункт вылета _________</w:t>
      </w:r>
    </w:p>
    <w:p w:rsidR="00B554C8" w:rsidRDefault="00B554C8" w:rsidP="00B554C8">
      <w:pPr>
        <w:pStyle w:val="ConsPlusNonformat"/>
        <w:jc w:val="both"/>
      </w:pPr>
      <w:r>
        <w:t>Время полета 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510"/>
        <w:gridCol w:w="794"/>
        <w:gridCol w:w="1020"/>
        <w:gridCol w:w="1391"/>
        <w:gridCol w:w="653"/>
        <w:gridCol w:w="567"/>
        <w:gridCol w:w="624"/>
        <w:gridCol w:w="567"/>
        <w:gridCol w:w="567"/>
        <w:gridCol w:w="567"/>
        <w:gridCol w:w="567"/>
        <w:gridCol w:w="624"/>
        <w:gridCol w:w="567"/>
        <w:gridCol w:w="629"/>
        <w:gridCol w:w="2289"/>
        <w:gridCol w:w="850"/>
        <w:gridCol w:w="518"/>
        <w:gridCol w:w="567"/>
        <w:gridCol w:w="900"/>
      </w:tblGrid>
      <w:tr w:rsidR="00B554C8" w:rsidTr="00B554C8">
        <w:tc>
          <w:tcPr>
            <w:tcW w:w="600" w:type="dxa"/>
            <w:vMerge w:val="restart"/>
          </w:tcPr>
          <w:p w:rsidR="00B554C8" w:rsidRDefault="00B554C8" w:rsidP="00B554C8">
            <w:pPr>
              <w:pStyle w:val="ConsPlusNormal"/>
              <w:jc w:val="center"/>
            </w:pPr>
            <w:r>
              <w:t>Номер квартала</w:t>
            </w:r>
          </w:p>
        </w:tc>
        <w:tc>
          <w:tcPr>
            <w:tcW w:w="510" w:type="dxa"/>
            <w:vMerge w:val="restart"/>
          </w:tcPr>
          <w:p w:rsidR="00B554C8" w:rsidRDefault="00B554C8" w:rsidP="00B554C8">
            <w:pPr>
              <w:pStyle w:val="ConsPlusNormal"/>
              <w:jc w:val="center"/>
            </w:pPr>
            <w:r>
              <w:t>Номер выдела</w:t>
            </w:r>
          </w:p>
        </w:tc>
        <w:tc>
          <w:tcPr>
            <w:tcW w:w="794" w:type="dxa"/>
            <w:vMerge w:val="restart"/>
          </w:tcPr>
          <w:p w:rsidR="00B554C8" w:rsidRDefault="00B554C8" w:rsidP="00B554C8">
            <w:pPr>
              <w:pStyle w:val="ConsPlusNormal"/>
              <w:jc w:val="center"/>
            </w:pPr>
            <w:r>
              <w:t>Номер лесопатологического выдела</w:t>
            </w:r>
          </w:p>
        </w:tc>
        <w:tc>
          <w:tcPr>
            <w:tcW w:w="1020" w:type="dxa"/>
            <w:vMerge w:val="restart"/>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1391" w:type="dxa"/>
            <w:vMerge w:val="restart"/>
          </w:tcPr>
          <w:p w:rsidR="00B554C8" w:rsidRDefault="00B554C8" w:rsidP="00B554C8">
            <w:pPr>
              <w:pStyle w:val="ConsPlusNormal"/>
              <w:jc w:val="center"/>
            </w:pPr>
            <w:r>
              <w:t>Перечень таксационных выделов, входящих в лесопатологический выдел</w:t>
            </w:r>
          </w:p>
        </w:tc>
        <w:tc>
          <w:tcPr>
            <w:tcW w:w="653" w:type="dxa"/>
            <w:vMerge w:val="restart"/>
          </w:tcPr>
          <w:p w:rsidR="00B554C8" w:rsidRDefault="00B554C8" w:rsidP="00B554C8">
            <w:pPr>
              <w:pStyle w:val="ConsPlusNormal"/>
              <w:jc w:val="center"/>
            </w:pPr>
            <w:r>
              <w:t>Повреждаемая порода</w:t>
            </w:r>
          </w:p>
        </w:tc>
        <w:tc>
          <w:tcPr>
            <w:tcW w:w="4083" w:type="dxa"/>
            <w:gridSpan w:val="7"/>
          </w:tcPr>
          <w:p w:rsidR="00B554C8" w:rsidRDefault="00B554C8" w:rsidP="00B554C8">
            <w:pPr>
              <w:pStyle w:val="ConsPlusNormal"/>
              <w:jc w:val="center"/>
            </w:pPr>
            <w:r>
              <w:t>Доля усыхающих и погибших деревьев, %</w:t>
            </w:r>
          </w:p>
        </w:tc>
        <w:tc>
          <w:tcPr>
            <w:tcW w:w="1196" w:type="dxa"/>
            <w:gridSpan w:val="2"/>
          </w:tcPr>
          <w:p w:rsidR="00B554C8" w:rsidRDefault="00B554C8" w:rsidP="00B554C8">
            <w:pPr>
              <w:pStyle w:val="ConsPlusNormal"/>
              <w:jc w:val="center"/>
            </w:pPr>
            <w:r>
              <w:t>Степень повреждения полога, %</w:t>
            </w:r>
          </w:p>
        </w:tc>
        <w:tc>
          <w:tcPr>
            <w:tcW w:w="2289" w:type="dxa"/>
            <w:vMerge w:val="restart"/>
          </w:tcPr>
          <w:p w:rsidR="00B554C8" w:rsidRDefault="00B554C8" w:rsidP="00B554C8">
            <w:pPr>
              <w:pStyle w:val="ConsPlusNormal"/>
              <w:jc w:val="center"/>
            </w:pPr>
            <w:proofErr w:type="gramStart"/>
            <w:r>
              <w:t>Тип распределения поврежденных (погибших) деревьев (равномерное, групповое, куртинное, сплошное усыхание (повреждение)</w:t>
            </w:r>
            <w:proofErr w:type="gramEnd"/>
          </w:p>
        </w:tc>
        <w:tc>
          <w:tcPr>
            <w:tcW w:w="850" w:type="dxa"/>
            <w:vMerge w:val="restart"/>
          </w:tcPr>
          <w:p w:rsidR="00B554C8" w:rsidRDefault="00B554C8" w:rsidP="00B554C8">
            <w:pPr>
              <w:pStyle w:val="ConsPlusNormal"/>
              <w:jc w:val="center"/>
            </w:pPr>
            <w:r>
              <w:t>Причины ослабления, повреждения</w:t>
            </w:r>
          </w:p>
        </w:tc>
        <w:tc>
          <w:tcPr>
            <w:tcW w:w="1985" w:type="dxa"/>
            <w:gridSpan w:val="3"/>
          </w:tcPr>
          <w:p w:rsidR="00B554C8" w:rsidRDefault="00B554C8" w:rsidP="00B554C8">
            <w:pPr>
              <w:pStyle w:val="ConsPlusNormal"/>
              <w:jc w:val="center"/>
            </w:pPr>
            <w:r>
              <w:t>Назначенные мероприятия</w:t>
            </w:r>
          </w:p>
        </w:tc>
      </w:tr>
      <w:tr w:rsidR="00B554C8" w:rsidTr="00B554C8">
        <w:tc>
          <w:tcPr>
            <w:tcW w:w="600" w:type="dxa"/>
            <w:vMerge/>
          </w:tcPr>
          <w:p w:rsidR="00B554C8" w:rsidRDefault="00B554C8" w:rsidP="00B554C8">
            <w:pPr>
              <w:spacing w:after="0" w:line="240" w:lineRule="auto"/>
            </w:pPr>
          </w:p>
        </w:tc>
        <w:tc>
          <w:tcPr>
            <w:tcW w:w="510" w:type="dxa"/>
            <w:vMerge/>
          </w:tcPr>
          <w:p w:rsidR="00B554C8" w:rsidRDefault="00B554C8" w:rsidP="00B554C8">
            <w:pPr>
              <w:spacing w:after="0" w:line="240" w:lineRule="auto"/>
            </w:pPr>
          </w:p>
        </w:tc>
        <w:tc>
          <w:tcPr>
            <w:tcW w:w="794" w:type="dxa"/>
            <w:vMerge/>
          </w:tcPr>
          <w:p w:rsidR="00B554C8" w:rsidRDefault="00B554C8" w:rsidP="00B554C8">
            <w:pPr>
              <w:spacing w:after="0" w:line="240" w:lineRule="auto"/>
            </w:pPr>
          </w:p>
        </w:tc>
        <w:tc>
          <w:tcPr>
            <w:tcW w:w="1020" w:type="dxa"/>
            <w:vMerge/>
          </w:tcPr>
          <w:p w:rsidR="00B554C8" w:rsidRDefault="00B554C8" w:rsidP="00B554C8">
            <w:pPr>
              <w:spacing w:after="0" w:line="240" w:lineRule="auto"/>
            </w:pPr>
          </w:p>
        </w:tc>
        <w:tc>
          <w:tcPr>
            <w:tcW w:w="1391" w:type="dxa"/>
            <w:vMerge/>
          </w:tcPr>
          <w:p w:rsidR="00B554C8" w:rsidRDefault="00B554C8" w:rsidP="00B554C8">
            <w:pPr>
              <w:spacing w:after="0" w:line="240" w:lineRule="auto"/>
            </w:pPr>
          </w:p>
        </w:tc>
        <w:tc>
          <w:tcPr>
            <w:tcW w:w="653" w:type="dxa"/>
            <w:vMerge/>
          </w:tcPr>
          <w:p w:rsidR="00B554C8" w:rsidRDefault="00B554C8" w:rsidP="00B554C8">
            <w:pPr>
              <w:spacing w:after="0" w:line="240" w:lineRule="auto"/>
            </w:pPr>
          </w:p>
        </w:tc>
        <w:tc>
          <w:tcPr>
            <w:tcW w:w="567" w:type="dxa"/>
          </w:tcPr>
          <w:p w:rsidR="00B554C8" w:rsidRDefault="00B554C8" w:rsidP="00B554C8">
            <w:pPr>
              <w:pStyle w:val="ConsPlusNormal"/>
              <w:jc w:val="center"/>
            </w:pPr>
            <w:r>
              <w:t>усыхающие</w:t>
            </w:r>
          </w:p>
        </w:tc>
        <w:tc>
          <w:tcPr>
            <w:tcW w:w="624" w:type="dxa"/>
          </w:tcPr>
          <w:p w:rsidR="00B554C8" w:rsidRDefault="00B554C8" w:rsidP="00B554C8">
            <w:pPr>
              <w:pStyle w:val="ConsPlusNormal"/>
              <w:jc w:val="center"/>
            </w:pPr>
            <w:r>
              <w:t>свежий сухостой</w:t>
            </w:r>
          </w:p>
        </w:tc>
        <w:tc>
          <w:tcPr>
            <w:tcW w:w="567" w:type="dxa"/>
          </w:tcPr>
          <w:p w:rsidR="00B554C8" w:rsidRDefault="00B554C8" w:rsidP="00B554C8">
            <w:pPr>
              <w:pStyle w:val="ConsPlusNormal"/>
              <w:jc w:val="center"/>
            </w:pPr>
            <w:r>
              <w:t>старый сухостой</w:t>
            </w:r>
          </w:p>
        </w:tc>
        <w:tc>
          <w:tcPr>
            <w:tcW w:w="567" w:type="dxa"/>
          </w:tcPr>
          <w:p w:rsidR="00B554C8" w:rsidRDefault="00B554C8" w:rsidP="00B554C8">
            <w:pPr>
              <w:pStyle w:val="ConsPlusNormal"/>
              <w:jc w:val="center"/>
            </w:pPr>
            <w:r>
              <w:t>свежий ветровал</w:t>
            </w:r>
          </w:p>
        </w:tc>
        <w:tc>
          <w:tcPr>
            <w:tcW w:w="567" w:type="dxa"/>
          </w:tcPr>
          <w:p w:rsidR="00B554C8" w:rsidRDefault="00B554C8" w:rsidP="00B554C8">
            <w:pPr>
              <w:pStyle w:val="ConsPlusNormal"/>
              <w:jc w:val="center"/>
            </w:pPr>
            <w:r>
              <w:t>свежий бурелом</w:t>
            </w:r>
          </w:p>
        </w:tc>
        <w:tc>
          <w:tcPr>
            <w:tcW w:w="567" w:type="dxa"/>
          </w:tcPr>
          <w:p w:rsidR="00B554C8" w:rsidRDefault="00B554C8" w:rsidP="00B554C8">
            <w:pPr>
              <w:pStyle w:val="ConsPlusNormal"/>
              <w:jc w:val="center"/>
            </w:pPr>
            <w:r>
              <w:t>старый ветровал</w:t>
            </w:r>
          </w:p>
        </w:tc>
        <w:tc>
          <w:tcPr>
            <w:tcW w:w="624" w:type="dxa"/>
          </w:tcPr>
          <w:p w:rsidR="00B554C8" w:rsidRDefault="00B554C8" w:rsidP="00B554C8">
            <w:pPr>
              <w:pStyle w:val="ConsPlusNormal"/>
              <w:jc w:val="center"/>
            </w:pPr>
            <w:r>
              <w:t>старый бурелом</w:t>
            </w:r>
          </w:p>
        </w:tc>
        <w:tc>
          <w:tcPr>
            <w:tcW w:w="567" w:type="dxa"/>
          </w:tcPr>
          <w:p w:rsidR="00B554C8" w:rsidRDefault="00B554C8" w:rsidP="00B554C8">
            <w:pPr>
              <w:pStyle w:val="ConsPlusNormal"/>
              <w:jc w:val="center"/>
            </w:pPr>
            <w:r>
              <w:t>дефолиация</w:t>
            </w:r>
          </w:p>
        </w:tc>
        <w:tc>
          <w:tcPr>
            <w:tcW w:w="629" w:type="dxa"/>
          </w:tcPr>
          <w:p w:rsidR="00B554C8" w:rsidRDefault="00B554C8" w:rsidP="00B554C8">
            <w:pPr>
              <w:pStyle w:val="ConsPlusNormal"/>
              <w:jc w:val="center"/>
            </w:pPr>
            <w:proofErr w:type="spellStart"/>
            <w:r>
              <w:t>дехромация</w:t>
            </w:r>
            <w:proofErr w:type="spellEnd"/>
          </w:p>
        </w:tc>
        <w:tc>
          <w:tcPr>
            <w:tcW w:w="2289" w:type="dxa"/>
            <w:vMerge/>
          </w:tcPr>
          <w:p w:rsidR="00B554C8" w:rsidRDefault="00B554C8" w:rsidP="00B554C8">
            <w:pPr>
              <w:spacing w:after="0" w:line="240" w:lineRule="auto"/>
            </w:pPr>
          </w:p>
        </w:tc>
        <w:tc>
          <w:tcPr>
            <w:tcW w:w="850" w:type="dxa"/>
            <w:vMerge/>
          </w:tcPr>
          <w:p w:rsidR="00B554C8" w:rsidRDefault="00B554C8" w:rsidP="00B554C8">
            <w:pPr>
              <w:spacing w:after="0" w:line="240" w:lineRule="auto"/>
            </w:pPr>
          </w:p>
        </w:tc>
        <w:tc>
          <w:tcPr>
            <w:tcW w:w="518" w:type="dxa"/>
          </w:tcPr>
          <w:p w:rsidR="00B554C8" w:rsidRDefault="00B554C8" w:rsidP="00B554C8">
            <w:pPr>
              <w:pStyle w:val="ConsPlusNormal"/>
              <w:jc w:val="center"/>
            </w:pPr>
            <w:r>
              <w:t>вид</w:t>
            </w:r>
          </w:p>
        </w:tc>
        <w:tc>
          <w:tcPr>
            <w:tcW w:w="567" w:type="dxa"/>
          </w:tcPr>
          <w:p w:rsidR="00B554C8" w:rsidRDefault="00B554C8" w:rsidP="00B554C8">
            <w:pPr>
              <w:pStyle w:val="ConsPlusNormal"/>
              <w:jc w:val="center"/>
            </w:pPr>
            <w:r>
              <w:t xml:space="preserve">площадь, </w:t>
            </w:r>
            <w:proofErr w:type="gramStart"/>
            <w:r>
              <w:t>га</w:t>
            </w:r>
            <w:proofErr w:type="gramEnd"/>
          </w:p>
        </w:tc>
        <w:tc>
          <w:tcPr>
            <w:tcW w:w="900" w:type="dxa"/>
          </w:tcPr>
          <w:p w:rsidR="00B554C8" w:rsidRDefault="00B554C8" w:rsidP="00B554C8">
            <w:pPr>
              <w:pStyle w:val="ConsPlusNormal"/>
              <w:jc w:val="center"/>
            </w:pPr>
            <w:r>
              <w:t>Сроки проведения</w:t>
            </w:r>
          </w:p>
        </w:tc>
      </w:tr>
      <w:tr w:rsidR="00B554C8" w:rsidRPr="00B554C8" w:rsidTr="00B554C8">
        <w:tblPrEx>
          <w:tblBorders>
            <w:insideH w:val="nil"/>
          </w:tblBorders>
        </w:tblPrEx>
        <w:tc>
          <w:tcPr>
            <w:tcW w:w="15371" w:type="dxa"/>
            <w:gridSpan w:val="20"/>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15187"/>
            </w:tblGrid>
            <w:tr w:rsidR="00B554C8" w:rsidRPr="00B554C8">
              <w:trPr>
                <w:jc w:val="center"/>
              </w:trPr>
              <w:tc>
                <w:tcPr>
                  <w:tcW w:w="9294" w:type="dxa"/>
                  <w:tcBorders>
                    <w:top w:val="nil"/>
                    <w:left w:val="single" w:sz="24" w:space="0" w:color="CED3F1"/>
                    <w:bottom w:val="nil"/>
                    <w:right w:val="single" w:sz="24" w:space="0" w:color="F4F3F8"/>
                  </w:tcBorders>
                  <w:shd w:val="clear" w:color="auto" w:fill="F4F3F8"/>
                </w:tcPr>
                <w:p w:rsidR="00B554C8" w:rsidRPr="00B554C8" w:rsidRDefault="00B554C8" w:rsidP="00B554C8">
                  <w:pPr>
                    <w:pStyle w:val="ConsPlusNormal"/>
                    <w:jc w:val="both"/>
                    <w:rPr>
                      <w:sz w:val="18"/>
                      <w:szCs w:val="18"/>
                    </w:rPr>
                  </w:pPr>
                  <w:proofErr w:type="spellStart"/>
                  <w:r w:rsidRPr="00B554C8">
                    <w:rPr>
                      <w:color w:val="392C69"/>
                      <w:sz w:val="18"/>
                      <w:szCs w:val="18"/>
                    </w:rPr>
                    <w:t>КонсультантПлюс</w:t>
                  </w:r>
                  <w:proofErr w:type="spellEnd"/>
                  <w:r w:rsidRPr="00B554C8">
                    <w:rPr>
                      <w:color w:val="392C69"/>
                      <w:sz w:val="18"/>
                      <w:szCs w:val="18"/>
                    </w:rPr>
                    <w:t>: примечание.</w:t>
                  </w:r>
                  <w:r>
                    <w:rPr>
                      <w:color w:val="392C69"/>
                      <w:sz w:val="18"/>
                      <w:szCs w:val="18"/>
                    </w:rPr>
                    <w:t xml:space="preserve"> </w:t>
                  </w:r>
                  <w:r w:rsidRPr="00B554C8">
                    <w:rPr>
                      <w:color w:val="392C69"/>
                      <w:sz w:val="18"/>
                      <w:szCs w:val="18"/>
                    </w:rPr>
                    <w:t>Нумерация граф дана в соответствии с официальным текстом документа.</w:t>
                  </w:r>
                </w:p>
              </w:tc>
            </w:tr>
          </w:tbl>
          <w:p w:rsidR="00B554C8" w:rsidRPr="00B554C8" w:rsidRDefault="00B554C8" w:rsidP="00B554C8">
            <w:pPr>
              <w:spacing w:after="0" w:line="240" w:lineRule="auto"/>
              <w:rPr>
                <w:sz w:val="18"/>
                <w:szCs w:val="18"/>
              </w:rPr>
            </w:pPr>
          </w:p>
        </w:tc>
      </w:tr>
      <w:tr w:rsidR="00B554C8" w:rsidTr="00B554C8">
        <w:tblPrEx>
          <w:tblBorders>
            <w:insideH w:val="nil"/>
          </w:tblBorders>
        </w:tblPrEx>
        <w:tc>
          <w:tcPr>
            <w:tcW w:w="600" w:type="dxa"/>
            <w:tcBorders>
              <w:top w:val="nil"/>
            </w:tcBorders>
          </w:tcPr>
          <w:p w:rsidR="00B554C8" w:rsidRDefault="00B554C8" w:rsidP="00B554C8">
            <w:pPr>
              <w:pStyle w:val="ConsPlusNormal"/>
              <w:jc w:val="center"/>
            </w:pPr>
            <w:r>
              <w:t>1</w:t>
            </w:r>
          </w:p>
        </w:tc>
        <w:tc>
          <w:tcPr>
            <w:tcW w:w="510" w:type="dxa"/>
            <w:tcBorders>
              <w:top w:val="nil"/>
            </w:tcBorders>
          </w:tcPr>
          <w:p w:rsidR="00B554C8" w:rsidRDefault="00B554C8" w:rsidP="00B554C8">
            <w:pPr>
              <w:pStyle w:val="ConsPlusNormal"/>
              <w:jc w:val="center"/>
            </w:pPr>
            <w:r>
              <w:t>2</w:t>
            </w:r>
          </w:p>
        </w:tc>
        <w:tc>
          <w:tcPr>
            <w:tcW w:w="794" w:type="dxa"/>
            <w:tcBorders>
              <w:top w:val="nil"/>
            </w:tcBorders>
          </w:tcPr>
          <w:p w:rsidR="00B554C8" w:rsidRDefault="00B554C8" w:rsidP="00B554C8">
            <w:pPr>
              <w:pStyle w:val="ConsPlusNormal"/>
              <w:jc w:val="center"/>
            </w:pPr>
            <w:r>
              <w:t>3</w:t>
            </w:r>
          </w:p>
        </w:tc>
        <w:tc>
          <w:tcPr>
            <w:tcW w:w="1020" w:type="dxa"/>
            <w:tcBorders>
              <w:top w:val="nil"/>
            </w:tcBorders>
          </w:tcPr>
          <w:p w:rsidR="00B554C8" w:rsidRDefault="00B554C8" w:rsidP="00B554C8">
            <w:pPr>
              <w:pStyle w:val="ConsPlusNormal"/>
              <w:jc w:val="center"/>
            </w:pPr>
            <w:r>
              <w:t>4</w:t>
            </w:r>
          </w:p>
        </w:tc>
        <w:tc>
          <w:tcPr>
            <w:tcW w:w="1391" w:type="dxa"/>
            <w:tcBorders>
              <w:top w:val="nil"/>
            </w:tcBorders>
          </w:tcPr>
          <w:p w:rsidR="00B554C8" w:rsidRDefault="00B554C8" w:rsidP="00B554C8">
            <w:pPr>
              <w:pStyle w:val="ConsPlusNormal"/>
              <w:jc w:val="center"/>
            </w:pPr>
            <w:r>
              <w:t>5</w:t>
            </w:r>
          </w:p>
        </w:tc>
        <w:tc>
          <w:tcPr>
            <w:tcW w:w="653" w:type="dxa"/>
            <w:tcBorders>
              <w:top w:val="nil"/>
            </w:tcBorders>
          </w:tcPr>
          <w:p w:rsidR="00B554C8" w:rsidRDefault="00B554C8" w:rsidP="00B554C8">
            <w:pPr>
              <w:pStyle w:val="ConsPlusNormal"/>
              <w:jc w:val="center"/>
            </w:pPr>
            <w:r>
              <w:t>6</w:t>
            </w:r>
          </w:p>
        </w:tc>
        <w:tc>
          <w:tcPr>
            <w:tcW w:w="567" w:type="dxa"/>
            <w:tcBorders>
              <w:top w:val="nil"/>
            </w:tcBorders>
          </w:tcPr>
          <w:p w:rsidR="00B554C8" w:rsidRDefault="00B554C8" w:rsidP="00B554C8">
            <w:pPr>
              <w:pStyle w:val="ConsPlusNormal"/>
              <w:jc w:val="center"/>
            </w:pPr>
            <w:r>
              <w:t>7</w:t>
            </w:r>
          </w:p>
        </w:tc>
        <w:tc>
          <w:tcPr>
            <w:tcW w:w="624" w:type="dxa"/>
            <w:tcBorders>
              <w:top w:val="nil"/>
            </w:tcBorders>
          </w:tcPr>
          <w:p w:rsidR="00B554C8" w:rsidRDefault="00B554C8" w:rsidP="00B554C8">
            <w:pPr>
              <w:pStyle w:val="ConsPlusNormal"/>
              <w:jc w:val="center"/>
            </w:pPr>
            <w:r>
              <w:t>8</w:t>
            </w:r>
          </w:p>
        </w:tc>
        <w:tc>
          <w:tcPr>
            <w:tcW w:w="567" w:type="dxa"/>
            <w:tcBorders>
              <w:top w:val="nil"/>
            </w:tcBorders>
          </w:tcPr>
          <w:p w:rsidR="00B554C8" w:rsidRDefault="00B554C8" w:rsidP="00B554C8">
            <w:pPr>
              <w:pStyle w:val="ConsPlusNormal"/>
              <w:jc w:val="center"/>
            </w:pPr>
            <w:r>
              <w:t>9</w:t>
            </w:r>
          </w:p>
        </w:tc>
        <w:tc>
          <w:tcPr>
            <w:tcW w:w="567" w:type="dxa"/>
            <w:tcBorders>
              <w:top w:val="nil"/>
            </w:tcBorders>
          </w:tcPr>
          <w:p w:rsidR="00B554C8" w:rsidRDefault="00B554C8" w:rsidP="00B554C8">
            <w:pPr>
              <w:pStyle w:val="ConsPlusNormal"/>
              <w:jc w:val="center"/>
            </w:pPr>
            <w:r>
              <w:t>10</w:t>
            </w:r>
          </w:p>
        </w:tc>
        <w:tc>
          <w:tcPr>
            <w:tcW w:w="567" w:type="dxa"/>
            <w:tcBorders>
              <w:top w:val="nil"/>
            </w:tcBorders>
          </w:tcPr>
          <w:p w:rsidR="00B554C8" w:rsidRDefault="00B554C8" w:rsidP="00B554C8">
            <w:pPr>
              <w:pStyle w:val="ConsPlusNormal"/>
              <w:jc w:val="center"/>
            </w:pPr>
            <w:r>
              <w:t>11</w:t>
            </w:r>
          </w:p>
        </w:tc>
        <w:tc>
          <w:tcPr>
            <w:tcW w:w="567" w:type="dxa"/>
            <w:tcBorders>
              <w:top w:val="nil"/>
            </w:tcBorders>
          </w:tcPr>
          <w:p w:rsidR="00B554C8" w:rsidRDefault="00B554C8" w:rsidP="00B554C8">
            <w:pPr>
              <w:pStyle w:val="ConsPlusNormal"/>
              <w:jc w:val="center"/>
            </w:pPr>
            <w:r>
              <w:t>12</w:t>
            </w:r>
          </w:p>
        </w:tc>
        <w:tc>
          <w:tcPr>
            <w:tcW w:w="624" w:type="dxa"/>
            <w:tcBorders>
              <w:top w:val="nil"/>
            </w:tcBorders>
          </w:tcPr>
          <w:p w:rsidR="00B554C8" w:rsidRDefault="00B554C8" w:rsidP="00B554C8">
            <w:pPr>
              <w:pStyle w:val="ConsPlusNormal"/>
              <w:jc w:val="center"/>
            </w:pPr>
            <w:r>
              <w:t>13</w:t>
            </w:r>
          </w:p>
        </w:tc>
        <w:tc>
          <w:tcPr>
            <w:tcW w:w="567" w:type="dxa"/>
            <w:tcBorders>
              <w:top w:val="nil"/>
            </w:tcBorders>
          </w:tcPr>
          <w:p w:rsidR="00B554C8" w:rsidRDefault="00B554C8" w:rsidP="00B554C8">
            <w:pPr>
              <w:pStyle w:val="ConsPlusNormal"/>
              <w:jc w:val="center"/>
            </w:pPr>
            <w:r>
              <w:t>15</w:t>
            </w:r>
          </w:p>
        </w:tc>
        <w:tc>
          <w:tcPr>
            <w:tcW w:w="629" w:type="dxa"/>
            <w:tcBorders>
              <w:top w:val="nil"/>
            </w:tcBorders>
          </w:tcPr>
          <w:p w:rsidR="00B554C8" w:rsidRDefault="00B554C8" w:rsidP="00B554C8">
            <w:pPr>
              <w:pStyle w:val="ConsPlusNormal"/>
              <w:jc w:val="center"/>
            </w:pPr>
            <w:r>
              <w:t>16</w:t>
            </w:r>
          </w:p>
        </w:tc>
        <w:tc>
          <w:tcPr>
            <w:tcW w:w="2289" w:type="dxa"/>
            <w:tcBorders>
              <w:top w:val="nil"/>
            </w:tcBorders>
          </w:tcPr>
          <w:p w:rsidR="00B554C8" w:rsidRDefault="00B554C8" w:rsidP="00B554C8">
            <w:pPr>
              <w:pStyle w:val="ConsPlusNormal"/>
              <w:jc w:val="center"/>
            </w:pPr>
            <w:r>
              <w:t>17</w:t>
            </w:r>
          </w:p>
        </w:tc>
        <w:tc>
          <w:tcPr>
            <w:tcW w:w="850" w:type="dxa"/>
            <w:tcBorders>
              <w:top w:val="nil"/>
            </w:tcBorders>
          </w:tcPr>
          <w:p w:rsidR="00B554C8" w:rsidRDefault="00B554C8" w:rsidP="00B554C8">
            <w:pPr>
              <w:pStyle w:val="ConsPlusNormal"/>
              <w:jc w:val="center"/>
            </w:pPr>
            <w:r>
              <w:t>18</w:t>
            </w:r>
          </w:p>
        </w:tc>
        <w:tc>
          <w:tcPr>
            <w:tcW w:w="518" w:type="dxa"/>
            <w:tcBorders>
              <w:top w:val="nil"/>
            </w:tcBorders>
          </w:tcPr>
          <w:p w:rsidR="00B554C8" w:rsidRDefault="00B554C8" w:rsidP="00B554C8">
            <w:pPr>
              <w:pStyle w:val="ConsPlusNormal"/>
              <w:jc w:val="center"/>
            </w:pPr>
            <w:r>
              <w:t>19</w:t>
            </w:r>
          </w:p>
        </w:tc>
        <w:tc>
          <w:tcPr>
            <w:tcW w:w="567" w:type="dxa"/>
            <w:tcBorders>
              <w:top w:val="nil"/>
            </w:tcBorders>
          </w:tcPr>
          <w:p w:rsidR="00B554C8" w:rsidRDefault="00B554C8" w:rsidP="00B554C8">
            <w:pPr>
              <w:pStyle w:val="ConsPlusNormal"/>
              <w:jc w:val="center"/>
            </w:pPr>
            <w:r>
              <w:t>20</w:t>
            </w:r>
          </w:p>
        </w:tc>
        <w:tc>
          <w:tcPr>
            <w:tcW w:w="900" w:type="dxa"/>
            <w:tcBorders>
              <w:top w:val="nil"/>
            </w:tcBorders>
          </w:tcPr>
          <w:p w:rsidR="00B554C8" w:rsidRDefault="00B554C8" w:rsidP="00B554C8">
            <w:pPr>
              <w:pStyle w:val="ConsPlusNormal"/>
              <w:jc w:val="center"/>
            </w:pPr>
            <w:r>
              <w:t>21</w:t>
            </w:r>
          </w:p>
        </w:tc>
      </w:tr>
      <w:tr w:rsidR="00B554C8" w:rsidTr="00B554C8">
        <w:tc>
          <w:tcPr>
            <w:tcW w:w="600" w:type="dxa"/>
          </w:tcPr>
          <w:p w:rsidR="00B554C8" w:rsidRDefault="00B554C8" w:rsidP="00B554C8">
            <w:pPr>
              <w:pStyle w:val="ConsPlusNormal"/>
            </w:pPr>
          </w:p>
        </w:tc>
        <w:tc>
          <w:tcPr>
            <w:tcW w:w="510" w:type="dxa"/>
          </w:tcPr>
          <w:p w:rsidR="00B554C8" w:rsidRDefault="00B554C8" w:rsidP="00B554C8">
            <w:pPr>
              <w:pStyle w:val="ConsPlusNormal"/>
            </w:pPr>
          </w:p>
        </w:tc>
        <w:tc>
          <w:tcPr>
            <w:tcW w:w="794" w:type="dxa"/>
          </w:tcPr>
          <w:p w:rsidR="00B554C8" w:rsidRDefault="00B554C8" w:rsidP="00B554C8">
            <w:pPr>
              <w:pStyle w:val="ConsPlusNormal"/>
            </w:pPr>
          </w:p>
        </w:tc>
        <w:tc>
          <w:tcPr>
            <w:tcW w:w="1020" w:type="dxa"/>
          </w:tcPr>
          <w:p w:rsidR="00B554C8" w:rsidRDefault="00B554C8" w:rsidP="00B554C8">
            <w:pPr>
              <w:pStyle w:val="ConsPlusNormal"/>
            </w:pPr>
          </w:p>
        </w:tc>
        <w:tc>
          <w:tcPr>
            <w:tcW w:w="1391" w:type="dxa"/>
          </w:tcPr>
          <w:p w:rsidR="00B554C8" w:rsidRDefault="00B554C8" w:rsidP="00B554C8">
            <w:pPr>
              <w:pStyle w:val="ConsPlusNormal"/>
            </w:pPr>
          </w:p>
        </w:tc>
        <w:tc>
          <w:tcPr>
            <w:tcW w:w="653" w:type="dxa"/>
          </w:tcPr>
          <w:p w:rsidR="00B554C8" w:rsidRDefault="00B554C8" w:rsidP="00B554C8">
            <w:pPr>
              <w:pStyle w:val="ConsPlusNormal"/>
            </w:pPr>
          </w:p>
        </w:tc>
        <w:tc>
          <w:tcPr>
            <w:tcW w:w="567" w:type="dxa"/>
          </w:tcPr>
          <w:p w:rsidR="00B554C8" w:rsidRDefault="00B554C8" w:rsidP="00B554C8">
            <w:pPr>
              <w:pStyle w:val="ConsPlusNormal"/>
            </w:pPr>
          </w:p>
        </w:tc>
        <w:tc>
          <w:tcPr>
            <w:tcW w:w="624"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567" w:type="dxa"/>
          </w:tcPr>
          <w:p w:rsidR="00B554C8" w:rsidRDefault="00B554C8" w:rsidP="00B554C8">
            <w:pPr>
              <w:pStyle w:val="ConsPlusNormal"/>
            </w:pPr>
          </w:p>
        </w:tc>
        <w:tc>
          <w:tcPr>
            <w:tcW w:w="624" w:type="dxa"/>
          </w:tcPr>
          <w:p w:rsidR="00B554C8" w:rsidRDefault="00B554C8" w:rsidP="00B554C8">
            <w:pPr>
              <w:pStyle w:val="ConsPlusNormal"/>
            </w:pPr>
          </w:p>
        </w:tc>
        <w:tc>
          <w:tcPr>
            <w:tcW w:w="567" w:type="dxa"/>
          </w:tcPr>
          <w:p w:rsidR="00B554C8" w:rsidRDefault="00B554C8" w:rsidP="00B554C8">
            <w:pPr>
              <w:pStyle w:val="ConsPlusNormal"/>
            </w:pPr>
          </w:p>
        </w:tc>
        <w:tc>
          <w:tcPr>
            <w:tcW w:w="629" w:type="dxa"/>
          </w:tcPr>
          <w:p w:rsidR="00B554C8" w:rsidRDefault="00B554C8" w:rsidP="00B554C8">
            <w:pPr>
              <w:pStyle w:val="ConsPlusNormal"/>
            </w:pPr>
          </w:p>
        </w:tc>
        <w:tc>
          <w:tcPr>
            <w:tcW w:w="2289" w:type="dxa"/>
          </w:tcPr>
          <w:p w:rsidR="00B554C8" w:rsidRDefault="00B554C8" w:rsidP="00B554C8">
            <w:pPr>
              <w:pStyle w:val="ConsPlusNormal"/>
            </w:pPr>
          </w:p>
        </w:tc>
        <w:tc>
          <w:tcPr>
            <w:tcW w:w="850" w:type="dxa"/>
          </w:tcPr>
          <w:p w:rsidR="00B554C8" w:rsidRDefault="00B554C8" w:rsidP="00B554C8">
            <w:pPr>
              <w:pStyle w:val="ConsPlusNormal"/>
            </w:pPr>
          </w:p>
        </w:tc>
        <w:tc>
          <w:tcPr>
            <w:tcW w:w="518" w:type="dxa"/>
          </w:tcPr>
          <w:p w:rsidR="00B554C8" w:rsidRDefault="00B554C8" w:rsidP="00B554C8">
            <w:pPr>
              <w:pStyle w:val="ConsPlusNormal"/>
            </w:pPr>
          </w:p>
        </w:tc>
        <w:tc>
          <w:tcPr>
            <w:tcW w:w="567" w:type="dxa"/>
          </w:tcPr>
          <w:p w:rsidR="00B554C8" w:rsidRDefault="00B554C8" w:rsidP="00B554C8">
            <w:pPr>
              <w:pStyle w:val="ConsPlusNormal"/>
            </w:pPr>
          </w:p>
        </w:tc>
        <w:tc>
          <w:tcPr>
            <w:tcW w:w="900"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___________________</w:t>
      </w:r>
    </w:p>
    <w:p w:rsidR="00B554C8" w:rsidRDefault="00B554C8" w:rsidP="00B554C8">
      <w:pPr>
        <w:pStyle w:val="ConsPlusNormal"/>
        <w:jc w:val="right"/>
        <w:outlineLvl w:val="1"/>
      </w:pPr>
      <w:r>
        <w:lastRenderedPageBreak/>
        <w:t>Приложение 1.4</w:t>
      </w:r>
    </w:p>
    <w:p w:rsidR="00B554C8" w:rsidRDefault="00B554C8" w:rsidP="00B554C8">
      <w:pPr>
        <w:pStyle w:val="ConsPlusNormal"/>
        <w:jc w:val="right"/>
      </w:pPr>
      <w:r>
        <w:t xml:space="preserve">к акту </w:t>
      </w:r>
      <w:proofErr w:type="gramStart"/>
      <w:r>
        <w:t>лесопатологического</w:t>
      </w:r>
      <w:proofErr w:type="gramEnd"/>
    </w:p>
    <w:p w:rsidR="00B554C8" w:rsidRDefault="00B554C8" w:rsidP="00B554C8">
      <w:pPr>
        <w:pStyle w:val="ConsPlusNormal"/>
        <w:jc w:val="right"/>
      </w:pPr>
      <w:r>
        <w:t xml:space="preserve">обследования, </w:t>
      </w:r>
      <w:proofErr w:type="gramStart"/>
      <w:r>
        <w:t>утвержденному</w:t>
      </w:r>
      <w:proofErr w:type="gramEnd"/>
    </w:p>
    <w:p w:rsidR="00B554C8" w:rsidRDefault="00B554C8" w:rsidP="00B554C8">
      <w:pPr>
        <w:pStyle w:val="ConsPlusNormal"/>
        <w:jc w:val="right"/>
      </w:pPr>
      <w:r>
        <w:t>Приказом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nformat"/>
        <w:jc w:val="both"/>
      </w:pPr>
      <w:bookmarkStart w:id="10" w:name="P1212"/>
      <w:bookmarkEnd w:id="10"/>
      <w:r>
        <w:t xml:space="preserve">                                Результаты</w:t>
      </w:r>
    </w:p>
    <w:p w:rsidR="00B554C8" w:rsidRDefault="00B554C8" w:rsidP="00B554C8">
      <w:pPr>
        <w:pStyle w:val="ConsPlusNonformat"/>
        <w:jc w:val="both"/>
      </w:pPr>
      <w:r>
        <w:t xml:space="preserve">                проведения лесопатологического обследования лесных насаждений с использованием данных дистанционного    зондирования Земли (авиационных и космических снимков)</w:t>
      </w:r>
    </w:p>
    <w:p w:rsidR="00B554C8" w:rsidRDefault="00B554C8" w:rsidP="00B554C8">
      <w:pPr>
        <w:pStyle w:val="ConsPlusNonformat"/>
        <w:jc w:val="both"/>
      </w:pPr>
    </w:p>
    <w:p w:rsidR="00B554C8" w:rsidRDefault="00B554C8" w:rsidP="00B554C8">
      <w:pPr>
        <w:pStyle w:val="ConsPlusNonformat"/>
        <w:jc w:val="both"/>
      </w:pPr>
      <w:r>
        <w:t>Субъект Российской Федерации _______________ Лесничество __________________</w:t>
      </w:r>
    </w:p>
    <w:p w:rsidR="00B554C8" w:rsidRDefault="00B554C8" w:rsidP="00B554C8">
      <w:pPr>
        <w:pStyle w:val="ConsPlusNonformat"/>
        <w:jc w:val="both"/>
      </w:pPr>
      <w:r>
        <w:t>Участковое лесничество _______________ Урочище (лесная дача) ______________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37"/>
        <w:gridCol w:w="737"/>
        <w:gridCol w:w="859"/>
        <w:gridCol w:w="680"/>
        <w:gridCol w:w="624"/>
        <w:gridCol w:w="624"/>
        <w:gridCol w:w="619"/>
        <w:gridCol w:w="600"/>
        <w:gridCol w:w="737"/>
        <w:gridCol w:w="624"/>
        <w:gridCol w:w="610"/>
        <w:gridCol w:w="737"/>
        <w:gridCol w:w="850"/>
        <w:gridCol w:w="744"/>
        <w:gridCol w:w="1205"/>
        <w:gridCol w:w="964"/>
        <w:gridCol w:w="737"/>
        <w:gridCol w:w="680"/>
        <w:gridCol w:w="680"/>
        <w:gridCol w:w="624"/>
      </w:tblGrid>
      <w:tr w:rsidR="00B554C8">
        <w:tc>
          <w:tcPr>
            <w:tcW w:w="624" w:type="dxa"/>
            <w:vMerge w:val="restart"/>
          </w:tcPr>
          <w:p w:rsidR="00B554C8" w:rsidRDefault="00B554C8" w:rsidP="00B554C8">
            <w:pPr>
              <w:pStyle w:val="ConsPlusNormal"/>
              <w:jc w:val="center"/>
            </w:pPr>
            <w:r>
              <w:t>Номер лесного квартала</w:t>
            </w:r>
          </w:p>
        </w:tc>
        <w:tc>
          <w:tcPr>
            <w:tcW w:w="737" w:type="dxa"/>
            <w:vMerge w:val="restart"/>
          </w:tcPr>
          <w:p w:rsidR="00B554C8" w:rsidRDefault="00B554C8" w:rsidP="00B554C8">
            <w:pPr>
              <w:pStyle w:val="ConsPlusNormal"/>
              <w:jc w:val="center"/>
            </w:pPr>
            <w:r>
              <w:t>Номер лесотаксационного выдела</w:t>
            </w:r>
          </w:p>
        </w:tc>
        <w:tc>
          <w:tcPr>
            <w:tcW w:w="737" w:type="dxa"/>
            <w:vMerge w:val="restart"/>
          </w:tcPr>
          <w:p w:rsidR="00B554C8" w:rsidRDefault="00B554C8" w:rsidP="00B554C8">
            <w:pPr>
              <w:pStyle w:val="ConsPlusNormal"/>
              <w:jc w:val="center"/>
            </w:pPr>
            <w:r>
              <w:t xml:space="preserve">Площадь лесотаксационного выдела, </w:t>
            </w:r>
            <w:proofErr w:type="gramStart"/>
            <w:r>
              <w:t>га</w:t>
            </w:r>
            <w:proofErr w:type="gramEnd"/>
          </w:p>
        </w:tc>
        <w:tc>
          <w:tcPr>
            <w:tcW w:w="859" w:type="dxa"/>
            <w:vMerge w:val="restart"/>
          </w:tcPr>
          <w:p w:rsidR="00B554C8" w:rsidRDefault="00B554C8" w:rsidP="00B554C8">
            <w:pPr>
              <w:pStyle w:val="ConsPlusNormal"/>
              <w:jc w:val="center"/>
            </w:pPr>
            <w:r>
              <w:t>Номер лесопатологического выдела</w:t>
            </w:r>
          </w:p>
        </w:tc>
        <w:tc>
          <w:tcPr>
            <w:tcW w:w="680" w:type="dxa"/>
            <w:vMerge w:val="restart"/>
          </w:tcPr>
          <w:p w:rsidR="00B554C8" w:rsidRDefault="00B554C8" w:rsidP="00B554C8">
            <w:pPr>
              <w:pStyle w:val="ConsPlusNormal"/>
              <w:jc w:val="center"/>
            </w:pPr>
            <w:r>
              <w:t xml:space="preserve">Площадь лесопатологического выдела, </w:t>
            </w:r>
            <w:proofErr w:type="gramStart"/>
            <w:r>
              <w:t>га</w:t>
            </w:r>
            <w:proofErr w:type="gramEnd"/>
          </w:p>
        </w:tc>
        <w:tc>
          <w:tcPr>
            <w:tcW w:w="5175" w:type="dxa"/>
            <w:gridSpan w:val="8"/>
          </w:tcPr>
          <w:p w:rsidR="00B554C8" w:rsidRDefault="00B554C8" w:rsidP="00B554C8">
            <w:pPr>
              <w:pStyle w:val="ConsPlusNormal"/>
              <w:jc w:val="center"/>
            </w:pPr>
            <w:r>
              <w:t>Краткая таксационная характеристика лесных насаждений по данным лесоустройства</w:t>
            </w:r>
          </w:p>
        </w:tc>
        <w:tc>
          <w:tcPr>
            <w:tcW w:w="4500" w:type="dxa"/>
            <w:gridSpan w:val="5"/>
          </w:tcPr>
          <w:p w:rsidR="00B554C8" w:rsidRDefault="00B554C8" w:rsidP="00B554C8">
            <w:pPr>
              <w:pStyle w:val="ConsPlusNormal"/>
              <w:jc w:val="center"/>
            </w:pPr>
            <w:r>
              <w:t>Краткая характеристика материалов дистанционного зондирования Земли</w:t>
            </w:r>
          </w:p>
        </w:tc>
        <w:tc>
          <w:tcPr>
            <w:tcW w:w="680" w:type="dxa"/>
            <w:vMerge w:val="restart"/>
          </w:tcPr>
          <w:p w:rsidR="00B554C8" w:rsidRDefault="00B554C8" w:rsidP="00B554C8">
            <w:pPr>
              <w:pStyle w:val="ConsPlusNormal"/>
              <w:jc w:val="center"/>
            </w:pPr>
            <w:r>
              <w:t>Дата дешифрирования (</w:t>
            </w:r>
            <w:proofErr w:type="spellStart"/>
            <w:r>
              <w:t>дд.мм</w:t>
            </w:r>
            <w:proofErr w:type="gramStart"/>
            <w:r>
              <w:t>.г</w:t>
            </w:r>
            <w:proofErr w:type="gramEnd"/>
            <w:r>
              <w:t>г</w:t>
            </w:r>
            <w:proofErr w:type="spellEnd"/>
            <w:r>
              <w:t>)</w:t>
            </w:r>
          </w:p>
        </w:tc>
        <w:tc>
          <w:tcPr>
            <w:tcW w:w="680" w:type="dxa"/>
            <w:vMerge w:val="restart"/>
          </w:tcPr>
          <w:p w:rsidR="00B554C8" w:rsidRDefault="00B554C8" w:rsidP="00B554C8">
            <w:pPr>
              <w:pStyle w:val="ConsPlusNormal"/>
              <w:jc w:val="center"/>
            </w:pPr>
            <w:r>
              <w:t>Предполагаемая причина повреждения</w:t>
            </w:r>
          </w:p>
        </w:tc>
        <w:tc>
          <w:tcPr>
            <w:tcW w:w="624" w:type="dxa"/>
            <w:vMerge w:val="restart"/>
          </w:tcPr>
          <w:p w:rsidR="00B554C8" w:rsidRDefault="00B554C8" w:rsidP="00B554C8">
            <w:pPr>
              <w:pStyle w:val="ConsPlusNormal"/>
              <w:jc w:val="center"/>
            </w:pPr>
            <w:r>
              <w:t xml:space="preserve">Площадь повреждения, </w:t>
            </w:r>
            <w:proofErr w:type="gramStart"/>
            <w:r>
              <w:t>га</w:t>
            </w:r>
            <w:proofErr w:type="gramEnd"/>
          </w:p>
        </w:tc>
      </w:tr>
      <w:tr w:rsidR="00B554C8">
        <w:tc>
          <w:tcPr>
            <w:tcW w:w="624" w:type="dxa"/>
            <w:vMerge/>
          </w:tcPr>
          <w:p w:rsidR="00B554C8" w:rsidRDefault="00B554C8" w:rsidP="00B554C8">
            <w:pPr>
              <w:spacing w:after="0" w:line="240" w:lineRule="auto"/>
            </w:pPr>
          </w:p>
        </w:tc>
        <w:tc>
          <w:tcPr>
            <w:tcW w:w="737" w:type="dxa"/>
            <w:vMerge/>
          </w:tcPr>
          <w:p w:rsidR="00B554C8" w:rsidRDefault="00B554C8" w:rsidP="00B554C8">
            <w:pPr>
              <w:spacing w:after="0" w:line="240" w:lineRule="auto"/>
            </w:pPr>
          </w:p>
        </w:tc>
        <w:tc>
          <w:tcPr>
            <w:tcW w:w="737" w:type="dxa"/>
            <w:vMerge/>
          </w:tcPr>
          <w:p w:rsidR="00B554C8" w:rsidRDefault="00B554C8" w:rsidP="00B554C8">
            <w:pPr>
              <w:spacing w:after="0" w:line="240" w:lineRule="auto"/>
            </w:pPr>
          </w:p>
        </w:tc>
        <w:tc>
          <w:tcPr>
            <w:tcW w:w="859" w:type="dxa"/>
            <w:vMerge/>
          </w:tcPr>
          <w:p w:rsidR="00B554C8" w:rsidRDefault="00B554C8" w:rsidP="00B554C8">
            <w:pPr>
              <w:spacing w:after="0" w:line="240" w:lineRule="auto"/>
            </w:pPr>
          </w:p>
        </w:tc>
        <w:tc>
          <w:tcPr>
            <w:tcW w:w="680" w:type="dxa"/>
            <w:vMerge/>
          </w:tcPr>
          <w:p w:rsidR="00B554C8" w:rsidRDefault="00B554C8" w:rsidP="00B554C8">
            <w:pPr>
              <w:spacing w:after="0" w:line="240" w:lineRule="auto"/>
            </w:pPr>
          </w:p>
        </w:tc>
        <w:tc>
          <w:tcPr>
            <w:tcW w:w="624" w:type="dxa"/>
          </w:tcPr>
          <w:p w:rsidR="00B554C8" w:rsidRDefault="00B554C8" w:rsidP="00B554C8">
            <w:pPr>
              <w:pStyle w:val="ConsPlusNormal"/>
              <w:jc w:val="center"/>
            </w:pPr>
            <w:r>
              <w:t>породный состав</w:t>
            </w:r>
          </w:p>
        </w:tc>
        <w:tc>
          <w:tcPr>
            <w:tcW w:w="624" w:type="dxa"/>
          </w:tcPr>
          <w:p w:rsidR="00B554C8" w:rsidRDefault="00B554C8" w:rsidP="00B554C8">
            <w:pPr>
              <w:pStyle w:val="ConsPlusNormal"/>
              <w:jc w:val="center"/>
            </w:pPr>
            <w:r>
              <w:t>средний возраст</w:t>
            </w:r>
          </w:p>
        </w:tc>
        <w:tc>
          <w:tcPr>
            <w:tcW w:w="619" w:type="dxa"/>
          </w:tcPr>
          <w:p w:rsidR="00B554C8" w:rsidRDefault="00B554C8" w:rsidP="00B554C8">
            <w:pPr>
              <w:pStyle w:val="ConsPlusNormal"/>
              <w:jc w:val="center"/>
            </w:pPr>
            <w:r>
              <w:t xml:space="preserve">средняя высота, </w:t>
            </w:r>
            <w:proofErr w:type="gramStart"/>
            <w:r>
              <w:t>м</w:t>
            </w:r>
            <w:proofErr w:type="gramEnd"/>
          </w:p>
        </w:tc>
        <w:tc>
          <w:tcPr>
            <w:tcW w:w="600" w:type="dxa"/>
          </w:tcPr>
          <w:p w:rsidR="00B554C8" w:rsidRDefault="00B554C8" w:rsidP="00B554C8">
            <w:pPr>
              <w:pStyle w:val="ConsPlusNormal"/>
              <w:jc w:val="center"/>
            </w:pPr>
            <w:r>
              <w:t xml:space="preserve">средний диаметр, </w:t>
            </w:r>
            <w:proofErr w:type="gramStart"/>
            <w:r>
              <w:t>см</w:t>
            </w:r>
            <w:proofErr w:type="gramEnd"/>
          </w:p>
        </w:tc>
        <w:tc>
          <w:tcPr>
            <w:tcW w:w="737" w:type="dxa"/>
          </w:tcPr>
          <w:p w:rsidR="00B554C8" w:rsidRDefault="00B554C8" w:rsidP="00B554C8">
            <w:pPr>
              <w:pStyle w:val="ConsPlusNormal"/>
              <w:jc w:val="center"/>
            </w:pPr>
            <w:r>
              <w:t>тип леса/тип лесорастительных условий</w:t>
            </w:r>
          </w:p>
        </w:tc>
        <w:tc>
          <w:tcPr>
            <w:tcW w:w="624" w:type="dxa"/>
          </w:tcPr>
          <w:p w:rsidR="00B554C8" w:rsidRDefault="00B554C8" w:rsidP="00B554C8">
            <w:pPr>
              <w:pStyle w:val="ConsPlusNormal"/>
              <w:jc w:val="center"/>
            </w:pPr>
            <w:r>
              <w:t>относительная полнота</w:t>
            </w:r>
          </w:p>
        </w:tc>
        <w:tc>
          <w:tcPr>
            <w:tcW w:w="610" w:type="dxa"/>
          </w:tcPr>
          <w:p w:rsidR="00B554C8" w:rsidRDefault="00B554C8" w:rsidP="00B554C8">
            <w:pPr>
              <w:pStyle w:val="ConsPlusNormal"/>
              <w:jc w:val="center"/>
            </w:pPr>
            <w:r>
              <w:t>бонитет</w:t>
            </w:r>
          </w:p>
        </w:tc>
        <w:tc>
          <w:tcPr>
            <w:tcW w:w="737" w:type="dxa"/>
          </w:tcPr>
          <w:p w:rsidR="00B554C8" w:rsidRDefault="00B554C8" w:rsidP="00B554C8">
            <w:pPr>
              <w:pStyle w:val="ConsPlusNormal"/>
              <w:jc w:val="center"/>
            </w:pPr>
            <w:r>
              <w:t>общий запас древесины, куб. м/</w:t>
            </w:r>
            <w:proofErr w:type="gramStart"/>
            <w:r>
              <w:t>га</w:t>
            </w:r>
            <w:proofErr w:type="gramEnd"/>
          </w:p>
        </w:tc>
        <w:tc>
          <w:tcPr>
            <w:tcW w:w="850" w:type="dxa"/>
          </w:tcPr>
          <w:p w:rsidR="00B554C8" w:rsidRDefault="00B554C8" w:rsidP="00B554C8">
            <w:pPr>
              <w:pStyle w:val="ConsPlusNormal"/>
              <w:jc w:val="center"/>
            </w:pPr>
            <w:r>
              <w:t>Тип и наименование летательного аппарата</w:t>
            </w:r>
          </w:p>
        </w:tc>
        <w:tc>
          <w:tcPr>
            <w:tcW w:w="744" w:type="dxa"/>
          </w:tcPr>
          <w:p w:rsidR="00B554C8" w:rsidRDefault="00B554C8" w:rsidP="00B554C8">
            <w:pPr>
              <w:pStyle w:val="ConsPlusNormal"/>
              <w:jc w:val="center"/>
            </w:pPr>
            <w:r>
              <w:t>Наименование съемочной аппаратуры</w:t>
            </w:r>
          </w:p>
        </w:tc>
        <w:tc>
          <w:tcPr>
            <w:tcW w:w="1205" w:type="dxa"/>
          </w:tcPr>
          <w:p w:rsidR="00B554C8" w:rsidRDefault="00B554C8" w:rsidP="00B554C8">
            <w:pPr>
              <w:pStyle w:val="ConsPlusNormal"/>
              <w:jc w:val="center"/>
            </w:pPr>
            <w:r>
              <w:t>Режим съемки (панхроматический/мультиспектральный/гиперспектральный/красный/БИК/ИК)</w:t>
            </w:r>
          </w:p>
        </w:tc>
        <w:tc>
          <w:tcPr>
            <w:tcW w:w="964" w:type="dxa"/>
          </w:tcPr>
          <w:p w:rsidR="00B554C8" w:rsidRDefault="00B554C8" w:rsidP="00B554C8">
            <w:pPr>
              <w:pStyle w:val="ConsPlusNormal"/>
              <w:jc w:val="center"/>
            </w:pPr>
            <w:r>
              <w:t xml:space="preserve">Пространственное разрешение (для каждого режима), </w:t>
            </w:r>
            <w:proofErr w:type="gramStart"/>
            <w:r>
              <w:t>м</w:t>
            </w:r>
            <w:proofErr w:type="gramEnd"/>
          </w:p>
        </w:tc>
        <w:tc>
          <w:tcPr>
            <w:tcW w:w="737" w:type="dxa"/>
          </w:tcPr>
          <w:p w:rsidR="00B554C8" w:rsidRDefault="00B554C8" w:rsidP="00B554C8">
            <w:pPr>
              <w:pStyle w:val="ConsPlusNormal"/>
              <w:jc w:val="center"/>
            </w:pPr>
            <w:r>
              <w:t>Дата съемки (</w:t>
            </w:r>
            <w:proofErr w:type="spellStart"/>
            <w:r>
              <w:t>дд.мм</w:t>
            </w:r>
            <w:proofErr w:type="gramStart"/>
            <w:r>
              <w:t>.г</w:t>
            </w:r>
            <w:proofErr w:type="gramEnd"/>
            <w:r>
              <w:t>ггг</w:t>
            </w:r>
            <w:proofErr w:type="spellEnd"/>
            <w:r>
              <w:t>)</w:t>
            </w:r>
          </w:p>
        </w:tc>
        <w:tc>
          <w:tcPr>
            <w:tcW w:w="680" w:type="dxa"/>
            <w:vMerge/>
          </w:tcPr>
          <w:p w:rsidR="00B554C8" w:rsidRDefault="00B554C8" w:rsidP="00B554C8">
            <w:pPr>
              <w:spacing w:after="0" w:line="240" w:lineRule="auto"/>
            </w:pPr>
          </w:p>
        </w:tc>
        <w:tc>
          <w:tcPr>
            <w:tcW w:w="680" w:type="dxa"/>
            <w:vMerge/>
          </w:tcPr>
          <w:p w:rsidR="00B554C8" w:rsidRDefault="00B554C8" w:rsidP="00B554C8">
            <w:pPr>
              <w:spacing w:after="0" w:line="240" w:lineRule="auto"/>
            </w:pPr>
          </w:p>
        </w:tc>
        <w:tc>
          <w:tcPr>
            <w:tcW w:w="624" w:type="dxa"/>
            <w:vMerge/>
          </w:tcPr>
          <w:p w:rsidR="00B554C8" w:rsidRDefault="00B554C8" w:rsidP="00B554C8">
            <w:pPr>
              <w:spacing w:after="0" w:line="240" w:lineRule="auto"/>
            </w:pPr>
          </w:p>
        </w:tc>
      </w:tr>
      <w:tr w:rsidR="00B554C8">
        <w:tc>
          <w:tcPr>
            <w:tcW w:w="624" w:type="dxa"/>
          </w:tcPr>
          <w:p w:rsidR="00B554C8" w:rsidRDefault="00B554C8" w:rsidP="00B554C8">
            <w:pPr>
              <w:pStyle w:val="ConsPlusNormal"/>
              <w:jc w:val="center"/>
            </w:pPr>
            <w:r>
              <w:t>1</w:t>
            </w:r>
          </w:p>
        </w:tc>
        <w:tc>
          <w:tcPr>
            <w:tcW w:w="737" w:type="dxa"/>
          </w:tcPr>
          <w:p w:rsidR="00B554C8" w:rsidRDefault="00B554C8" w:rsidP="00B554C8">
            <w:pPr>
              <w:pStyle w:val="ConsPlusNormal"/>
              <w:jc w:val="center"/>
            </w:pPr>
            <w:r>
              <w:t>2</w:t>
            </w:r>
          </w:p>
        </w:tc>
        <w:tc>
          <w:tcPr>
            <w:tcW w:w="737" w:type="dxa"/>
          </w:tcPr>
          <w:p w:rsidR="00B554C8" w:rsidRDefault="00B554C8" w:rsidP="00B554C8">
            <w:pPr>
              <w:pStyle w:val="ConsPlusNormal"/>
              <w:jc w:val="center"/>
            </w:pPr>
            <w:r>
              <w:t>3</w:t>
            </w:r>
          </w:p>
        </w:tc>
        <w:tc>
          <w:tcPr>
            <w:tcW w:w="859" w:type="dxa"/>
          </w:tcPr>
          <w:p w:rsidR="00B554C8" w:rsidRDefault="00B554C8" w:rsidP="00B554C8">
            <w:pPr>
              <w:pStyle w:val="ConsPlusNormal"/>
              <w:jc w:val="center"/>
            </w:pPr>
            <w:r>
              <w:t>4</w:t>
            </w:r>
          </w:p>
        </w:tc>
        <w:tc>
          <w:tcPr>
            <w:tcW w:w="680" w:type="dxa"/>
          </w:tcPr>
          <w:p w:rsidR="00B554C8" w:rsidRDefault="00B554C8" w:rsidP="00B554C8">
            <w:pPr>
              <w:pStyle w:val="ConsPlusNormal"/>
              <w:jc w:val="center"/>
            </w:pPr>
            <w:r>
              <w:t>5</w:t>
            </w:r>
          </w:p>
        </w:tc>
        <w:tc>
          <w:tcPr>
            <w:tcW w:w="624" w:type="dxa"/>
          </w:tcPr>
          <w:p w:rsidR="00B554C8" w:rsidRDefault="00B554C8" w:rsidP="00B554C8">
            <w:pPr>
              <w:pStyle w:val="ConsPlusNormal"/>
              <w:jc w:val="center"/>
            </w:pPr>
            <w:r>
              <w:t>6</w:t>
            </w:r>
          </w:p>
        </w:tc>
        <w:tc>
          <w:tcPr>
            <w:tcW w:w="624" w:type="dxa"/>
          </w:tcPr>
          <w:p w:rsidR="00B554C8" w:rsidRDefault="00B554C8" w:rsidP="00B554C8">
            <w:pPr>
              <w:pStyle w:val="ConsPlusNormal"/>
              <w:jc w:val="center"/>
            </w:pPr>
            <w:r>
              <w:t>7</w:t>
            </w:r>
          </w:p>
        </w:tc>
        <w:tc>
          <w:tcPr>
            <w:tcW w:w="619" w:type="dxa"/>
          </w:tcPr>
          <w:p w:rsidR="00B554C8" w:rsidRDefault="00B554C8" w:rsidP="00B554C8">
            <w:pPr>
              <w:pStyle w:val="ConsPlusNormal"/>
              <w:jc w:val="center"/>
            </w:pPr>
            <w:r>
              <w:t>8</w:t>
            </w:r>
          </w:p>
        </w:tc>
        <w:tc>
          <w:tcPr>
            <w:tcW w:w="600" w:type="dxa"/>
          </w:tcPr>
          <w:p w:rsidR="00B554C8" w:rsidRDefault="00B554C8" w:rsidP="00B554C8">
            <w:pPr>
              <w:pStyle w:val="ConsPlusNormal"/>
              <w:jc w:val="center"/>
            </w:pPr>
            <w:r>
              <w:t>9</w:t>
            </w:r>
          </w:p>
        </w:tc>
        <w:tc>
          <w:tcPr>
            <w:tcW w:w="737" w:type="dxa"/>
          </w:tcPr>
          <w:p w:rsidR="00B554C8" w:rsidRDefault="00B554C8" w:rsidP="00B554C8">
            <w:pPr>
              <w:pStyle w:val="ConsPlusNormal"/>
              <w:jc w:val="center"/>
            </w:pPr>
            <w:r>
              <w:t>10</w:t>
            </w:r>
          </w:p>
        </w:tc>
        <w:tc>
          <w:tcPr>
            <w:tcW w:w="624" w:type="dxa"/>
          </w:tcPr>
          <w:p w:rsidR="00B554C8" w:rsidRDefault="00B554C8" w:rsidP="00B554C8">
            <w:pPr>
              <w:pStyle w:val="ConsPlusNormal"/>
              <w:jc w:val="center"/>
            </w:pPr>
            <w:r>
              <w:t>11</w:t>
            </w:r>
          </w:p>
        </w:tc>
        <w:tc>
          <w:tcPr>
            <w:tcW w:w="610" w:type="dxa"/>
          </w:tcPr>
          <w:p w:rsidR="00B554C8" w:rsidRDefault="00B554C8" w:rsidP="00B554C8">
            <w:pPr>
              <w:pStyle w:val="ConsPlusNormal"/>
              <w:jc w:val="center"/>
            </w:pPr>
            <w:r>
              <w:t>12</w:t>
            </w:r>
          </w:p>
        </w:tc>
        <w:tc>
          <w:tcPr>
            <w:tcW w:w="737" w:type="dxa"/>
          </w:tcPr>
          <w:p w:rsidR="00B554C8" w:rsidRDefault="00B554C8" w:rsidP="00B554C8">
            <w:pPr>
              <w:pStyle w:val="ConsPlusNormal"/>
              <w:jc w:val="center"/>
            </w:pPr>
            <w:r>
              <w:t>13</w:t>
            </w:r>
          </w:p>
        </w:tc>
        <w:tc>
          <w:tcPr>
            <w:tcW w:w="850" w:type="dxa"/>
          </w:tcPr>
          <w:p w:rsidR="00B554C8" w:rsidRDefault="00B554C8" w:rsidP="00B554C8">
            <w:pPr>
              <w:pStyle w:val="ConsPlusNormal"/>
              <w:jc w:val="center"/>
            </w:pPr>
            <w:r>
              <w:t>14</w:t>
            </w:r>
          </w:p>
        </w:tc>
        <w:tc>
          <w:tcPr>
            <w:tcW w:w="744" w:type="dxa"/>
          </w:tcPr>
          <w:p w:rsidR="00B554C8" w:rsidRDefault="00B554C8" w:rsidP="00B554C8">
            <w:pPr>
              <w:pStyle w:val="ConsPlusNormal"/>
              <w:jc w:val="center"/>
            </w:pPr>
            <w:r>
              <w:t>15</w:t>
            </w:r>
          </w:p>
        </w:tc>
        <w:tc>
          <w:tcPr>
            <w:tcW w:w="1205" w:type="dxa"/>
          </w:tcPr>
          <w:p w:rsidR="00B554C8" w:rsidRDefault="00B554C8" w:rsidP="00B554C8">
            <w:pPr>
              <w:pStyle w:val="ConsPlusNormal"/>
              <w:jc w:val="center"/>
            </w:pPr>
            <w:r>
              <w:t>16</w:t>
            </w:r>
          </w:p>
        </w:tc>
        <w:tc>
          <w:tcPr>
            <w:tcW w:w="964" w:type="dxa"/>
          </w:tcPr>
          <w:p w:rsidR="00B554C8" w:rsidRDefault="00B554C8" w:rsidP="00B554C8">
            <w:pPr>
              <w:pStyle w:val="ConsPlusNormal"/>
              <w:jc w:val="center"/>
            </w:pPr>
            <w:r>
              <w:t>17</w:t>
            </w:r>
          </w:p>
        </w:tc>
        <w:tc>
          <w:tcPr>
            <w:tcW w:w="737" w:type="dxa"/>
          </w:tcPr>
          <w:p w:rsidR="00B554C8" w:rsidRDefault="00B554C8" w:rsidP="00B554C8">
            <w:pPr>
              <w:pStyle w:val="ConsPlusNormal"/>
              <w:jc w:val="center"/>
            </w:pPr>
            <w:r>
              <w:t>18</w:t>
            </w:r>
          </w:p>
        </w:tc>
        <w:tc>
          <w:tcPr>
            <w:tcW w:w="680" w:type="dxa"/>
          </w:tcPr>
          <w:p w:rsidR="00B554C8" w:rsidRDefault="00B554C8" w:rsidP="00B554C8">
            <w:pPr>
              <w:pStyle w:val="ConsPlusNormal"/>
              <w:jc w:val="center"/>
            </w:pPr>
            <w:r>
              <w:t>19</w:t>
            </w:r>
          </w:p>
        </w:tc>
        <w:tc>
          <w:tcPr>
            <w:tcW w:w="680" w:type="dxa"/>
          </w:tcPr>
          <w:p w:rsidR="00B554C8" w:rsidRDefault="00B554C8" w:rsidP="00B554C8">
            <w:pPr>
              <w:pStyle w:val="ConsPlusNormal"/>
              <w:jc w:val="center"/>
            </w:pPr>
            <w:r>
              <w:t>20</w:t>
            </w:r>
          </w:p>
        </w:tc>
        <w:tc>
          <w:tcPr>
            <w:tcW w:w="624" w:type="dxa"/>
          </w:tcPr>
          <w:p w:rsidR="00B554C8" w:rsidRDefault="00B554C8" w:rsidP="00B554C8">
            <w:pPr>
              <w:pStyle w:val="ConsPlusNormal"/>
              <w:jc w:val="center"/>
            </w:pPr>
            <w:r>
              <w:t>21</w:t>
            </w:r>
          </w:p>
        </w:tc>
      </w:tr>
      <w:tr w:rsidR="00B554C8">
        <w:tc>
          <w:tcPr>
            <w:tcW w:w="624" w:type="dxa"/>
          </w:tcPr>
          <w:p w:rsidR="00B554C8" w:rsidRDefault="00B554C8" w:rsidP="00B554C8">
            <w:pPr>
              <w:pStyle w:val="ConsPlusNormal"/>
            </w:pPr>
          </w:p>
        </w:tc>
        <w:tc>
          <w:tcPr>
            <w:tcW w:w="737" w:type="dxa"/>
          </w:tcPr>
          <w:p w:rsidR="00B554C8" w:rsidRDefault="00B554C8" w:rsidP="00B554C8">
            <w:pPr>
              <w:pStyle w:val="ConsPlusNormal"/>
            </w:pPr>
          </w:p>
        </w:tc>
        <w:tc>
          <w:tcPr>
            <w:tcW w:w="737" w:type="dxa"/>
          </w:tcPr>
          <w:p w:rsidR="00B554C8" w:rsidRDefault="00B554C8" w:rsidP="00B554C8">
            <w:pPr>
              <w:pStyle w:val="ConsPlusNormal"/>
            </w:pPr>
          </w:p>
        </w:tc>
        <w:tc>
          <w:tcPr>
            <w:tcW w:w="859" w:type="dxa"/>
          </w:tcPr>
          <w:p w:rsidR="00B554C8" w:rsidRDefault="00B554C8" w:rsidP="00B554C8">
            <w:pPr>
              <w:pStyle w:val="ConsPlusNormal"/>
            </w:pPr>
          </w:p>
        </w:tc>
        <w:tc>
          <w:tcPr>
            <w:tcW w:w="680" w:type="dxa"/>
          </w:tcPr>
          <w:p w:rsidR="00B554C8" w:rsidRDefault="00B554C8" w:rsidP="00B554C8">
            <w:pPr>
              <w:pStyle w:val="ConsPlusNormal"/>
            </w:pPr>
          </w:p>
        </w:tc>
        <w:tc>
          <w:tcPr>
            <w:tcW w:w="624" w:type="dxa"/>
          </w:tcPr>
          <w:p w:rsidR="00B554C8" w:rsidRDefault="00B554C8" w:rsidP="00B554C8">
            <w:pPr>
              <w:pStyle w:val="ConsPlusNormal"/>
            </w:pPr>
          </w:p>
        </w:tc>
        <w:tc>
          <w:tcPr>
            <w:tcW w:w="624" w:type="dxa"/>
          </w:tcPr>
          <w:p w:rsidR="00B554C8" w:rsidRDefault="00B554C8" w:rsidP="00B554C8">
            <w:pPr>
              <w:pStyle w:val="ConsPlusNormal"/>
            </w:pPr>
          </w:p>
        </w:tc>
        <w:tc>
          <w:tcPr>
            <w:tcW w:w="619" w:type="dxa"/>
          </w:tcPr>
          <w:p w:rsidR="00B554C8" w:rsidRDefault="00B554C8" w:rsidP="00B554C8">
            <w:pPr>
              <w:pStyle w:val="ConsPlusNormal"/>
            </w:pPr>
          </w:p>
        </w:tc>
        <w:tc>
          <w:tcPr>
            <w:tcW w:w="600" w:type="dxa"/>
          </w:tcPr>
          <w:p w:rsidR="00B554C8" w:rsidRDefault="00B554C8" w:rsidP="00B554C8">
            <w:pPr>
              <w:pStyle w:val="ConsPlusNormal"/>
            </w:pPr>
          </w:p>
        </w:tc>
        <w:tc>
          <w:tcPr>
            <w:tcW w:w="737" w:type="dxa"/>
          </w:tcPr>
          <w:p w:rsidR="00B554C8" w:rsidRDefault="00B554C8" w:rsidP="00B554C8">
            <w:pPr>
              <w:pStyle w:val="ConsPlusNormal"/>
            </w:pPr>
          </w:p>
        </w:tc>
        <w:tc>
          <w:tcPr>
            <w:tcW w:w="624" w:type="dxa"/>
          </w:tcPr>
          <w:p w:rsidR="00B554C8" w:rsidRDefault="00B554C8" w:rsidP="00B554C8">
            <w:pPr>
              <w:pStyle w:val="ConsPlusNormal"/>
            </w:pPr>
          </w:p>
        </w:tc>
        <w:tc>
          <w:tcPr>
            <w:tcW w:w="610" w:type="dxa"/>
          </w:tcPr>
          <w:p w:rsidR="00B554C8" w:rsidRDefault="00B554C8" w:rsidP="00B554C8">
            <w:pPr>
              <w:pStyle w:val="ConsPlusNormal"/>
            </w:pPr>
          </w:p>
        </w:tc>
        <w:tc>
          <w:tcPr>
            <w:tcW w:w="737" w:type="dxa"/>
          </w:tcPr>
          <w:p w:rsidR="00B554C8" w:rsidRDefault="00B554C8" w:rsidP="00B554C8">
            <w:pPr>
              <w:pStyle w:val="ConsPlusNormal"/>
            </w:pPr>
          </w:p>
        </w:tc>
        <w:tc>
          <w:tcPr>
            <w:tcW w:w="850" w:type="dxa"/>
          </w:tcPr>
          <w:p w:rsidR="00B554C8" w:rsidRDefault="00B554C8" w:rsidP="00B554C8">
            <w:pPr>
              <w:pStyle w:val="ConsPlusNormal"/>
            </w:pPr>
          </w:p>
        </w:tc>
        <w:tc>
          <w:tcPr>
            <w:tcW w:w="744" w:type="dxa"/>
          </w:tcPr>
          <w:p w:rsidR="00B554C8" w:rsidRDefault="00B554C8" w:rsidP="00B554C8">
            <w:pPr>
              <w:pStyle w:val="ConsPlusNormal"/>
            </w:pPr>
          </w:p>
        </w:tc>
        <w:tc>
          <w:tcPr>
            <w:tcW w:w="1205" w:type="dxa"/>
          </w:tcPr>
          <w:p w:rsidR="00B554C8" w:rsidRDefault="00B554C8" w:rsidP="00B554C8">
            <w:pPr>
              <w:pStyle w:val="ConsPlusNormal"/>
            </w:pPr>
          </w:p>
        </w:tc>
        <w:tc>
          <w:tcPr>
            <w:tcW w:w="964" w:type="dxa"/>
          </w:tcPr>
          <w:p w:rsidR="00B554C8" w:rsidRDefault="00B554C8" w:rsidP="00B554C8">
            <w:pPr>
              <w:pStyle w:val="ConsPlusNormal"/>
            </w:pPr>
          </w:p>
        </w:tc>
        <w:tc>
          <w:tcPr>
            <w:tcW w:w="737" w:type="dxa"/>
          </w:tcPr>
          <w:p w:rsidR="00B554C8" w:rsidRDefault="00B554C8" w:rsidP="00B554C8">
            <w:pPr>
              <w:pStyle w:val="ConsPlusNormal"/>
            </w:pPr>
          </w:p>
        </w:tc>
        <w:tc>
          <w:tcPr>
            <w:tcW w:w="680" w:type="dxa"/>
          </w:tcPr>
          <w:p w:rsidR="00B554C8" w:rsidRDefault="00B554C8" w:rsidP="00B554C8">
            <w:pPr>
              <w:pStyle w:val="ConsPlusNormal"/>
            </w:pPr>
          </w:p>
        </w:tc>
        <w:tc>
          <w:tcPr>
            <w:tcW w:w="680" w:type="dxa"/>
          </w:tcPr>
          <w:p w:rsidR="00B554C8" w:rsidRDefault="00B554C8" w:rsidP="00B554C8">
            <w:pPr>
              <w:pStyle w:val="ConsPlusNormal"/>
            </w:pPr>
          </w:p>
        </w:tc>
        <w:tc>
          <w:tcPr>
            <w:tcW w:w="624"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w:t>
      </w:r>
    </w:p>
    <w:p w:rsidR="00B554C8" w:rsidRDefault="00B554C8" w:rsidP="00B554C8">
      <w:pPr>
        <w:pStyle w:val="ConsPlusNonformat"/>
        <w:jc w:val="both"/>
      </w:pPr>
      <w:r>
        <w:t>Дата составления документа ___________________</w:t>
      </w:r>
    </w:p>
    <w:p w:rsidR="00B554C8" w:rsidRDefault="00B554C8" w:rsidP="00B554C8">
      <w:pPr>
        <w:spacing w:after="0" w:line="240" w:lineRule="auto"/>
        <w:sectPr w:rsidR="00B554C8" w:rsidSect="00B554C8">
          <w:pgSz w:w="16838" w:h="11905" w:orient="landscape"/>
          <w:pgMar w:top="1134" w:right="454" w:bottom="454" w:left="454" w:header="0" w:footer="0" w:gutter="0"/>
          <w:cols w:space="720"/>
        </w:sectPr>
      </w:pPr>
    </w:p>
    <w:p w:rsidR="00B554C8" w:rsidRPr="00B554C8" w:rsidRDefault="00B554C8" w:rsidP="00B554C8">
      <w:pPr>
        <w:pStyle w:val="ConsPlusNormal"/>
        <w:jc w:val="right"/>
        <w:outlineLvl w:val="1"/>
        <w:rPr>
          <w:sz w:val="18"/>
          <w:szCs w:val="18"/>
        </w:rPr>
      </w:pPr>
      <w:bookmarkStart w:id="11" w:name="P1295"/>
      <w:bookmarkEnd w:id="11"/>
      <w:r w:rsidRPr="00B554C8">
        <w:rPr>
          <w:sz w:val="18"/>
          <w:szCs w:val="18"/>
        </w:rPr>
        <w:lastRenderedPageBreak/>
        <w:t>Приложение 2</w:t>
      </w:r>
    </w:p>
    <w:p w:rsidR="00B554C8" w:rsidRPr="00B554C8" w:rsidRDefault="00B554C8" w:rsidP="00B554C8">
      <w:pPr>
        <w:pStyle w:val="ConsPlusNormal"/>
        <w:jc w:val="right"/>
        <w:rPr>
          <w:sz w:val="18"/>
          <w:szCs w:val="18"/>
        </w:rPr>
      </w:pPr>
      <w:r w:rsidRPr="00B554C8">
        <w:rPr>
          <w:sz w:val="18"/>
          <w:szCs w:val="18"/>
        </w:rPr>
        <w:t xml:space="preserve">к акту </w:t>
      </w:r>
      <w:proofErr w:type="gramStart"/>
      <w:r w:rsidRPr="00B554C8">
        <w:rPr>
          <w:sz w:val="18"/>
          <w:szCs w:val="18"/>
        </w:rPr>
        <w:t>лесопатологического</w:t>
      </w:r>
      <w:proofErr w:type="gramEnd"/>
    </w:p>
    <w:p w:rsidR="00B554C8" w:rsidRPr="00B554C8" w:rsidRDefault="00B554C8" w:rsidP="00B554C8">
      <w:pPr>
        <w:pStyle w:val="ConsPlusNormal"/>
        <w:jc w:val="right"/>
        <w:rPr>
          <w:sz w:val="18"/>
          <w:szCs w:val="18"/>
        </w:rPr>
      </w:pPr>
      <w:r w:rsidRPr="00B554C8">
        <w:rPr>
          <w:sz w:val="18"/>
          <w:szCs w:val="18"/>
        </w:rPr>
        <w:t xml:space="preserve">обследования, </w:t>
      </w:r>
      <w:proofErr w:type="gramStart"/>
      <w:r w:rsidRPr="00B554C8">
        <w:rPr>
          <w:sz w:val="18"/>
          <w:szCs w:val="18"/>
        </w:rPr>
        <w:t>утвержденному</w:t>
      </w:r>
      <w:proofErr w:type="gramEnd"/>
    </w:p>
    <w:p w:rsidR="00B554C8" w:rsidRPr="00B554C8" w:rsidRDefault="00B554C8" w:rsidP="00B554C8">
      <w:pPr>
        <w:pStyle w:val="ConsPlusNormal"/>
        <w:jc w:val="right"/>
        <w:rPr>
          <w:sz w:val="18"/>
          <w:szCs w:val="18"/>
        </w:rPr>
      </w:pPr>
      <w:r w:rsidRPr="00B554C8">
        <w:rPr>
          <w:sz w:val="18"/>
          <w:szCs w:val="18"/>
        </w:rPr>
        <w:t>Приказом Минприроды России</w:t>
      </w:r>
    </w:p>
    <w:p w:rsidR="00B554C8" w:rsidRPr="00B554C8" w:rsidRDefault="00B554C8" w:rsidP="00B554C8">
      <w:pPr>
        <w:pStyle w:val="ConsPlusNormal"/>
        <w:jc w:val="right"/>
        <w:rPr>
          <w:sz w:val="18"/>
          <w:szCs w:val="18"/>
        </w:rPr>
      </w:pPr>
      <w:r w:rsidRPr="00B554C8">
        <w:rPr>
          <w:sz w:val="18"/>
          <w:szCs w:val="18"/>
        </w:rPr>
        <w:t>от 09.11.2020 N 910</w:t>
      </w:r>
    </w:p>
    <w:p w:rsidR="00B554C8" w:rsidRDefault="00B554C8" w:rsidP="00B554C8">
      <w:pPr>
        <w:pStyle w:val="ConsPlusNormal"/>
        <w:jc w:val="both"/>
      </w:pPr>
    </w:p>
    <w:p w:rsidR="00B554C8" w:rsidRDefault="00B554C8" w:rsidP="00B554C8">
      <w:pPr>
        <w:pStyle w:val="ConsPlusNonformat"/>
        <w:jc w:val="both"/>
      </w:pPr>
      <w:r>
        <w:t xml:space="preserve">                        ВРЕМЕННАЯ ПРОБНАЯ ПЛОЩАДЬ N</w:t>
      </w:r>
    </w:p>
    <w:p w:rsidR="00B554C8" w:rsidRDefault="00B554C8" w:rsidP="00B554C8">
      <w:pPr>
        <w:pStyle w:val="ConsPlusNonformat"/>
        <w:jc w:val="both"/>
      </w:pPr>
    </w:p>
    <w:p w:rsidR="00B554C8" w:rsidRDefault="00B554C8" w:rsidP="00B554C8">
      <w:pPr>
        <w:pStyle w:val="ConsPlusNonformat"/>
        <w:jc w:val="both"/>
      </w:pPr>
      <w:r>
        <w:t>1.1. Субъект Российской Федерации _____________ Лесничество _______________</w:t>
      </w:r>
    </w:p>
    <w:p w:rsidR="00B554C8" w:rsidRDefault="00B554C8" w:rsidP="00B554C8">
      <w:pPr>
        <w:pStyle w:val="ConsPlusNonformat"/>
        <w:jc w:val="both"/>
      </w:pPr>
      <w:r>
        <w:t>Участковое лесничество _____________________ Урочище (дача) _______________</w:t>
      </w:r>
    </w:p>
    <w:p w:rsidR="00B554C8" w:rsidRDefault="00B554C8" w:rsidP="00B554C8">
      <w:pPr>
        <w:pStyle w:val="ConsPlusNonformat"/>
        <w:jc w:val="both"/>
      </w:pPr>
      <w:r>
        <w:t xml:space="preserve">Квартал ___________ Выдел ____________ Площадь выдела __________ </w:t>
      </w:r>
      <w:proofErr w:type="gramStart"/>
      <w:r>
        <w:t>га</w:t>
      </w:r>
      <w:proofErr w:type="gramEnd"/>
      <w:r>
        <w:t>.</w:t>
      </w:r>
    </w:p>
    <w:p w:rsidR="00B554C8" w:rsidRDefault="00B554C8" w:rsidP="00B554C8">
      <w:pPr>
        <w:pStyle w:val="ConsPlusNonformat"/>
        <w:jc w:val="both"/>
      </w:pPr>
      <w:r>
        <w:t xml:space="preserve">Лесопатологический выдел _____ Площадь лесопатологического выдела _____ </w:t>
      </w:r>
      <w:proofErr w:type="gramStart"/>
      <w:r>
        <w:t>га</w:t>
      </w:r>
      <w:proofErr w:type="gramEnd"/>
      <w:r>
        <w:t>.</w:t>
      </w:r>
    </w:p>
    <w:p w:rsidR="00B554C8" w:rsidRDefault="00B554C8" w:rsidP="00B554C8">
      <w:pPr>
        <w:pStyle w:val="ConsPlusNonformat"/>
        <w:jc w:val="both"/>
      </w:pPr>
    </w:p>
    <w:p w:rsidR="00B554C8" w:rsidRDefault="00B554C8" w:rsidP="00B554C8">
      <w:pPr>
        <w:pStyle w:val="ConsPlusNonformat"/>
        <w:jc w:val="both"/>
      </w:pPr>
      <w:r>
        <w:t>1.2. Метод перечета:</w:t>
      </w:r>
    </w:p>
    <w:p w:rsidR="00B554C8" w:rsidRDefault="00B554C8" w:rsidP="00B554C8">
      <w:pPr>
        <w:pStyle w:val="ConsPlusNonformat"/>
        <w:jc w:val="both"/>
      </w:pPr>
      <w:r>
        <w:t>сплошной,   ленты   перечета,   круговые   площадки   постоянного  радиуса,</w:t>
      </w:r>
    </w:p>
    <w:p w:rsidR="00B554C8" w:rsidRDefault="00B554C8" w:rsidP="00B554C8">
      <w:pPr>
        <w:pStyle w:val="ConsPlusNonformat"/>
        <w:jc w:val="both"/>
      </w:pPr>
      <w:proofErr w:type="spellStart"/>
      <w:r>
        <w:t>реласкопические</w:t>
      </w:r>
      <w:proofErr w:type="spellEnd"/>
      <w:r>
        <w:t xml:space="preserve"> площадки (</w:t>
      </w:r>
      <w:proofErr w:type="gramStart"/>
      <w:r>
        <w:t>нужное</w:t>
      </w:r>
      <w:proofErr w:type="gramEnd"/>
      <w:r>
        <w:t xml:space="preserve"> подчеркнуть).</w:t>
      </w:r>
    </w:p>
    <w:p w:rsidR="00B554C8" w:rsidRDefault="00B554C8" w:rsidP="00B554C8">
      <w:pPr>
        <w:pStyle w:val="ConsPlusNonformat"/>
        <w:jc w:val="both"/>
      </w:pPr>
      <w:r>
        <w:t>Количество лент/площадок _____ шт. Размеры площадок (длина x ширина/радиус)</w:t>
      </w:r>
    </w:p>
    <w:p w:rsidR="00B554C8" w:rsidRDefault="00B554C8" w:rsidP="00B554C8">
      <w:pPr>
        <w:pStyle w:val="ConsPlusNonformat"/>
        <w:jc w:val="both"/>
      </w:pPr>
      <w:r>
        <w:t>____ м.</w:t>
      </w:r>
    </w:p>
    <w:p w:rsidR="00B554C8" w:rsidRDefault="00B554C8" w:rsidP="00B554C8">
      <w:pPr>
        <w:pStyle w:val="ConsPlusNonformat"/>
        <w:jc w:val="both"/>
      </w:pPr>
      <w:r>
        <w:t xml:space="preserve">Размер временной пробной площади: ___________ </w:t>
      </w:r>
      <w:proofErr w:type="gramStart"/>
      <w:r>
        <w:t>га</w:t>
      </w:r>
      <w:proofErr w:type="gramEnd"/>
      <w:r>
        <w:t>.</w:t>
      </w:r>
    </w:p>
    <w:p w:rsidR="00B554C8" w:rsidRDefault="00B554C8" w:rsidP="00B554C8">
      <w:pPr>
        <w:pStyle w:val="ConsPlusNonformat"/>
        <w:jc w:val="both"/>
      </w:pPr>
    </w:p>
    <w:p w:rsidR="00B554C8" w:rsidRDefault="00B554C8" w:rsidP="00B554C8">
      <w:pPr>
        <w:pStyle w:val="ConsPlusNonformat"/>
        <w:jc w:val="both"/>
      </w:pPr>
      <w:r>
        <w:t>1.3. Фактическая таксационная характеристика насаждения:</w:t>
      </w:r>
    </w:p>
    <w:p w:rsidR="00B554C8" w:rsidRDefault="00B554C8" w:rsidP="00B554C8">
      <w:pPr>
        <w:pStyle w:val="ConsPlusNonformat"/>
        <w:jc w:val="both"/>
      </w:pPr>
      <w:r>
        <w:t>Состав _______ возраст ______ лет; тип леса ____________ полнота __________</w:t>
      </w:r>
    </w:p>
    <w:p w:rsidR="00B554C8" w:rsidRDefault="00B554C8" w:rsidP="00B554C8">
      <w:pPr>
        <w:pStyle w:val="ConsPlusNonformat"/>
        <w:jc w:val="both"/>
      </w:pPr>
      <w:r>
        <w:t xml:space="preserve">бонитет ________ запас на </w:t>
      </w:r>
      <w:proofErr w:type="gramStart"/>
      <w:r>
        <w:t>га</w:t>
      </w:r>
      <w:proofErr w:type="gramEnd"/>
      <w:r>
        <w:t xml:space="preserve"> _______ </w:t>
      </w:r>
      <w:proofErr w:type="spellStart"/>
      <w:r>
        <w:t>кбм</w:t>
      </w:r>
      <w:proofErr w:type="spellEnd"/>
      <w:r>
        <w:t xml:space="preserve"> возобновление _______________</w:t>
      </w:r>
    </w:p>
    <w:p w:rsidR="00B554C8" w:rsidRDefault="00B554C8" w:rsidP="00B554C8">
      <w:pPr>
        <w:pStyle w:val="ConsPlusNonformat"/>
        <w:jc w:val="both"/>
      </w:pPr>
    </w:p>
    <w:p w:rsidR="00B554C8" w:rsidRDefault="00B554C8" w:rsidP="00B554C8">
      <w:pPr>
        <w:pStyle w:val="ConsPlusNonformat"/>
        <w:jc w:val="both"/>
      </w:pPr>
      <w:r>
        <w:t>1.4. Номер очага вредных организмов _____________</w:t>
      </w:r>
    </w:p>
    <w:p w:rsidR="00B554C8" w:rsidRDefault="00B554C8" w:rsidP="00B554C8">
      <w:pPr>
        <w:pStyle w:val="ConsPlusNonformat"/>
        <w:jc w:val="both"/>
      </w:pPr>
      <w:proofErr w:type="gramStart"/>
      <w:r>
        <w:t>Тип   очага   вредных   организмов:   эпизодический,   хронический  (нужное</w:t>
      </w:r>
      <w:proofErr w:type="gramEnd"/>
    </w:p>
    <w:p w:rsidR="00B554C8" w:rsidRDefault="00B554C8" w:rsidP="00B554C8">
      <w:pPr>
        <w:pStyle w:val="ConsPlusNonformat"/>
        <w:jc w:val="both"/>
      </w:pPr>
      <w:r>
        <w:t>подчеркнуть).</w:t>
      </w:r>
    </w:p>
    <w:p w:rsidR="00B554C8" w:rsidRDefault="00B554C8" w:rsidP="00B554C8">
      <w:pPr>
        <w:pStyle w:val="ConsPlusNonformat"/>
        <w:jc w:val="both"/>
      </w:pPr>
      <w:r>
        <w:t>Фаза  развития очага вредных организмов: начальная, нарастания численности,</w:t>
      </w:r>
    </w:p>
    <w:p w:rsidR="00B554C8" w:rsidRDefault="00B554C8" w:rsidP="00B554C8">
      <w:pPr>
        <w:pStyle w:val="ConsPlusNonformat"/>
        <w:jc w:val="both"/>
      </w:pPr>
      <w:r>
        <w:t>собственно вспышка, кризис (</w:t>
      </w:r>
      <w:proofErr w:type="gramStart"/>
      <w:r>
        <w:t>нужное</w:t>
      </w:r>
      <w:proofErr w:type="gramEnd"/>
      <w:r>
        <w:t xml:space="preserve"> подчеркнуть).</w:t>
      </w:r>
    </w:p>
    <w:p w:rsidR="00B554C8" w:rsidRDefault="00B554C8" w:rsidP="00B554C8">
      <w:pPr>
        <w:pStyle w:val="ConsPlusNonformat"/>
        <w:jc w:val="both"/>
      </w:pPr>
    </w:p>
    <w:p w:rsidR="00B554C8" w:rsidRDefault="00B554C8" w:rsidP="00B554C8">
      <w:pPr>
        <w:pStyle w:val="ConsPlusNonformat"/>
        <w:jc w:val="both"/>
      </w:pPr>
      <w:r>
        <w:t>1.5. Причина ослабления, повреждения насаждения и время: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Состояние                                                       насаждения: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Средневзвешенная категория состояния насаждения:</w:t>
      </w:r>
    </w:p>
    <w:p w:rsidR="00B554C8" w:rsidRDefault="00B554C8" w:rsidP="00B554C8">
      <w:pPr>
        <w:pStyle w:val="ConsPlusNonformat"/>
        <w:jc w:val="both"/>
      </w:pPr>
      <w:r>
        <w:t>________________________________________________</w:t>
      </w:r>
    </w:p>
    <w:p w:rsidR="00B554C8" w:rsidRDefault="00B554C8" w:rsidP="00B554C8">
      <w:pPr>
        <w:pStyle w:val="ConsPlusNonformat"/>
        <w:jc w:val="both"/>
      </w:pPr>
    </w:p>
    <w:p w:rsidR="00B554C8" w:rsidRDefault="00B554C8" w:rsidP="00B554C8">
      <w:pPr>
        <w:pStyle w:val="ConsPlusNonformat"/>
        <w:jc w:val="both"/>
      </w:pPr>
      <w:r>
        <w:t>1.6. Назначенные мероприятия:</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w:t>
      </w:r>
    </w:p>
    <w:p w:rsidR="00B554C8" w:rsidRDefault="00B554C8" w:rsidP="00B554C8">
      <w:pPr>
        <w:pStyle w:val="ConsPlusNonformat"/>
        <w:jc w:val="both"/>
      </w:pPr>
    </w:p>
    <w:p w:rsidR="00B554C8" w:rsidRDefault="00B554C8" w:rsidP="00B554C8">
      <w:pPr>
        <w:pStyle w:val="ConsPlusNonformat"/>
        <w:jc w:val="both"/>
      </w:pPr>
    </w:p>
    <w:p w:rsidR="00B554C8" w:rsidRDefault="00B554C8" w:rsidP="00B554C8">
      <w:pPr>
        <w:pStyle w:val="ConsPlusNonformat"/>
        <w:jc w:val="both"/>
      </w:pPr>
    </w:p>
    <w:p w:rsidR="00B554C8" w:rsidRDefault="00B554C8" w:rsidP="00B554C8">
      <w:pPr>
        <w:pStyle w:val="ConsPlusNonformat"/>
        <w:jc w:val="both"/>
      </w:pPr>
      <w:bookmarkStart w:id="12" w:name="P1346"/>
      <w:bookmarkEnd w:id="12"/>
      <w:r>
        <w:t xml:space="preserve">                        ВЕДОМОСТЬ ПЕРЕЧЕТА ДЕРЕВЬЕВ</w:t>
      </w:r>
    </w:p>
    <w:p w:rsidR="00B554C8" w:rsidRDefault="00B554C8" w:rsidP="00B554C8">
      <w:pPr>
        <w:pStyle w:val="ConsPlusNonformat"/>
        <w:jc w:val="both"/>
      </w:pPr>
      <w:r>
        <w:t xml:space="preserve">      (для сплошного, ленточного и перечета на круговых площадках постоянного радиуса)</w:t>
      </w:r>
    </w:p>
    <w:p w:rsidR="00B554C8" w:rsidRDefault="00B554C8" w:rsidP="00B554C8">
      <w:pPr>
        <w:pStyle w:val="ConsPlusNonformat"/>
        <w:jc w:val="both"/>
      </w:pPr>
    </w:p>
    <w:p w:rsidR="00B554C8" w:rsidRDefault="00B554C8" w:rsidP="00B554C8">
      <w:pPr>
        <w:pStyle w:val="ConsPlusNonformat"/>
        <w:jc w:val="both"/>
      </w:pPr>
      <w:r>
        <w:t>Порода: ____________ средневзвешенная категория состояния _________________</w:t>
      </w:r>
    </w:p>
    <w:p w:rsidR="00B554C8" w:rsidRDefault="00B554C8" w:rsidP="00B554C8">
      <w:pPr>
        <w:pStyle w:val="ConsPlusNormal"/>
        <w:jc w:val="both"/>
      </w:pPr>
    </w:p>
    <w:p w:rsidR="00B554C8" w:rsidRDefault="00B554C8" w:rsidP="00B554C8">
      <w:pPr>
        <w:spacing w:after="0" w:line="240" w:lineRule="auto"/>
        <w:sectPr w:rsidR="00B554C8" w:rsidSect="00B554C8">
          <w:pgSz w:w="11905" w:h="16838"/>
          <w:pgMar w:top="1134" w:right="454" w:bottom="454" w:left="45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18"/>
        <w:gridCol w:w="413"/>
        <w:gridCol w:w="413"/>
        <w:gridCol w:w="413"/>
        <w:gridCol w:w="413"/>
        <w:gridCol w:w="413"/>
        <w:gridCol w:w="422"/>
        <w:gridCol w:w="398"/>
        <w:gridCol w:w="403"/>
        <w:gridCol w:w="408"/>
        <w:gridCol w:w="422"/>
        <w:gridCol w:w="403"/>
        <w:gridCol w:w="413"/>
        <w:gridCol w:w="413"/>
        <w:gridCol w:w="418"/>
        <w:gridCol w:w="413"/>
        <w:gridCol w:w="737"/>
        <w:gridCol w:w="1247"/>
      </w:tblGrid>
      <w:tr w:rsidR="00B554C8">
        <w:tc>
          <w:tcPr>
            <w:tcW w:w="1531" w:type="dxa"/>
            <w:vMerge w:val="restart"/>
          </w:tcPr>
          <w:p w:rsidR="00B554C8" w:rsidRDefault="00B554C8" w:rsidP="00B554C8">
            <w:pPr>
              <w:pStyle w:val="ConsPlusNormal"/>
              <w:jc w:val="center"/>
            </w:pPr>
            <w:r>
              <w:lastRenderedPageBreak/>
              <w:t xml:space="preserve">Ступени толщины, </w:t>
            </w:r>
            <w:proofErr w:type="gramStart"/>
            <w:r>
              <w:t>см</w:t>
            </w:r>
            <w:proofErr w:type="gramEnd"/>
          </w:p>
        </w:tc>
        <w:tc>
          <w:tcPr>
            <w:tcW w:w="6596" w:type="dxa"/>
            <w:gridSpan w:val="16"/>
          </w:tcPr>
          <w:p w:rsidR="00B554C8" w:rsidRDefault="00B554C8" w:rsidP="00B554C8">
            <w:pPr>
              <w:pStyle w:val="ConsPlusNormal"/>
              <w:jc w:val="center"/>
            </w:pPr>
            <w:r>
              <w:t>Количество деревьев по категориям состояния, шт.</w:t>
            </w:r>
          </w:p>
        </w:tc>
        <w:tc>
          <w:tcPr>
            <w:tcW w:w="1984" w:type="dxa"/>
            <w:gridSpan w:val="2"/>
            <w:vMerge w:val="restart"/>
          </w:tcPr>
          <w:p w:rsidR="00B554C8" w:rsidRDefault="00B554C8" w:rsidP="00B554C8">
            <w:pPr>
              <w:pStyle w:val="ConsPlusNormal"/>
              <w:jc w:val="center"/>
            </w:pPr>
            <w:r>
              <w:t>Всего</w:t>
            </w:r>
          </w:p>
        </w:tc>
      </w:tr>
      <w:tr w:rsidR="00B554C8">
        <w:tc>
          <w:tcPr>
            <w:tcW w:w="1531" w:type="dxa"/>
            <w:vMerge/>
          </w:tcPr>
          <w:p w:rsidR="00B554C8" w:rsidRDefault="00B554C8" w:rsidP="00B554C8">
            <w:pPr>
              <w:spacing w:after="0" w:line="240" w:lineRule="auto"/>
            </w:pPr>
          </w:p>
        </w:tc>
        <w:tc>
          <w:tcPr>
            <w:tcW w:w="831" w:type="dxa"/>
            <w:gridSpan w:val="2"/>
          </w:tcPr>
          <w:p w:rsidR="00B554C8" w:rsidRDefault="00B554C8" w:rsidP="00B554C8">
            <w:pPr>
              <w:pStyle w:val="ConsPlusNormal"/>
              <w:jc w:val="center"/>
            </w:pPr>
            <w:r>
              <w:t>1</w:t>
            </w:r>
          </w:p>
        </w:tc>
        <w:tc>
          <w:tcPr>
            <w:tcW w:w="826" w:type="dxa"/>
            <w:gridSpan w:val="2"/>
          </w:tcPr>
          <w:p w:rsidR="00B554C8" w:rsidRDefault="00B554C8" w:rsidP="00B554C8">
            <w:pPr>
              <w:pStyle w:val="ConsPlusNormal"/>
              <w:jc w:val="center"/>
            </w:pPr>
            <w:r>
              <w:t>2</w:t>
            </w:r>
          </w:p>
        </w:tc>
        <w:tc>
          <w:tcPr>
            <w:tcW w:w="826" w:type="dxa"/>
            <w:gridSpan w:val="2"/>
          </w:tcPr>
          <w:p w:rsidR="00B554C8" w:rsidRDefault="00B554C8" w:rsidP="00B554C8">
            <w:pPr>
              <w:pStyle w:val="ConsPlusNormal"/>
              <w:jc w:val="center"/>
            </w:pPr>
            <w:r>
              <w:t>3</w:t>
            </w:r>
          </w:p>
        </w:tc>
        <w:tc>
          <w:tcPr>
            <w:tcW w:w="820" w:type="dxa"/>
            <w:gridSpan w:val="2"/>
          </w:tcPr>
          <w:p w:rsidR="00B554C8" w:rsidRDefault="00B554C8" w:rsidP="00B554C8">
            <w:pPr>
              <w:pStyle w:val="ConsPlusNormal"/>
              <w:jc w:val="center"/>
            </w:pPr>
            <w:r>
              <w:t>4</w:t>
            </w:r>
          </w:p>
        </w:tc>
        <w:tc>
          <w:tcPr>
            <w:tcW w:w="811" w:type="dxa"/>
            <w:gridSpan w:val="2"/>
          </w:tcPr>
          <w:p w:rsidR="00B554C8" w:rsidRDefault="00B554C8" w:rsidP="00B554C8">
            <w:pPr>
              <w:pStyle w:val="ConsPlusNormal"/>
              <w:jc w:val="center"/>
            </w:pPr>
            <w:r>
              <w:t>5</w:t>
            </w:r>
          </w:p>
        </w:tc>
        <w:tc>
          <w:tcPr>
            <w:tcW w:w="1238" w:type="dxa"/>
            <w:gridSpan w:val="3"/>
          </w:tcPr>
          <w:p w:rsidR="00B554C8" w:rsidRDefault="00B554C8" w:rsidP="00B554C8">
            <w:pPr>
              <w:pStyle w:val="ConsPlusNormal"/>
              <w:jc w:val="center"/>
            </w:pPr>
            <w:r>
              <w:t xml:space="preserve">5 (а, </w:t>
            </w:r>
            <w:proofErr w:type="gramStart"/>
            <w:r>
              <w:t>б</w:t>
            </w:r>
            <w:proofErr w:type="gramEnd"/>
            <w:r>
              <w:t>, в)</w:t>
            </w:r>
          </w:p>
        </w:tc>
        <w:tc>
          <w:tcPr>
            <w:tcW w:w="1244" w:type="dxa"/>
            <w:gridSpan w:val="3"/>
          </w:tcPr>
          <w:p w:rsidR="00B554C8" w:rsidRDefault="00B554C8" w:rsidP="00B554C8">
            <w:pPr>
              <w:pStyle w:val="ConsPlusNormal"/>
              <w:jc w:val="center"/>
            </w:pPr>
            <w:r>
              <w:t>5 (г, д, е)</w:t>
            </w:r>
          </w:p>
        </w:tc>
        <w:tc>
          <w:tcPr>
            <w:tcW w:w="1984" w:type="dxa"/>
            <w:gridSpan w:val="2"/>
            <w:vMerge/>
          </w:tcPr>
          <w:p w:rsidR="00B554C8" w:rsidRDefault="00B554C8" w:rsidP="00B554C8">
            <w:pPr>
              <w:spacing w:after="0" w:line="240" w:lineRule="auto"/>
            </w:pPr>
          </w:p>
        </w:tc>
      </w:tr>
      <w:tr w:rsidR="00B554C8">
        <w:trPr>
          <w:trHeight w:val="509"/>
        </w:trPr>
        <w:tc>
          <w:tcPr>
            <w:tcW w:w="1531" w:type="dxa"/>
            <w:vMerge/>
          </w:tcPr>
          <w:p w:rsidR="00B554C8" w:rsidRDefault="00B554C8" w:rsidP="00B554C8">
            <w:pPr>
              <w:spacing w:after="0" w:line="240" w:lineRule="auto"/>
            </w:pPr>
          </w:p>
        </w:tc>
        <w:tc>
          <w:tcPr>
            <w:tcW w:w="418"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22" w:type="dxa"/>
            <w:vMerge w:val="restart"/>
          </w:tcPr>
          <w:p w:rsidR="00B554C8" w:rsidRDefault="00B554C8" w:rsidP="00B554C8">
            <w:pPr>
              <w:pStyle w:val="ConsPlusNormal"/>
              <w:jc w:val="center"/>
            </w:pPr>
            <w:r>
              <w:t>Н</w:t>
            </w:r>
          </w:p>
        </w:tc>
        <w:tc>
          <w:tcPr>
            <w:tcW w:w="398" w:type="dxa"/>
            <w:vMerge w:val="restart"/>
          </w:tcPr>
          <w:p w:rsidR="00B554C8" w:rsidRDefault="00B554C8" w:rsidP="00B554C8">
            <w:pPr>
              <w:pStyle w:val="ConsPlusNormal"/>
              <w:jc w:val="center"/>
            </w:pPr>
            <w:proofErr w:type="gramStart"/>
            <w:r>
              <w:t>З</w:t>
            </w:r>
            <w:proofErr w:type="gramEnd"/>
          </w:p>
        </w:tc>
        <w:tc>
          <w:tcPr>
            <w:tcW w:w="403" w:type="dxa"/>
            <w:vMerge w:val="restart"/>
          </w:tcPr>
          <w:p w:rsidR="00B554C8" w:rsidRDefault="00B554C8" w:rsidP="00B554C8">
            <w:pPr>
              <w:pStyle w:val="ConsPlusNormal"/>
              <w:jc w:val="center"/>
            </w:pPr>
            <w:r>
              <w:t>Н</w:t>
            </w:r>
          </w:p>
        </w:tc>
        <w:tc>
          <w:tcPr>
            <w:tcW w:w="408" w:type="dxa"/>
            <w:vMerge w:val="restart"/>
          </w:tcPr>
          <w:p w:rsidR="00B554C8" w:rsidRDefault="00B554C8" w:rsidP="00B554C8">
            <w:pPr>
              <w:pStyle w:val="ConsPlusNormal"/>
              <w:jc w:val="center"/>
            </w:pPr>
            <w:proofErr w:type="gramStart"/>
            <w:r>
              <w:t>З</w:t>
            </w:r>
            <w:proofErr w:type="gramEnd"/>
          </w:p>
        </w:tc>
        <w:tc>
          <w:tcPr>
            <w:tcW w:w="422" w:type="dxa"/>
            <w:vMerge w:val="restart"/>
          </w:tcPr>
          <w:p w:rsidR="00B554C8" w:rsidRDefault="00B554C8" w:rsidP="00B554C8">
            <w:pPr>
              <w:pStyle w:val="ConsPlusNormal"/>
              <w:jc w:val="center"/>
            </w:pPr>
            <w:r>
              <w:t>Н</w:t>
            </w:r>
          </w:p>
        </w:tc>
        <w:tc>
          <w:tcPr>
            <w:tcW w:w="40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О</w:t>
            </w:r>
          </w:p>
        </w:tc>
        <w:tc>
          <w:tcPr>
            <w:tcW w:w="413" w:type="dxa"/>
            <w:vMerge w:val="restart"/>
          </w:tcPr>
          <w:p w:rsidR="00B554C8" w:rsidRDefault="00B554C8" w:rsidP="00B554C8">
            <w:pPr>
              <w:pStyle w:val="ConsPlusNormal"/>
              <w:jc w:val="center"/>
            </w:pPr>
            <w:r>
              <w:t>Н</w:t>
            </w:r>
          </w:p>
        </w:tc>
        <w:tc>
          <w:tcPr>
            <w:tcW w:w="418"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О</w:t>
            </w:r>
          </w:p>
        </w:tc>
        <w:tc>
          <w:tcPr>
            <w:tcW w:w="1984" w:type="dxa"/>
            <w:gridSpan w:val="2"/>
            <w:vMerge/>
          </w:tcPr>
          <w:p w:rsidR="00B554C8" w:rsidRDefault="00B554C8" w:rsidP="00B554C8">
            <w:pPr>
              <w:spacing w:after="0" w:line="240" w:lineRule="auto"/>
            </w:pPr>
          </w:p>
        </w:tc>
      </w:tr>
      <w:tr w:rsidR="00B554C8">
        <w:tc>
          <w:tcPr>
            <w:tcW w:w="1531" w:type="dxa"/>
            <w:vMerge/>
          </w:tcPr>
          <w:p w:rsidR="00B554C8" w:rsidRDefault="00B554C8" w:rsidP="00B554C8">
            <w:pPr>
              <w:spacing w:after="0" w:line="240" w:lineRule="auto"/>
            </w:pPr>
          </w:p>
        </w:tc>
        <w:tc>
          <w:tcPr>
            <w:tcW w:w="418"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22" w:type="dxa"/>
            <w:vMerge/>
          </w:tcPr>
          <w:p w:rsidR="00B554C8" w:rsidRDefault="00B554C8" w:rsidP="00B554C8">
            <w:pPr>
              <w:spacing w:after="0" w:line="240" w:lineRule="auto"/>
            </w:pPr>
          </w:p>
        </w:tc>
        <w:tc>
          <w:tcPr>
            <w:tcW w:w="398" w:type="dxa"/>
            <w:vMerge/>
          </w:tcPr>
          <w:p w:rsidR="00B554C8" w:rsidRDefault="00B554C8" w:rsidP="00B554C8">
            <w:pPr>
              <w:spacing w:after="0" w:line="240" w:lineRule="auto"/>
            </w:pPr>
          </w:p>
        </w:tc>
        <w:tc>
          <w:tcPr>
            <w:tcW w:w="403" w:type="dxa"/>
            <w:vMerge/>
          </w:tcPr>
          <w:p w:rsidR="00B554C8" w:rsidRDefault="00B554C8" w:rsidP="00B554C8">
            <w:pPr>
              <w:spacing w:after="0" w:line="240" w:lineRule="auto"/>
            </w:pPr>
          </w:p>
        </w:tc>
        <w:tc>
          <w:tcPr>
            <w:tcW w:w="408" w:type="dxa"/>
            <w:vMerge/>
          </w:tcPr>
          <w:p w:rsidR="00B554C8" w:rsidRDefault="00B554C8" w:rsidP="00B554C8">
            <w:pPr>
              <w:spacing w:after="0" w:line="240" w:lineRule="auto"/>
            </w:pPr>
          </w:p>
        </w:tc>
        <w:tc>
          <w:tcPr>
            <w:tcW w:w="422" w:type="dxa"/>
            <w:vMerge/>
          </w:tcPr>
          <w:p w:rsidR="00B554C8" w:rsidRDefault="00B554C8" w:rsidP="00B554C8">
            <w:pPr>
              <w:spacing w:after="0" w:line="240" w:lineRule="auto"/>
            </w:pPr>
          </w:p>
        </w:tc>
        <w:tc>
          <w:tcPr>
            <w:tcW w:w="40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8"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737" w:type="dxa"/>
          </w:tcPr>
          <w:p w:rsidR="00B554C8" w:rsidRDefault="00B554C8" w:rsidP="00B554C8">
            <w:pPr>
              <w:pStyle w:val="ConsPlusNormal"/>
              <w:jc w:val="center"/>
            </w:pPr>
            <w:r>
              <w:t>шт./куб. м</w:t>
            </w:r>
          </w:p>
        </w:tc>
        <w:tc>
          <w:tcPr>
            <w:tcW w:w="1247" w:type="dxa"/>
          </w:tcPr>
          <w:p w:rsidR="00B554C8" w:rsidRDefault="00B554C8" w:rsidP="00B554C8">
            <w:pPr>
              <w:pStyle w:val="ConsPlusNormal"/>
              <w:jc w:val="center"/>
            </w:pPr>
            <w:r>
              <w:t>в том числе подлежит рубке, %</w:t>
            </w:r>
          </w:p>
        </w:tc>
      </w:tr>
      <w:tr w:rsidR="00B554C8">
        <w:tc>
          <w:tcPr>
            <w:tcW w:w="1531" w:type="dxa"/>
          </w:tcPr>
          <w:p w:rsidR="00B554C8" w:rsidRDefault="00B554C8" w:rsidP="00B554C8">
            <w:pPr>
              <w:pStyle w:val="ConsPlusNormal"/>
              <w:jc w:val="center"/>
            </w:pPr>
            <w:r>
              <w:t>1</w:t>
            </w:r>
          </w:p>
        </w:tc>
        <w:tc>
          <w:tcPr>
            <w:tcW w:w="418" w:type="dxa"/>
          </w:tcPr>
          <w:p w:rsidR="00B554C8" w:rsidRDefault="00B554C8" w:rsidP="00B554C8">
            <w:pPr>
              <w:pStyle w:val="ConsPlusNormal"/>
              <w:jc w:val="center"/>
            </w:pPr>
            <w:r>
              <w:t>2</w:t>
            </w:r>
          </w:p>
        </w:tc>
        <w:tc>
          <w:tcPr>
            <w:tcW w:w="413" w:type="dxa"/>
          </w:tcPr>
          <w:p w:rsidR="00B554C8" w:rsidRDefault="00B554C8" w:rsidP="00B554C8">
            <w:pPr>
              <w:pStyle w:val="ConsPlusNormal"/>
              <w:jc w:val="center"/>
            </w:pPr>
            <w:r>
              <w:t>3</w:t>
            </w:r>
          </w:p>
        </w:tc>
        <w:tc>
          <w:tcPr>
            <w:tcW w:w="413" w:type="dxa"/>
          </w:tcPr>
          <w:p w:rsidR="00B554C8" w:rsidRDefault="00B554C8" w:rsidP="00B554C8">
            <w:pPr>
              <w:pStyle w:val="ConsPlusNormal"/>
              <w:jc w:val="center"/>
            </w:pPr>
            <w:r>
              <w:t>4</w:t>
            </w:r>
          </w:p>
        </w:tc>
        <w:tc>
          <w:tcPr>
            <w:tcW w:w="413" w:type="dxa"/>
          </w:tcPr>
          <w:p w:rsidR="00B554C8" w:rsidRDefault="00B554C8" w:rsidP="00B554C8">
            <w:pPr>
              <w:pStyle w:val="ConsPlusNormal"/>
              <w:jc w:val="center"/>
            </w:pPr>
            <w:r>
              <w:t>5</w:t>
            </w:r>
          </w:p>
        </w:tc>
        <w:tc>
          <w:tcPr>
            <w:tcW w:w="413" w:type="dxa"/>
          </w:tcPr>
          <w:p w:rsidR="00B554C8" w:rsidRDefault="00B554C8" w:rsidP="00B554C8">
            <w:pPr>
              <w:pStyle w:val="ConsPlusNormal"/>
              <w:jc w:val="center"/>
            </w:pPr>
            <w:r>
              <w:t>6</w:t>
            </w:r>
          </w:p>
        </w:tc>
        <w:tc>
          <w:tcPr>
            <w:tcW w:w="413" w:type="dxa"/>
          </w:tcPr>
          <w:p w:rsidR="00B554C8" w:rsidRDefault="00B554C8" w:rsidP="00B554C8">
            <w:pPr>
              <w:pStyle w:val="ConsPlusNormal"/>
              <w:jc w:val="center"/>
            </w:pPr>
            <w:r>
              <w:t>7</w:t>
            </w:r>
          </w:p>
        </w:tc>
        <w:tc>
          <w:tcPr>
            <w:tcW w:w="422" w:type="dxa"/>
          </w:tcPr>
          <w:p w:rsidR="00B554C8" w:rsidRDefault="00B554C8" w:rsidP="00B554C8">
            <w:pPr>
              <w:pStyle w:val="ConsPlusNormal"/>
              <w:jc w:val="center"/>
            </w:pPr>
            <w:r>
              <w:t>8</w:t>
            </w:r>
          </w:p>
        </w:tc>
        <w:tc>
          <w:tcPr>
            <w:tcW w:w="398" w:type="dxa"/>
          </w:tcPr>
          <w:p w:rsidR="00B554C8" w:rsidRDefault="00B554C8" w:rsidP="00B554C8">
            <w:pPr>
              <w:pStyle w:val="ConsPlusNormal"/>
              <w:jc w:val="center"/>
            </w:pPr>
            <w:r>
              <w:t>9</w:t>
            </w:r>
          </w:p>
        </w:tc>
        <w:tc>
          <w:tcPr>
            <w:tcW w:w="403" w:type="dxa"/>
          </w:tcPr>
          <w:p w:rsidR="00B554C8" w:rsidRDefault="00B554C8" w:rsidP="00B554C8">
            <w:pPr>
              <w:pStyle w:val="ConsPlusNormal"/>
              <w:jc w:val="center"/>
            </w:pPr>
            <w:r>
              <w:t>10</w:t>
            </w:r>
          </w:p>
        </w:tc>
        <w:tc>
          <w:tcPr>
            <w:tcW w:w="408" w:type="dxa"/>
          </w:tcPr>
          <w:p w:rsidR="00B554C8" w:rsidRDefault="00B554C8" w:rsidP="00B554C8">
            <w:pPr>
              <w:pStyle w:val="ConsPlusNormal"/>
              <w:jc w:val="center"/>
            </w:pPr>
            <w:r>
              <w:t>11</w:t>
            </w:r>
          </w:p>
        </w:tc>
        <w:tc>
          <w:tcPr>
            <w:tcW w:w="422" w:type="dxa"/>
          </w:tcPr>
          <w:p w:rsidR="00B554C8" w:rsidRDefault="00B554C8" w:rsidP="00B554C8">
            <w:pPr>
              <w:pStyle w:val="ConsPlusNormal"/>
              <w:jc w:val="center"/>
            </w:pPr>
            <w:r>
              <w:t>12</w:t>
            </w:r>
          </w:p>
        </w:tc>
        <w:tc>
          <w:tcPr>
            <w:tcW w:w="403" w:type="dxa"/>
          </w:tcPr>
          <w:p w:rsidR="00B554C8" w:rsidRDefault="00B554C8" w:rsidP="00B554C8">
            <w:pPr>
              <w:pStyle w:val="ConsPlusNormal"/>
              <w:jc w:val="center"/>
            </w:pPr>
            <w:r>
              <w:t>13</w:t>
            </w:r>
          </w:p>
        </w:tc>
        <w:tc>
          <w:tcPr>
            <w:tcW w:w="413" w:type="dxa"/>
          </w:tcPr>
          <w:p w:rsidR="00B554C8" w:rsidRDefault="00B554C8" w:rsidP="00B554C8">
            <w:pPr>
              <w:pStyle w:val="ConsPlusNormal"/>
              <w:jc w:val="center"/>
            </w:pPr>
            <w:r>
              <w:t>14</w:t>
            </w:r>
          </w:p>
        </w:tc>
        <w:tc>
          <w:tcPr>
            <w:tcW w:w="413" w:type="dxa"/>
          </w:tcPr>
          <w:p w:rsidR="00B554C8" w:rsidRDefault="00B554C8" w:rsidP="00B554C8">
            <w:pPr>
              <w:pStyle w:val="ConsPlusNormal"/>
              <w:jc w:val="center"/>
            </w:pPr>
            <w:r>
              <w:t>15</w:t>
            </w:r>
          </w:p>
        </w:tc>
        <w:tc>
          <w:tcPr>
            <w:tcW w:w="418" w:type="dxa"/>
          </w:tcPr>
          <w:p w:rsidR="00B554C8" w:rsidRDefault="00B554C8" w:rsidP="00B554C8">
            <w:pPr>
              <w:pStyle w:val="ConsPlusNormal"/>
              <w:jc w:val="center"/>
            </w:pPr>
            <w:r>
              <w:t>16</w:t>
            </w:r>
          </w:p>
        </w:tc>
        <w:tc>
          <w:tcPr>
            <w:tcW w:w="413" w:type="dxa"/>
          </w:tcPr>
          <w:p w:rsidR="00B554C8" w:rsidRDefault="00B554C8" w:rsidP="00B554C8">
            <w:pPr>
              <w:pStyle w:val="ConsPlusNormal"/>
              <w:jc w:val="center"/>
            </w:pPr>
            <w:r>
              <w:t>17</w:t>
            </w:r>
          </w:p>
        </w:tc>
        <w:tc>
          <w:tcPr>
            <w:tcW w:w="737" w:type="dxa"/>
          </w:tcPr>
          <w:p w:rsidR="00B554C8" w:rsidRDefault="00B554C8" w:rsidP="00B554C8">
            <w:pPr>
              <w:pStyle w:val="ConsPlusNormal"/>
              <w:jc w:val="center"/>
            </w:pPr>
            <w:r>
              <w:t>18</w:t>
            </w:r>
          </w:p>
        </w:tc>
        <w:tc>
          <w:tcPr>
            <w:tcW w:w="1247" w:type="dxa"/>
          </w:tcPr>
          <w:p w:rsidR="00B554C8" w:rsidRDefault="00B554C8" w:rsidP="00B554C8">
            <w:pPr>
              <w:pStyle w:val="ConsPlusNormal"/>
              <w:jc w:val="center"/>
            </w:pPr>
            <w:r>
              <w:t>19</w:t>
            </w:r>
          </w:p>
        </w:tc>
      </w:tr>
      <w:tr w:rsidR="00B554C8">
        <w:tc>
          <w:tcPr>
            <w:tcW w:w="1531"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шт.</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куб. м</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 от запаса по породе</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Причины назначения в рубку деревьев категорий состояния:</w:t>
      </w:r>
    </w:p>
    <w:p w:rsidR="00B554C8" w:rsidRDefault="00B554C8" w:rsidP="00B554C8">
      <w:pPr>
        <w:pStyle w:val="ConsPlusNonformat"/>
        <w:jc w:val="both"/>
      </w:pPr>
    </w:p>
    <w:p w:rsidR="00B554C8" w:rsidRDefault="00B554C8" w:rsidP="00B554C8">
      <w:pPr>
        <w:pStyle w:val="ConsPlusNonformat"/>
        <w:jc w:val="both"/>
      </w:pPr>
      <w:r>
        <w:t xml:space="preserve">                                     1</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2</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3</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4</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p>
    <w:p w:rsidR="00B554C8" w:rsidRDefault="00B554C8" w:rsidP="00B554C8">
      <w:pPr>
        <w:pStyle w:val="ConsPlusNonformat"/>
        <w:jc w:val="both"/>
      </w:pPr>
      <w:r>
        <w:t>По насаждению: __________ средневзвешенная категория состояния 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418"/>
        <w:gridCol w:w="413"/>
        <w:gridCol w:w="413"/>
        <w:gridCol w:w="413"/>
        <w:gridCol w:w="413"/>
        <w:gridCol w:w="413"/>
        <w:gridCol w:w="422"/>
        <w:gridCol w:w="398"/>
        <w:gridCol w:w="403"/>
        <w:gridCol w:w="408"/>
        <w:gridCol w:w="422"/>
        <w:gridCol w:w="403"/>
        <w:gridCol w:w="413"/>
        <w:gridCol w:w="413"/>
        <w:gridCol w:w="418"/>
        <w:gridCol w:w="413"/>
        <w:gridCol w:w="737"/>
        <w:gridCol w:w="1247"/>
      </w:tblGrid>
      <w:tr w:rsidR="00B554C8">
        <w:tc>
          <w:tcPr>
            <w:tcW w:w="1531" w:type="dxa"/>
            <w:vMerge w:val="restart"/>
          </w:tcPr>
          <w:p w:rsidR="00B554C8" w:rsidRDefault="00B554C8" w:rsidP="00B554C8">
            <w:pPr>
              <w:pStyle w:val="ConsPlusNormal"/>
              <w:jc w:val="center"/>
            </w:pPr>
            <w:r>
              <w:t xml:space="preserve">Ступени толщины, </w:t>
            </w:r>
            <w:proofErr w:type="gramStart"/>
            <w:r>
              <w:t>см</w:t>
            </w:r>
            <w:proofErr w:type="gramEnd"/>
          </w:p>
        </w:tc>
        <w:tc>
          <w:tcPr>
            <w:tcW w:w="6596" w:type="dxa"/>
            <w:gridSpan w:val="16"/>
          </w:tcPr>
          <w:p w:rsidR="00B554C8" w:rsidRDefault="00B554C8" w:rsidP="00B554C8">
            <w:pPr>
              <w:pStyle w:val="ConsPlusNormal"/>
              <w:jc w:val="center"/>
            </w:pPr>
            <w:r>
              <w:t>Количество деревьев по категориям состояния, шт.</w:t>
            </w:r>
          </w:p>
        </w:tc>
        <w:tc>
          <w:tcPr>
            <w:tcW w:w="1984" w:type="dxa"/>
            <w:gridSpan w:val="2"/>
            <w:vMerge w:val="restart"/>
          </w:tcPr>
          <w:p w:rsidR="00B554C8" w:rsidRDefault="00B554C8" w:rsidP="00B554C8">
            <w:pPr>
              <w:pStyle w:val="ConsPlusNormal"/>
              <w:jc w:val="center"/>
            </w:pPr>
            <w:r>
              <w:t>Всего</w:t>
            </w:r>
          </w:p>
        </w:tc>
      </w:tr>
      <w:tr w:rsidR="00B554C8">
        <w:tc>
          <w:tcPr>
            <w:tcW w:w="1531" w:type="dxa"/>
            <w:vMerge/>
          </w:tcPr>
          <w:p w:rsidR="00B554C8" w:rsidRDefault="00B554C8" w:rsidP="00B554C8">
            <w:pPr>
              <w:spacing w:after="0" w:line="240" w:lineRule="auto"/>
            </w:pPr>
          </w:p>
        </w:tc>
        <w:tc>
          <w:tcPr>
            <w:tcW w:w="831" w:type="dxa"/>
            <w:gridSpan w:val="2"/>
          </w:tcPr>
          <w:p w:rsidR="00B554C8" w:rsidRDefault="00B554C8" w:rsidP="00B554C8">
            <w:pPr>
              <w:pStyle w:val="ConsPlusNormal"/>
              <w:jc w:val="center"/>
            </w:pPr>
            <w:r>
              <w:t>1</w:t>
            </w:r>
          </w:p>
        </w:tc>
        <w:tc>
          <w:tcPr>
            <w:tcW w:w="826" w:type="dxa"/>
            <w:gridSpan w:val="2"/>
          </w:tcPr>
          <w:p w:rsidR="00B554C8" w:rsidRDefault="00B554C8" w:rsidP="00B554C8">
            <w:pPr>
              <w:pStyle w:val="ConsPlusNormal"/>
              <w:jc w:val="center"/>
            </w:pPr>
            <w:r>
              <w:t>2</w:t>
            </w:r>
          </w:p>
        </w:tc>
        <w:tc>
          <w:tcPr>
            <w:tcW w:w="826" w:type="dxa"/>
            <w:gridSpan w:val="2"/>
          </w:tcPr>
          <w:p w:rsidR="00B554C8" w:rsidRDefault="00B554C8" w:rsidP="00B554C8">
            <w:pPr>
              <w:pStyle w:val="ConsPlusNormal"/>
              <w:jc w:val="center"/>
            </w:pPr>
            <w:r>
              <w:t>3</w:t>
            </w:r>
          </w:p>
        </w:tc>
        <w:tc>
          <w:tcPr>
            <w:tcW w:w="820" w:type="dxa"/>
            <w:gridSpan w:val="2"/>
          </w:tcPr>
          <w:p w:rsidR="00B554C8" w:rsidRDefault="00B554C8" w:rsidP="00B554C8">
            <w:pPr>
              <w:pStyle w:val="ConsPlusNormal"/>
              <w:jc w:val="center"/>
            </w:pPr>
            <w:r>
              <w:t>4</w:t>
            </w:r>
          </w:p>
        </w:tc>
        <w:tc>
          <w:tcPr>
            <w:tcW w:w="811" w:type="dxa"/>
            <w:gridSpan w:val="2"/>
          </w:tcPr>
          <w:p w:rsidR="00B554C8" w:rsidRDefault="00B554C8" w:rsidP="00B554C8">
            <w:pPr>
              <w:pStyle w:val="ConsPlusNormal"/>
              <w:jc w:val="center"/>
            </w:pPr>
            <w:r>
              <w:t>5</w:t>
            </w:r>
          </w:p>
        </w:tc>
        <w:tc>
          <w:tcPr>
            <w:tcW w:w="1238" w:type="dxa"/>
            <w:gridSpan w:val="3"/>
          </w:tcPr>
          <w:p w:rsidR="00B554C8" w:rsidRDefault="00B554C8" w:rsidP="00B554C8">
            <w:pPr>
              <w:pStyle w:val="ConsPlusNormal"/>
              <w:jc w:val="center"/>
            </w:pPr>
            <w:r>
              <w:t xml:space="preserve">5 (а, </w:t>
            </w:r>
            <w:proofErr w:type="gramStart"/>
            <w:r>
              <w:t>б</w:t>
            </w:r>
            <w:proofErr w:type="gramEnd"/>
            <w:r>
              <w:t>, в)</w:t>
            </w:r>
          </w:p>
        </w:tc>
        <w:tc>
          <w:tcPr>
            <w:tcW w:w="1244" w:type="dxa"/>
            <w:gridSpan w:val="3"/>
          </w:tcPr>
          <w:p w:rsidR="00B554C8" w:rsidRDefault="00B554C8" w:rsidP="00B554C8">
            <w:pPr>
              <w:pStyle w:val="ConsPlusNormal"/>
              <w:jc w:val="center"/>
            </w:pPr>
            <w:r>
              <w:t>5 (г, д, е)</w:t>
            </w:r>
          </w:p>
        </w:tc>
        <w:tc>
          <w:tcPr>
            <w:tcW w:w="1984" w:type="dxa"/>
            <w:gridSpan w:val="2"/>
            <w:vMerge/>
          </w:tcPr>
          <w:p w:rsidR="00B554C8" w:rsidRDefault="00B554C8" w:rsidP="00B554C8">
            <w:pPr>
              <w:spacing w:after="0" w:line="240" w:lineRule="auto"/>
            </w:pPr>
          </w:p>
        </w:tc>
      </w:tr>
      <w:tr w:rsidR="00B554C8">
        <w:trPr>
          <w:trHeight w:val="509"/>
        </w:trPr>
        <w:tc>
          <w:tcPr>
            <w:tcW w:w="1531" w:type="dxa"/>
            <w:vMerge/>
          </w:tcPr>
          <w:p w:rsidR="00B554C8" w:rsidRDefault="00B554C8" w:rsidP="00B554C8">
            <w:pPr>
              <w:spacing w:after="0" w:line="240" w:lineRule="auto"/>
            </w:pPr>
          </w:p>
        </w:tc>
        <w:tc>
          <w:tcPr>
            <w:tcW w:w="418"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Н</w:t>
            </w:r>
          </w:p>
        </w:tc>
        <w:tc>
          <w:tcPr>
            <w:tcW w:w="413" w:type="dxa"/>
            <w:vMerge w:val="restart"/>
          </w:tcPr>
          <w:p w:rsidR="00B554C8" w:rsidRDefault="00B554C8" w:rsidP="00B554C8">
            <w:pPr>
              <w:pStyle w:val="ConsPlusNormal"/>
              <w:jc w:val="center"/>
            </w:pPr>
            <w:proofErr w:type="gramStart"/>
            <w:r>
              <w:t>З</w:t>
            </w:r>
            <w:proofErr w:type="gramEnd"/>
          </w:p>
        </w:tc>
        <w:tc>
          <w:tcPr>
            <w:tcW w:w="422" w:type="dxa"/>
            <w:vMerge w:val="restart"/>
          </w:tcPr>
          <w:p w:rsidR="00B554C8" w:rsidRDefault="00B554C8" w:rsidP="00B554C8">
            <w:pPr>
              <w:pStyle w:val="ConsPlusNormal"/>
              <w:jc w:val="center"/>
            </w:pPr>
            <w:r>
              <w:t>Н</w:t>
            </w:r>
          </w:p>
        </w:tc>
        <w:tc>
          <w:tcPr>
            <w:tcW w:w="398" w:type="dxa"/>
            <w:vMerge w:val="restart"/>
          </w:tcPr>
          <w:p w:rsidR="00B554C8" w:rsidRDefault="00B554C8" w:rsidP="00B554C8">
            <w:pPr>
              <w:pStyle w:val="ConsPlusNormal"/>
              <w:jc w:val="center"/>
            </w:pPr>
            <w:proofErr w:type="gramStart"/>
            <w:r>
              <w:t>З</w:t>
            </w:r>
            <w:proofErr w:type="gramEnd"/>
          </w:p>
        </w:tc>
        <w:tc>
          <w:tcPr>
            <w:tcW w:w="403" w:type="dxa"/>
            <w:vMerge w:val="restart"/>
          </w:tcPr>
          <w:p w:rsidR="00B554C8" w:rsidRDefault="00B554C8" w:rsidP="00B554C8">
            <w:pPr>
              <w:pStyle w:val="ConsPlusNormal"/>
              <w:jc w:val="center"/>
            </w:pPr>
            <w:r>
              <w:t>Н</w:t>
            </w:r>
          </w:p>
        </w:tc>
        <w:tc>
          <w:tcPr>
            <w:tcW w:w="408" w:type="dxa"/>
            <w:vMerge w:val="restart"/>
          </w:tcPr>
          <w:p w:rsidR="00B554C8" w:rsidRDefault="00B554C8" w:rsidP="00B554C8">
            <w:pPr>
              <w:pStyle w:val="ConsPlusNormal"/>
              <w:jc w:val="center"/>
            </w:pPr>
            <w:proofErr w:type="gramStart"/>
            <w:r>
              <w:t>З</w:t>
            </w:r>
            <w:proofErr w:type="gramEnd"/>
          </w:p>
        </w:tc>
        <w:tc>
          <w:tcPr>
            <w:tcW w:w="422" w:type="dxa"/>
            <w:vMerge w:val="restart"/>
          </w:tcPr>
          <w:p w:rsidR="00B554C8" w:rsidRDefault="00B554C8" w:rsidP="00B554C8">
            <w:pPr>
              <w:pStyle w:val="ConsPlusNormal"/>
              <w:jc w:val="center"/>
            </w:pPr>
            <w:r>
              <w:t>Н</w:t>
            </w:r>
          </w:p>
        </w:tc>
        <w:tc>
          <w:tcPr>
            <w:tcW w:w="403"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О</w:t>
            </w:r>
          </w:p>
        </w:tc>
        <w:tc>
          <w:tcPr>
            <w:tcW w:w="413" w:type="dxa"/>
            <w:vMerge w:val="restart"/>
          </w:tcPr>
          <w:p w:rsidR="00B554C8" w:rsidRDefault="00B554C8" w:rsidP="00B554C8">
            <w:pPr>
              <w:pStyle w:val="ConsPlusNormal"/>
              <w:jc w:val="center"/>
            </w:pPr>
            <w:r>
              <w:t>Н</w:t>
            </w:r>
          </w:p>
        </w:tc>
        <w:tc>
          <w:tcPr>
            <w:tcW w:w="418" w:type="dxa"/>
            <w:vMerge w:val="restart"/>
          </w:tcPr>
          <w:p w:rsidR="00B554C8" w:rsidRDefault="00B554C8" w:rsidP="00B554C8">
            <w:pPr>
              <w:pStyle w:val="ConsPlusNormal"/>
              <w:jc w:val="center"/>
            </w:pPr>
            <w:proofErr w:type="gramStart"/>
            <w:r>
              <w:t>З</w:t>
            </w:r>
            <w:proofErr w:type="gramEnd"/>
          </w:p>
        </w:tc>
        <w:tc>
          <w:tcPr>
            <w:tcW w:w="413" w:type="dxa"/>
            <w:vMerge w:val="restart"/>
          </w:tcPr>
          <w:p w:rsidR="00B554C8" w:rsidRDefault="00B554C8" w:rsidP="00B554C8">
            <w:pPr>
              <w:pStyle w:val="ConsPlusNormal"/>
              <w:jc w:val="center"/>
            </w:pPr>
            <w:r>
              <w:t>О</w:t>
            </w:r>
          </w:p>
        </w:tc>
        <w:tc>
          <w:tcPr>
            <w:tcW w:w="1984" w:type="dxa"/>
            <w:gridSpan w:val="2"/>
            <w:vMerge/>
          </w:tcPr>
          <w:p w:rsidR="00B554C8" w:rsidRDefault="00B554C8" w:rsidP="00B554C8">
            <w:pPr>
              <w:spacing w:after="0" w:line="240" w:lineRule="auto"/>
            </w:pPr>
          </w:p>
        </w:tc>
      </w:tr>
      <w:tr w:rsidR="00B554C8">
        <w:tc>
          <w:tcPr>
            <w:tcW w:w="1531" w:type="dxa"/>
            <w:vMerge/>
          </w:tcPr>
          <w:p w:rsidR="00B554C8" w:rsidRDefault="00B554C8" w:rsidP="00B554C8">
            <w:pPr>
              <w:spacing w:after="0" w:line="240" w:lineRule="auto"/>
            </w:pPr>
          </w:p>
        </w:tc>
        <w:tc>
          <w:tcPr>
            <w:tcW w:w="418"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22" w:type="dxa"/>
            <w:vMerge/>
          </w:tcPr>
          <w:p w:rsidR="00B554C8" w:rsidRDefault="00B554C8" w:rsidP="00B554C8">
            <w:pPr>
              <w:spacing w:after="0" w:line="240" w:lineRule="auto"/>
            </w:pPr>
          </w:p>
        </w:tc>
        <w:tc>
          <w:tcPr>
            <w:tcW w:w="398" w:type="dxa"/>
            <w:vMerge/>
          </w:tcPr>
          <w:p w:rsidR="00B554C8" w:rsidRDefault="00B554C8" w:rsidP="00B554C8">
            <w:pPr>
              <w:spacing w:after="0" w:line="240" w:lineRule="auto"/>
            </w:pPr>
          </w:p>
        </w:tc>
        <w:tc>
          <w:tcPr>
            <w:tcW w:w="403" w:type="dxa"/>
            <w:vMerge/>
          </w:tcPr>
          <w:p w:rsidR="00B554C8" w:rsidRDefault="00B554C8" w:rsidP="00B554C8">
            <w:pPr>
              <w:spacing w:after="0" w:line="240" w:lineRule="auto"/>
            </w:pPr>
          </w:p>
        </w:tc>
        <w:tc>
          <w:tcPr>
            <w:tcW w:w="408" w:type="dxa"/>
            <w:vMerge/>
          </w:tcPr>
          <w:p w:rsidR="00B554C8" w:rsidRDefault="00B554C8" w:rsidP="00B554C8">
            <w:pPr>
              <w:spacing w:after="0" w:line="240" w:lineRule="auto"/>
            </w:pPr>
          </w:p>
        </w:tc>
        <w:tc>
          <w:tcPr>
            <w:tcW w:w="422" w:type="dxa"/>
            <w:vMerge/>
          </w:tcPr>
          <w:p w:rsidR="00B554C8" w:rsidRDefault="00B554C8" w:rsidP="00B554C8">
            <w:pPr>
              <w:spacing w:after="0" w:line="240" w:lineRule="auto"/>
            </w:pPr>
          </w:p>
        </w:tc>
        <w:tc>
          <w:tcPr>
            <w:tcW w:w="40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418" w:type="dxa"/>
            <w:vMerge/>
          </w:tcPr>
          <w:p w:rsidR="00B554C8" w:rsidRDefault="00B554C8" w:rsidP="00B554C8">
            <w:pPr>
              <w:spacing w:after="0" w:line="240" w:lineRule="auto"/>
            </w:pPr>
          </w:p>
        </w:tc>
        <w:tc>
          <w:tcPr>
            <w:tcW w:w="413" w:type="dxa"/>
            <w:vMerge/>
          </w:tcPr>
          <w:p w:rsidR="00B554C8" w:rsidRDefault="00B554C8" w:rsidP="00B554C8">
            <w:pPr>
              <w:spacing w:after="0" w:line="240" w:lineRule="auto"/>
            </w:pPr>
          </w:p>
        </w:tc>
        <w:tc>
          <w:tcPr>
            <w:tcW w:w="737" w:type="dxa"/>
          </w:tcPr>
          <w:p w:rsidR="00B554C8" w:rsidRDefault="00B554C8" w:rsidP="00B554C8">
            <w:pPr>
              <w:pStyle w:val="ConsPlusNormal"/>
              <w:jc w:val="center"/>
            </w:pPr>
            <w:r>
              <w:t>шт./куб. м</w:t>
            </w:r>
          </w:p>
        </w:tc>
        <w:tc>
          <w:tcPr>
            <w:tcW w:w="1247" w:type="dxa"/>
          </w:tcPr>
          <w:p w:rsidR="00B554C8" w:rsidRDefault="00B554C8" w:rsidP="00B554C8">
            <w:pPr>
              <w:pStyle w:val="ConsPlusNormal"/>
              <w:jc w:val="center"/>
            </w:pPr>
            <w:r>
              <w:t>в том числе подлежит рубке, %</w:t>
            </w:r>
          </w:p>
        </w:tc>
      </w:tr>
      <w:tr w:rsidR="00B554C8">
        <w:tc>
          <w:tcPr>
            <w:tcW w:w="1531" w:type="dxa"/>
          </w:tcPr>
          <w:p w:rsidR="00B554C8" w:rsidRDefault="00B554C8" w:rsidP="00B554C8">
            <w:pPr>
              <w:pStyle w:val="ConsPlusNormal"/>
              <w:jc w:val="center"/>
            </w:pPr>
            <w:r>
              <w:t>1</w:t>
            </w:r>
          </w:p>
        </w:tc>
        <w:tc>
          <w:tcPr>
            <w:tcW w:w="418" w:type="dxa"/>
          </w:tcPr>
          <w:p w:rsidR="00B554C8" w:rsidRDefault="00B554C8" w:rsidP="00B554C8">
            <w:pPr>
              <w:pStyle w:val="ConsPlusNormal"/>
              <w:jc w:val="center"/>
            </w:pPr>
            <w:r>
              <w:t>2</w:t>
            </w:r>
          </w:p>
        </w:tc>
        <w:tc>
          <w:tcPr>
            <w:tcW w:w="413" w:type="dxa"/>
          </w:tcPr>
          <w:p w:rsidR="00B554C8" w:rsidRDefault="00B554C8" w:rsidP="00B554C8">
            <w:pPr>
              <w:pStyle w:val="ConsPlusNormal"/>
              <w:jc w:val="center"/>
            </w:pPr>
            <w:r>
              <w:t>3</w:t>
            </w:r>
          </w:p>
        </w:tc>
        <w:tc>
          <w:tcPr>
            <w:tcW w:w="413" w:type="dxa"/>
          </w:tcPr>
          <w:p w:rsidR="00B554C8" w:rsidRDefault="00B554C8" w:rsidP="00B554C8">
            <w:pPr>
              <w:pStyle w:val="ConsPlusNormal"/>
              <w:jc w:val="center"/>
            </w:pPr>
            <w:r>
              <w:t>4</w:t>
            </w:r>
          </w:p>
        </w:tc>
        <w:tc>
          <w:tcPr>
            <w:tcW w:w="413" w:type="dxa"/>
          </w:tcPr>
          <w:p w:rsidR="00B554C8" w:rsidRDefault="00B554C8" w:rsidP="00B554C8">
            <w:pPr>
              <w:pStyle w:val="ConsPlusNormal"/>
              <w:jc w:val="center"/>
            </w:pPr>
            <w:r>
              <w:t>5</w:t>
            </w:r>
          </w:p>
        </w:tc>
        <w:tc>
          <w:tcPr>
            <w:tcW w:w="413" w:type="dxa"/>
          </w:tcPr>
          <w:p w:rsidR="00B554C8" w:rsidRDefault="00B554C8" w:rsidP="00B554C8">
            <w:pPr>
              <w:pStyle w:val="ConsPlusNormal"/>
              <w:jc w:val="center"/>
            </w:pPr>
            <w:r>
              <w:t>6</w:t>
            </w:r>
          </w:p>
        </w:tc>
        <w:tc>
          <w:tcPr>
            <w:tcW w:w="413" w:type="dxa"/>
          </w:tcPr>
          <w:p w:rsidR="00B554C8" w:rsidRDefault="00B554C8" w:rsidP="00B554C8">
            <w:pPr>
              <w:pStyle w:val="ConsPlusNormal"/>
              <w:jc w:val="center"/>
            </w:pPr>
            <w:r>
              <w:t>7</w:t>
            </w:r>
          </w:p>
        </w:tc>
        <w:tc>
          <w:tcPr>
            <w:tcW w:w="422" w:type="dxa"/>
          </w:tcPr>
          <w:p w:rsidR="00B554C8" w:rsidRDefault="00B554C8" w:rsidP="00B554C8">
            <w:pPr>
              <w:pStyle w:val="ConsPlusNormal"/>
              <w:jc w:val="center"/>
            </w:pPr>
            <w:r>
              <w:t>8</w:t>
            </w:r>
          </w:p>
        </w:tc>
        <w:tc>
          <w:tcPr>
            <w:tcW w:w="398" w:type="dxa"/>
          </w:tcPr>
          <w:p w:rsidR="00B554C8" w:rsidRDefault="00B554C8" w:rsidP="00B554C8">
            <w:pPr>
              <w:pStyle w:val="ConsPlusNormal"/>
              <w:jc w:val="center"/>
            </w:pPr>
            <w:r>
              <w:t>9</w:t>
            </w:r>
          </w:p>
        </w:tc>
        <w:tc>
          <w:tcPr>
            <w:tcW w:w="403" w:type="dxa"/>
          </w:tcPr>
          <w:p w:rsidR="00B554C8" w:rsidRDefault="00B554C8" w:rsidP="00B554C8">
            <w:pPr>
              <w:pStyle w:val="ConsPlusNormal"/>
              <w:jc w:val="center"/>
            </w:pPr>
            <w:r>
              <w:t>10</w:t>
            </w:r>
          </w:p>
        </w:tc>
        <w:tc>
          <w:tcPr>
            <w:tcW w:w="408" w:type="dxa"/>
          </w:tcPr>
          <w:p w:rsidR="00B554C8" w:rsidRDefault="00B554C8" w:rsidP="00B554C8">
            <w:pPr>
              <w:pStyle w:val="ConsPlusNormal"/>
              <w:jc w:val="center"/>
            </w:pPr>
            <w:r>
              <w:t>11</w:t>
            </w:r>
          </w:p>
        </w:tc>
        <w:tc>
          <w:tcPr>
            <w:tcW w:w="422" w:type="dxa"/>
          </w:tcPr>
          <w:p w:rsidR="00B554C8" w:rsidRDefault="00B554C8" w:rsidP="00B554C8">
            <w:pPr>
              <w:pStyle w:val="ConsPlusNormal"/>
              <w:jc w:val="center"/>
            </w:pPr>
            <w:r>
              <w:t>12</w:t>
            </w:r>
          </w:p>
        </w:tc>
        <w:tc>
          <w:tcPr>
            <w:tcW w:w="403" w:type="dxa"/>
          </w:tcPr>
          <w:p w:rsidR="00B554C8" w:rsidRDefault="00B554C8" w:rsidP="00B554C8">
            <w:pPr>
              <w:pStyle w:val="ConsPlusNormal"/>
              <w:jc w:val="center"/>
            </w:pPr>
            <w:r>
              <w:t>13</w:t>
            </w:r>
          </w:p>
        </w:tc>
        <w:tc>
          <w:tcPr>
            <w:tcW w:w="413" w:type="dxa"/>
          </w:tcPr>
          <w:p w:rsidR="00B554C8" w:rsidRDefault="00B554C8" w:rsidP="00B554C8">
            <w:pPr>
              <w:pStyle w:val="ConsPlusNormal"/>
              <w:jc w:val="center"/>
            </w:pPr>
            <w:r>
              <w:t>14</w:t>
            </w:r>
          </w:p>
        </w:tc>
        <w:tc>
          <w:tcPr>
            <w:tcW w:w="413" w:type="dxa"/>
          </w:tcPr>
          <w:p w:rsidR="00B554C8" w:rsidRDefault="00B554C8" w:rsidP="00B554C8">
            <w:pPr>
              <w:pStyle w:val="ConsPlusNormal"/>
              <w:jc w:val="center"/>
            </w:pPr>
            <w:r>
              <w:t>15</w:t>
            </w:r>
          </w:p>
        </w:tc>
        <w:tc>
          <w:tcPr>
            <w:tcW w:w="418" w:type="dxa"/>
          </w:tcPr>
          <w:p w:rsidR="00B554C8" w:rsidRDefault="00B554C8" w:rsidP="00B554C8">
            <w:pPr>
              <w:pStyle w:val="ConsPlusNormal"/>
              <w:jc w:val="center"/>
            </w:pPr>
            <w:r>
              <w:t>16</w:t>
            </w:r>
          </w:p>
        </w:tc>
        <w:tc>
          <w:tcPr>
            <w:tcW w:w="413" w:type="dxa"/>
          </w:tcPr>
          <w:p w:rsidR="00B554C8" w:rsidRDefault="00B554C8" w:rsidP="00B554C8">
            <w:pPr>
              <w:pStyle w:val="ConsPlusNormal"/>
              <w:jc w:val="center"/>
            </w:pPr>
            <w:r>
              <w:t>17</w:t>
            </w:r>
          </w:p>
        </w:tc>
        <w:tc>
          <w:tcPr>
            <w:tcW w:w="737" w:type="dxa"/>
          </w:tcPr>
          <w:p w:rsidR="00B554C8" w:rsidRDefault="00B554C8" w:rsidP="00B554C8">
            <w:pPr>
              <w:pStyle w:val="ConsPlusNormal"/>
              <w:jc w:val="center"/>
            </w:pPr>
            <w:r>
              <w:t>18</w:t>
            </w:r>
          </w:p>
        </w:tc>
        <w:tc>
          <w:tcPr>
            <w:tcW w:w="1247" w:type="dxa"/>
          </w:tcPr>
          <w:p w:rsidR="00B554C8" w:rsidRDefault="00B554C8" w:rsidP="00B554C8">
            <w:pPr>
              <w:pStyle w:val="ConsPlusNormal"/>
              <w:jc w:val="center"/>
            </w:pPr>
            <w:r>
              <w:t>19</w:t>
            </w:r>
          </w:p>
        </w:tc>
      </w:tr>
      <w:tr w:rsidR="00B554C8">
        <w:tc>
          <w:tcPr>
            <w:tcW w:w="1531"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шт.</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куб. м</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r w:rsidR="00B554C8">
        <w:tc>
          <w:tcPr>
            <w:tcW w:w="1531" w:type="dxa"/>
          </w:tcPr>
          <w:p w:rsidR="00B554C8" w:rsidRDefault="00B554C8" w:rsidP="00B554C8">
            <w:pPr>
              <w:pStyle w:val="ConsPlusNormal"/>
              <w:jc w:val="center"/>
            </w:pPr>
            <w:r>
              <w:t>Итого, % от запаса по насаждению</w:t>
            </w: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22" w:type="dxa"/>
          </w:tcPr>
          <w:p w:rsidR="00B554C8" w:rsidRDefault="00B554C8" w:rsidP="00B554C8">
            <w:pPr>
              <w:pStyle w:val="ConsPlusNormal"/>
            </w:pPr>
          </w:p>
        </w:tc>
        <w:tc>
          <w:tcPr>
            <w:tcW w:w="398" w:type="dxa"/>
          </w:tcPr>
          <w:p w:rsidR="00B554C8" w:rsidRDefault="00B554C8" w:rsidP="00B554C8">
            <w:pPr>
              <w:pStyle w:val="ConsPlusNormal"/>
            </w:pPr>
          </w:p>
        </w:tc>
        <w:tc>
          <w:tcPr>
            <w:tcW w:w="403" w:type="dxa"/>
          </w:tcPr>
          <w:p w:rsidR="00B554C8" w:rsidRDefault="00B554C8" w:rsidP="00B554C8">
            <w:pPr>
              <w:pStyle w:val="ConsPlusNormal"/>
            </w:pPr>
          </w:p>
        </w:tc>
        <w:tc>
          <w:tcPr>
            <w:tcW w:w="408" w:type="dxa"/>
          </w:tcPr>
          <w:p w:rsidR="00B554C8" w:rsidRDefault="00B554C8" w:rsidP="00B554C8">
            <w:pPr>
              <w:pStyle w:val="ConsPlusNormal"/>
            </w:pPr>
          </w:p>
        </w:tc>
        <w:tc>
          <w:tcPr>
            <w:tcW w:w="422" w:type="dxa"/>
          </w:tcPr>
          <w:p w:rsidR="00B554C8" w:rsidRDefault="00B554C8" w:rsidP="00B554C8">
            <w:pPr>
              <w:pStyle w:val="ConsPlusNormal"/>
            </w:pPr>
          </w:p>
        </w:tc>
        <w:tc>
          <w:tcPr>
            <w:tcW w:w="403" w:type="dxa"/>
          </w:tcPr>
          <w:p w:rsidR="00B554C8" w:rsidRDefault="00B554C8" w:rsidP="00B554C8">
            <w:pPr>
              <w:pStyle w:val="ConsPlusNormal"/>
            </w:pPr>
          </w:p>
        </w:tc>
        <w:tc>
          <w:tcPr>
            <w:tcW w:w="413" w:type="dxa"/>
          </w:tcPr>
          <w:p w:rsidR="00B554C8" w:rsidRDefault="00B554C8" w:rsidP="00B554C8">
            <w:pPr>
              <w:pStyle w:val="ConsPlusNormal"/>
            </w:pPr>
          </w:p>
        </w:tc>
        <w:tc>
          <w:tcPr>
            <w:tcW w:w="413" w:type="dxa"/>
          </w:tcPr>
          <w:p w:rsidR="00B554C8" w:rsidRDefault="00B554C8" w:rsidP="00B554C8">
            <w:pPr>
              <w:pStyle w:val="ConsPlusNormal"/>
            </w:pPr>
          </w:p>
        </w:tc>
        <w:tc>
          <w:tcPr>
            <w:tcW w:w="418" w:type="dxa"/>
          </w:tcPr>
          <w:p w:rsidR="00B554C8" w:rsidRDefault="00B554C8" w:rsidP="00B554C8">
            <w:pPr>
              <w:pStyle w:val="ConsPlusNormal"/>
            </w:pPr>
          </w:p>
        </w:tc>
        <w:tc>
          <w:tcPr>
            <w:tcW w:w="413" w:type="dxa"/>
          </w:tcPr>
          <w:p w:rsidR="00B554C8" w:rsidRDefault="00B554C8" w:rsidP="00B554C8">
            <w:pPr>
              <w:pStyle w:val="ConsPlusNormal"/>
            </w:pPr>
          </w:p>
        </w:tc>
        <w:tc>
          <w:tcPr>
            <w:tcW w:w="737" w:type="dxa"/>
          </w:tcPr>
          <w:p w:rsidR="00B554C8" w:rsidRDefault="00B554C8" w:rsidP="00B554C8">
            <w:pPr>
              <w:pStyle w:val="ConsPlusNormal"/>
            </w:pPr>
          </w:p>
        </w:tc>
        <w:tc>
          <w:tcPr>
            <w:tcW w:w="1247"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lastRenderedPageBreak/>
        <w:t xml:space="preserve">Условные  обозначения:  Н  -  не заселено (не поражено, не повреждено), </w:t>
      </w:r>
      <w:proofErr w:type="gramStart"/>
      <w:r>
        <w:t>З</w:t>
      </w:r>
      <w:proofErr w:type="gramEnd"/>
      <w:r>
        <w:t xml:space="preserve"> -</w:t>
      </w:r>
    </w:p>
    <w:p w:rsidR="00B554C8" w:rsidRDefault="00B554C8" w:rsidP="00B554C8">
      <w:pPr>
        <w:pStyle w:val="ConsPlusNonformat"/>
        <w:jc w:val="both"/>
      </w:pPr>
      <w:r>
        <w:t>заселено стволовыми вредителями (поражено болезнями, повреждено огнем), О -</w:t>
      </w:r>
    </w:p>
    <w:p w:rsidR="00B554C8" w:rsidRDefault="00B554C8" w:rsidP="00B554C8">
      <w:pPr>
        <w:pStyle w:val="ConsPlusNonformat"/>
        <w:jc w:val="both"/>
      </w:pPr>
      <w:r>
        <w:t>отработано вредителями.</w:t>
      </w:r>
    </w:p>
    <w:p w:rsidR="00B554C8" w:rsidRDefault="00B554C8" w:rsidP="00B554C8">
      <w:pPr>
        <w:pStyle w:val="ConsPlusNonformat"/>
        <w:jc w:val="both"/>
      </w:pPr>
    </w:p>
    <w:p w:rsidR="00B554C8" w:rsidRDefault="00B554C8" w:rsidP="00B554C8">
      <w:pPr>
        <w:pStyle w:val="ConsPlusNonformat"/>
        <w:jc w:val="both"/>
      </w:pPr>
    </w:p>
    <w:p w:rsidR="00B554C8" w:rsidRDefault="00B554C8" w:rsidP="00B554C8">
      <w:pPr>
        <w:pStyle w:val="ConsPlusNonformat"/>
        <w:jc w:val="both"/>
      </w:pPr>
    </w:p>
    <w:p w:rsidR="00B554C8" w:rsidRDefault="00B554C8" w:rsidP="00B554C8">
      <w:pPr>
        <w:pStyle w:val="ConsPlusNonformat"/>
        <w:jc w:val="both"/>
      </w:pPr>
      <w:r>
        <w:t xml:space="preserve">                        ВЕДОМОСТЬ ПЕРЕЧЕТА ДЕРЕВЬЕВ</w:t>
      </w:r>
    </w:p>
    <w:p w:rsidR="00B554C8" w:rsidRDefault="00B554C8" w:rsidP="00B554C8">
      <w:pPr>
        <w:pStyle w:val="ConsPlusNonformat"/>
        <w:jc w:val="both"/>
      </w:pPr>
      <w:r>
        <w:t xml:space="preserve">           (для перечета круговыми </w:t>
      </w:r>
      <w:proofErr w:type="spellStart"/>
      <w:r>
        <w:t>реласкопическими</w:t>
      </w:r>
      <w:proofErr w:type="spellEnd"/>
      <w:r>
        <w:t xml:space="preserve"> площадками)</w:t>
      </w:r>
    </w:p>
    <w:p w:rsidR="00B554C8" w:rsidRDefault="00B554C8" w:rsidP="00B554C8">
      <w:pPr>
        <w:pStyle w:val="ConsPlusNonformat"/>
        <w:jc w:val="both"/>
      </w:pPr>
    </w:p>
    <w:p w:rsidR="00B554C8" w:rsidRDefault="00B554C8" w:rsidP="00B554C8">
      <w:pPr>
        <w:pStyle w:val="ConsPlusNonformat"/>
        <w:jc w:val="both"/>
      </w:pPr>
      <w:r>
        <w:t>Порода: ________ средневзвешенная категория состояния 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40"/>
        <w:gridCol w:w="341"/>
        <w:gridCol w:w="346"/>
        <w:gridCol w:w="341"/>
        <w:gridCol w:w="350"/>
        <w:gridCol w:w="341"/>
        <w:gridCol w:w="350"/>
        <w:gridCol w:w="340"/>
        <w:gridCol w:w="397"/>
        <w:gridCol w:w="397"/>
        <w:gridCol w:w="397"/>
        <w:gridCol w:w="397"/>
        <w:gridCol w:w="397"/>
        <w:gridCol w:w="397"/>
        <w:gridCol w:w="397"/>
        <w:gridCol w:w="397"/>
        <w:gridCol w:w="510"/>
        <w:gridCol w:w="1077"/>
        <w:gridCol w:w="680"/>
        <w:gridCol w:w="720"/>
      </w:tblGrid>
      <w:tr w:rsidR="00B554C8">
        <w:tc>
          <w:tcPr>
            <w:tcW w:w="1361" w:type="dxa"/>
            <w:vMerge w:val="restart"/>
          </w:tcPr>
          <w:p w:rsidR="00B554C8" w:rsidRDefault="00B554C8" w:rsidP="00B554C8">
            <w:pPr>
              <w:pStyle w:val="ConsPlusNormal"/>
              <w:jc w:val="center"/>
            </w:pPr>
            <w:r>
              <w:t xml:space="preserve">N </w:t>
            </w:r>
            <w:proofErr w:type="spellStart"/>
            <w:r>
              <w:t>реласкопической</w:t>
            </w:r>
            <w:proofErr w:type="spellEnd"/>
            <w:r>
              <w:t xml:space="preserve"> площадки</w:t>
            </w:r>
          </w:p>
        </w:tc>
        <w:tc>
          <w:tcPr>
            <w:tcW w:w="5925" w:type="dxa"/>
            <w:gridSpan w:val="16"/>
          </w:tcPr>
          <w:p w:rsidR="00B554C8" w:rsidRDefault="00B554C8" w:rsidP="00B554C8">
            <w:pPr>
              <w:pStyle w:val="ConsPlusNormal"/>
              <w:jc w:val="center"/>
            </w:pPr>
            <w:r>
              <w:t>Суммы площадей сечения по категориям состояния, м</w:t>
            </w:r>
            <w:proofErr w:type="gramStart"/>
            <w:r>
              <w:t>2</w:t>
            </w:r>
            <w:proofErr w:type="gramEnd"/>
          </w:p>
        </w:tc>
        <w:tc>
          <w:tcPr>
            <w:tcW w:w="1587" w:type="dxa"/>
            <w:gridSpan w:val="2"/>
            <w:vMerge w:val="restart"/>
          </w:tcPr>
          <w:p w:rsidR="00B554C8" w:rsidRDefault="00B554C8" w:rsidP="00B554C8">
            <w:pPr>
              <w:pStyle w:val="ConsPlusNormal"/>
              <w:jc w:val="center"/>
            </w:pPr>
            <w:r>
              <w:t>Количество деревьев по категориям состояния, шт.</w:t>
            </w:r>
          </w:p>
        </w:tc>
        <w:tc>
          <w:tcPr>
            <w:tcW w:w="1400" w:type="dxa"/>
            <w:gridSpan w:val="2"/>
            <w:vMerge w:val="restart"/>
          </w:tcPr>
          <w:p w:rsidR="00B554C8" w:rsidRDefault="00B554C8" w:rsidP="00B554C8">
            <w:pPr>
              <w:pStyle w:val="ConsPlusNormal"/>
              <w:jc w:val="center"/>
            </w:pPr>
            <w:r>
              <w:t>Модельные деревья</w:t>
            </w:r>
          </w:p>
        </w:tc>
      </w:tr>
      <w:tr w:rsidR="00B554C8">
        <w:tc>
          <w:tcPr>
            <w:tcW w:w="1361" w:type="dxa"/>
            <w:vMerge/>
          </w:tcPr>
          <w:p w:rsidR="00B554C8" w:rsidRDefault="00B554C8" w:rsidP="00B554C8">
            <w:pPr>
              <w:spacing w:after="0" w:line="240" w:lineRule="auto"/>
            </w:pPr>
          </w:p>
        </w:tc>
        <w:tc>
          <w:tcPr>
            <w:tcW w:w="681" w:type="dxa"/>
            <w:gridSpan w:val="2"/>
          </w:tcPr>
          <w:p w:rsidR="00B554C8" w:rsidRDefault="00B554C8" w:rsidP="00B554C8">
            <w:pPr>
              <w:pStyle w:val="ConsPlusNormal"/>
              <w:jc w:val="center"/>
            </w:pPr>
            <w:r>
              <w:t>1</w:t>
            </w:r>
          </w:p>
        </w:tc>
        <w:tc>
          <w:tcPr>
            <w:tcW w:w="687" w:type="dxa"/>
            <w:gridSpan w:val="2"/>
          </w:tcPr>
          <w:p w:rsidR="00B554C8" w:rsidRDefault="00B554C8" w:rsidP="00B554C8">
            <w:pPr>
              <w:pStyle w:val="ConsPlusNormal"/>
              <w:jc w:val="center"/>
            </w:pPr>
            <w:r>
              <w:t>2</w:t>
            </w:r>
          </w:p>
        </w:tc>
        <w:tc>
          <w:tcPr>
            <w:tcW w:w="691" w:type="dxa"/>
            <w:gridSpan w:val="2"/>
          </w:tcPr>
          <w:p w:rsidR="00B554C8" w:rsidRDefault="00B554C8" w:rsidP="00B554C8">
            <w:pPr>
              <w:pStyle w:val="ConsPlusNormal"/>
              <w:jc w:val="center"/>
            </w:pPr>
            <w:r>
              <w:t>3</w:t>
            </w:r>
          </w:p>
        </w:tc>
        <w:tc>
          <w:tcPr>
            <w:tcW w:w="690" w:type="dxa"/>
            <w:gridSpan w:val="2"/>
          </w:tcPr>
          <w:p w:rsidR="00B554C8" w:rsidRDefault="00B554C8" w:rsidP="00B554C8">
            <w:pPr>
              <w:pStyle w:val="ConsPlusNormal"/>
              <w:jc w:val="center"/>
            </w:pPr>
            <w:r>
              <w:t>4</w:t>
            </w:r>
          </w:p>
        </w:tc>
        <w:tc>
          <w:tcPr>
            <w:tcW w:w="794" w:type="dxa"/>
            <w:gridSpan w:val="2"/>
          </w:tcPr>
          <w:p w:rsidR="00B554C8" w:rsidRDefault="00B554C8" w:rsidP="00B554C8">
            <w:pPr>
              <w:pStyle w:val="ConsPlusNormal"/>
              <w:jc w:val="center"/>
            </w:pPr>
            <w:r>
              <w:t>5</w:t>
            </w:r>
          </w:p>
        </w:tc>
        <w:tc>
          <w:tcPr>
            <w:tcW w:w="1191" w:type="dxa"/>
            <w:gridSpan w:val="3"/>
          </w:tcPr>
          <w:p w:rsidR="00B554C8" w:rsidRDefault="00B554C8" w:rsidP="00B554C8">
            <w:pPr>
              <w:pStyle w:val="ConsPlusNormal"/>
              <w:jc w:val="center"/>
            </w:pPr>
            <w:r>
              <w:t xml:space="preserve">5 (а, </w:t>
            </w:r>
            <w:proofErr w:type="gramStart"/>
            <w:r>
              <w:t>б</w:t>
            </w:r>
            <w:proofErr w:type="gramEnd"/>
            <w:r>
              <w:t>, в)</w:t>
            </w:r>
          </w:p>
        </w:tc>
        <w:tc>
          <w:tcPr>
            <w:tcW w:w="1191" w:type="dxa"/>
            <w:gridSpan w:val="3"/>
          </w:tcPr>
          <w:p w:rsidR="00B554C8" w:rsidRDefault="00B554C8" w:rsidP="00B554C8">
            <w:pPr>
              <w:pStyle w:val="ConsPlusNormal"/>
              <w:jc w:val="center"/>
            </w:pPr>
            <w:r>
              <w:t>5 (г, д, е)</w:t>
            </w:r>
          </w:p>
        </w:tc>
        <w:tc>
          <w:tcPr>
            <w:tcW w:w="1587" w:type="dxa"/>
            <w:gridSpan w:val="2"/>
            <w:vMerge/>
          </w:tcPr>
          <w:p w:rsidR="00B554C8" w:rsidRDefault="00B554C8" w:rsidP="00B554C8">
            <w:pPr>
              <w:spacing w:after="0" w:line="240" w:lineRule="auto"/>
            </w:pPr>
          </w:p>
        </w:tc>
        <w:tc>
          <w:tcPr>
            <w:tcW w:w="1400" w:type="dxa"/>
            <w:gridSpan w:val="2"/>
            <w:vMerge/>
          </w:tcPr>
          <w:p w:rsidR="00B554C8" w:rsidRDefault="00B554C8" w:rsidP="00B554C8">
            <w:pPr>
              <w:spacing w:after="0" w:line="240" w:lineRule="auto"/>
            </w:pPr>
          </w:p>
        </w:tc>
      </w:tr>
      <w:tr w:rsidR="00B554C8">
        <w:trPr>
          <w:trHeight w:val="509"/>
        </w:trPr>
        <w:tc>
          <w:tcPr>
            <w:tcW w:w="1361" w:type="dxa"/>
            <w:vMerge/>
          </w:tcPr>
          <w:p w:rsidR="00B554C8" w:rsidRDefault="00B554C8" w:rsidP="00B554C8">
            <w:pPr>
              <w:spacing w:after="0" w:line="240" w:lineRule="auto"/>
            </w:pPr>
          </w:p>
        </w:tc>
        <w:tc>
          <w:tcPr>
            <w:tcW w:w="340"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46"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50"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50" w:type="dxa"/>
            <w:vMerge w:val="restart"/>
          </w:tcPr>
          <w:p w:rsidR="00B554C8" w:rsidRDefault="00B554C8" w:rsidP="00B554C8">
            <w:pPr>
              <w:pStyle w:val="ConsPlusNormal"/>
              <w:jc w:val="center"/>
            </w:pPr>
            <w:r>
              <w:t>Н</w:t>
            </w:r>
          </w:p>
        </w:tc>
        <w:tc>
          <w:tcPr>
            <w:tcW w:w="340"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О</w:t>
            </w:r>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О</w:t>
            </w:r>
          </w:p>
        </w:tc>
        <w:tc>
          <w:tcPr>
            <w:tcW w:w="1587" w:type="dxa"/>
            <w:gridSpan w:val="2"/>
            <w:vMerge/>
          </w:tcPr>
          <w:p w:rsidR="00B554C8" w:rsidRDefault="00B554C8" w:rsidP="00B554C8">
            <w:pPr>
              <w:spacing w:after="0" w:line="240" w:lineRule="auto"/>
            </w:pPr>
          </w:p>
        </w:tc>
        <w:tc>
          <w:tcPr>
            <w:tcW w:w="1400" w:type="dxa"/>
            <w:gridSpan w:val="2"/>
            <w:vMerge/>
          </w:tcPr>
          <w:p w:rsidR="00B554C8" w:rsidRDefault="00B554C8" w:rsidP="00B554C8">
            <w:pPr>
              <w:spacing w:after="0" w:line="240" w:lineRule="auto"/>
            </w:pPr>
          </w:p>
        </w:tc>
      </w:tr>
      <w:tr w:rsidR="00B554C8">
        <w:tc>
          <w:tcPr>
            <w:tcW w:w="1361" w:type="dxa"/>
            <w:vMerge/>
          </w:tcPr>
          <w:p w:rsidR="00B554C8" w:rsidRDefault="00B554C8" w:rsidP="00B554C8">
            <w:pPr>
              <w:spacing w:after="0" w:line="240" w:lineRule="auto"/>
            </w:pPr>
          </w:p>
        </w:tc>
        <w:tc>
          <w:tcPr>
            <w:tcW w:w="340"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46"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50"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50" w:type="dxa"/>
            <w:vMerge/>
          </w:tcPr>
          <w:p w:rsidR="00B554C8" w:rsidRDefault="00B554C8" w:rsidP="00B554C8">
            <w:pPr>
              <w:spacing w:after="0" w:line="240" w:lineRule="auto"/>
            </w:pPr>
          </w:p>
        </w:tc>
        <w:tc>
          <w:tcPr>
            <w:tcW w:w="340"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510" w:type="dxa"/>
          </w:tcPr>
          <w:p w:rsidR="00B554C8" w:rsidRDefault="00B554C8" w:rsidP="00B554C8">
            <w:pPr>
              <w:pStyle w:val="ConsPlusNormal"/>
              <w:jc w:val="center"/>
            </w:pPr>
            <w:r>
              <w:t>куб. м</w:t>
            </w:r>
          </w:p>
        </w:tc>
        <w:tc>
          <w:tcPr>
            <w:tcW w:w="1077" w:type="dxa"/>
          </w:tcPr>
          <w:p w:rsidR="00B554C8" w:rsidRDefault="00B554C8" w:rsidP="00B554C8">
            <w:pPr>
              <w:pStyle w:val="ConsPlusNormal"/>
              <w:jc w:val="center"/>
            </w:pPr>
            <w:r>
              <w:t>В том числе подлежит рубке, %</w:t>
            </w:r>
          </w:p>
        </w:tc>
        <w:tc>
          <w:tcPr>
            <w:tcW w:w="680" w:type="dxa"/>
          </w:tcPr>
          <w:p w:rsidR="00B554C8" w:rsidRDefault="00B554C8" w:rsidP="00B554C8">
            <w:pPr>
              <w:pStyle w:val="ConsPlusNormal"/>
              <w:jc w:val="center"/>
            </w:pPr>
            <w:r>
              <w:t xml:space="preserve">Высота, </w:t>
            </w:r>
            <w:proofErr w:type="gramStart"/>
            <w:r>
              <w:t>м</w:t>
            </w:r>
            <w:proofErr w:type="gramEnd"/>
          </w:p>
        </w:tc>
        <w:tc>
          <w:tcPr>
            <w:tcW w:w="720" w:type="dxa"/>
          </w:tcPr>
          <w:p w:rsidR="00B554C8" w:rsidRDefault="00B554C8" w:rsidP="00B554C8">
            <w:pPr>
              <w:pStyle w:val="ConsPlusNormal"/>
              <w:jc w:val="center"/>
            </w:pPr>
            <w:r>
              <w:t xml:space="preserve">Диаметр, </w:t>
            </w:r>
            <w:proofErr w:type="gramStart"/>
            <w:r>
              <w:t>см</w:t>
            </w:r>
            <w:proofErr w:type="gramEnd"/>
          </w:p>
        </w:tc>
      </w:tr>
      <w:tr w:rsidR="00B554C8">
        <w:tc>
          <w:tcPr>
            <w:tcW w:w="1361" w:type="dxa"/>
          </w:tcPr>
          <w:p w:rsidR="00B554C8" w:rsidRDefault="00B554C8" w:rsidP="00B554C8">
            <w:pPr>
              <w:pStyle w:val="ConsPlusNormal"/>
              <w:jc w:val="center"/>
            </w:pPr>
            <w:r>
              <w:t>1</w:t>
            </w:r>
          </w:p>
        </w:tc>
        <w:tc>
          <w:tcPr>
            <w:tcW w:w="340" w:type="dxa"/>
          </w:tcPr>
          <w:p w:rsidR="00B554C8" w:rsidRDefault="00B554C8" w:rsidP="00B554C8">
            <w:pPr>
              <w:pStyle w:val="ConsPlusNormal"/>
              <w:jc w:val="center"/>
            </w:pPr>
            <w:r>
              <w:t>2</w:t>
            </w:r>
          </w:p>
        </w:tc>
        <w:tc>
          <w:tcPr>
            <w:tcW w:w="341" w:type="dxa"/>
          </w:tcPr>
          <w:p w:rsidR="00B554C8" w:rsidRDefault="00B554C8" w:rsidP="00B554C8">
            <w:pPr>
              <w:pStyle w:val="ConsPlusNormal"/>
              <w:jc w:val="center"/>
            </w:pPr>
            <w:r>
              <w:t>3</w:t>
            </w:r>
          </w:p>
        </w:tc>
        <w:tc>
          <w:tcPr>
            <w:tcW w:w="346" w:type="dxa"/>
          </w:tcPr>
          <w:p w:rsidR="00B554C8" w:rsidRDefault="00B554C8" w:rsidP="00B554C8">
            <w:pPr>
              <w:pStyle w:val="ConsPlusNormal"/>
              <w:jc w:val="center"/>
            </w:pPr>
            <w:r>
              <w:t>4</w:t>
            </w:r>
          </w:p>
        </w:tc>
        <w:tc>
          <w:tcPr>
            <w:tcW w:w="341" w:type="dxa"/>
          </w:tcPr>
          <w:p w:rsidR="00B554C8" w:rsidRDefault="00B554C8" w:rsidP="00B554C8">
            <w:pPr>
              <w:pStyle w:val="ConsPlusNormal"/>
              <w:jc w:val="center"/>
            </w:pPr>
            <w:r>
              <w:t>5</w:t>
            </w:r>
          </w:p>
        </w:tc>
        <w:tc>
          <w:tcPr>
            <w:tcW w:w="350" w:type="dxa"/>
          </w:tcPr>
          <w:p w:rsidR="00B554C8" w:rsidRDefault="00B554C8" w:rsidP="00B554C8">
            <w:pPr>
              <w:pStyle w:val="ConsPlusNormal"/>
              <w:jc w:val="center"/>
            </w:pPr>
            <w:r>
              <w:t>6</w:t>
            </w:r>
          </w:p>
        </w:tc>
        <w:tc>
          <w:tcPr>
            <w:tcW w:w="341" w:type="dxa"/>
          </w:tcPr>
          <w:p w:rsidR="00B554C8" w:rsidRDefault="00B554C8" w:rsidP="00B554C8">
            <w:pPr>
              <w:pStyle w:val="ConsPlusNormal"/>
              <w:jc w:val="center"/>
            </w:pPr>
            <w:r>
              <w:t>7</w:t>
            </w:r>
          </w:p>
        </w:tc>
        <w:tc>
          <w:tcPr>
            <w:tcW w:w="350" w:type="dxa"/>
          </w:tcPr>
          <w:p w:rsidR="00B554C8" w:rsidRDefault="00B554C8" w:rsidP="00B554C8">
            <w:pPr>
              <w:pStyle w:val="ConsPlusNormal"/>
              <w:jc w:val="center"/>
            </w:pPr>
            <w:r>
              <w:t>8</w:t>
            </w:r>
          </w:p>
        </w:tc>
        <w:tc>
          <w:tcPr>
            <w:tcW w:w="340" w:type="dxa"/>
          </w:tcPr>
          <w:p w:rsidR="00B554C8" w:rsidRDefault="00B554C8" w:rsidP="00B554C8">
            <w:pPr>
              <w:pStyle w:val="ConsPlusNormal"/>
              <w:jc w:val="center"/>
            </w:pPr>
            <w:r>
              <w:t>9</w:t>
            </w:r>
          </w:p>
        </w:tc>
        <w:tc>
          <w:tcPr>
            <w:tcW w:w="397" w:type="dxa"/>
          </w:tcPr>
          <w:p w:rsidR="00B554C8" w:rsidRDefault="00B554C8" w:rsidP="00B554C8">
            <w:pPr>
              <w:pStyle w:val="ConsPlusNormal"/>
              <w:jc w:val="center"/>
            </w:pPr>
            <w:r>
              <w:t>10</w:t>
            </w:r>
          </w:p>
        </w:tc>
        <w:tc>
          <w:tcPr>
            <w:tcW w:w="397" w:type="dxa"/>
          </w:tcPr>
          <w:p w:rsidR="00B554C8" w:rsidRDefault="00B554C8" w:rsidP="00B554C8">
            <w:pPr>
              <w:pStyle w:val="ConsPlusNormal"/>
              <w:jc w:val="center"/>
            </w:pPr>
            <w:r>
              <w:t>11</w:t>
            </w:r>
          </w:p>
        </w:tc>
        <w:tc>
          <w:tcPr>
            <w:tcW w:w="397" w:type="dxa"/>
          </w:tcPr>
          <w:p w:rsidR="00B554C8" w:rsidRDefault="00B554C8" w:rsidP="00B554C8">
            <w:pPr>
              <w:pStyle w:val="ConsPlusNormal"/>
              <w:jc w:val="center"/>
            </w:pPr>
            <w:r>
              <w:t>12</w:t>
            </w:r>
          </w:p>
        </w:tc>
        <w:tc>
          <w:tcPr>
            <w:tcW w:w="397" w:type="dxa"/>
          </w:tcPr>
          <w:p w:rsidR="00B554C8" w:rsidRDefault="00B554C8" w:rsidP="00B554C8">
            <w:pPr>
              <w:pStyle w:val="ConsPlusNormal"/>
              <w:jc w:val="center"/>
            </w:pPr>
            <w:r>
              <w:t>13</w:t>
            </w:r>
          </w:p>
        </w:tc>
        <w:tc>
          <w:tcPr>
            <w:tcW w:w="397" w:type="dxa"/>
          </w:tcPr>
          <w:p w:rsidR="00B554C8" w:rsidRDefault="00B554C8" w:rsidP="00B554C8">
            <w:pPr>
              <w:pStyle w:val="ConsPlusNormal"/>
              <w:jc w:val="center"/>
            </w:pPr>
            <w:r>
              <w:t>14</w:t>
            </w:r>
          </w:p>
        </w:tc>
        <w:tc>
          <w:tcPr>
            <w:tcW w:w="397" w:type="dxa"/>
          </w:tcPr>
          <w:p w:rsidR="00B554C8" w:rsidRDefault="00B554C8" w:rsidP="00B554C8">
            <w:pPr>
              <w:pStyle w:val="ConsPlusNormal"/>
              <w:jc w:val="center"/>
            </w:pPr>
            <w:r>
              <w:t>15</w:t>
            </w:r>
          </w:p>
        </w:tc>
        <w:tc>
          <w:tcPr>
            <w:tcW w:w="397" w:type="dxa"/>
          </w:tcPr>
          <w:p w:rsidR="00B554C8" w:rsidRDefault="00B554C8" w:rsidP="00B554C8">
            <w:pPr>
              <w:pStyle w:val="ConsPlusNormal"/>
              <w:jc w:val="center"/>
            </w:pPr>
            <w:r>
              <w:t>16</w:t>
            </w:r>
          </w:p>
        </w:tc>
        <w:tc>
          <w:tcPr>
            <w:tcW w:w="397" w:type="dxa"/>
          </w:tcPr>
          <w:p w:rsidR="00B554C8" w:rsidRDefault="00B554C8" w:rsidP="00B554C8">
            <w:pPr>
              <w:pStyle w:val="ConsPlusNormal"/>
              <w:jc w:val="center"/>
            </w:pPr>
            <w:r>
              <w:t>17</w:t>
            </w:r>
          </w:p>
        </w:tc>
        <w:tc>
          <w:tcPr>
            <w:tcW w:w="510" w:type="dxa"/>
          </w:tcPr>
          <w:p w:rsidR="00B554C8" w:rsidRDefault="00B554C8" w:rsidP="00B554C8">
            <w:pPr>
              <w:pStyle w:val="ConsPlusNormal"/>
              <w:jc w:val="center"/>
            </w:pPr>
            <w:r>
              <w:t>18</w:t>
            </w:r>
          </w:p>
        </w:tc>
        <w:tc>
          <w:tcPr>
            <w:tcW w:w="1077" w:type="dxa"/>
          </w:tcPr>
          <w:p w:rsidR="00B554C8" w:rsidRDefault="00B554C8" w:rsidP="00B554C8">
            <w:pPr>
              <w:pStyle w:val="ConsPlusNormal"/>
              <w:jc w:val="center"/>
            </w:pPr>
            <w:r>
              <w:t>19</w:t>
            </w:r>
          </w:p>
        </w:tc>
        <w:tc>
          <w:tcPr>
            <w:tcW w:w="680" w:type="dxa"/>
          </w:tcPr>
          <w:p w:rsidR="00B554C8" w:rsidRDefault="00B554C8" w:rsidP="00B554C8">
            <w:pPr>
              <w:pStyle w:val="ConsPlusNormal"/>
              <w:jc w:val="center"/>
            </w:pPr>
            <w:r>
              <w:t>20</w:t>
            </w:r>
          </w:p>
        </w:tc>
        <w:tc>
          <w:tcPr>
            <w:tcW w:w="720" w:type="dxa"/>
          </w:tcPr>
          <w:p w:rsidR="00B554C8" w:rsidRDefault="00B554C8" w:rsidP="00B554C8">
            <w:pPr>
              <w:pStyle w:val="ConsPlusNormal"/>
              <w:jc w:val="center"/>
            </w:pPr>
            <w:r>
              <w:t>21</w:t>
            </w:r>
          </w:p>
        </w:tc>
      </w:tr>
      <w:tr w:rsidR="00B554C8">
        <w:tc>
          <w:tcPr>
            <w:tcW w:w="1361" w:type="dxa"/>
          </w:tcPr>
          <w:p w:rsidR="00B554C8" w:rsidRDefault="00B554C8" w:rsidP="00B554C8">
            <w:pPr>
              <w:pStyle w:val="ConsPlusNormal"/>
            </w:pP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pP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jc w:val="center"/>
            </w:pPr>
            <w:r>
              <w:t>Среднее (куб. м/</w:t>
            </w:r>
            <w:proofErr w:type="gramStart"/>
            <w:r>
              <w:t>га</w:t>
            </w:r>
            <w:proofErr w:type="gramEnd"/>
            <w:r>
              <w:t>)</w:t>
            </w: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jc w:val="center"/>
            </w:pPr>
            <w:r>
              <w:t>Итого, % от запаса по породе</w:t>
            </w: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Причины назначения в рубку деревьев категорий состояния:</w:t>
      </w:r>
    </w:p>
    <w:p w:rsidR="00B554C8" w:rsidRDefault="00B554C8" w:rsidP="00B554C8">
      <w:pPr>
        <w:pStyle w:val="ConsPlusNonformat"/>
        <w:jc w:val="both"/>
      </w:pPr>
    </w:p>
    <w:p w:rsidR="00B554C8" w:rsidRDefault="00B554C8" w:rsidP="00B554C8">
      <w:pPr>
        <w:pStyle w:val="ConsPlusNonformat"/>
        <w:jc w:val="both"/>
      </w:pPr>
      <w:r>
        <w:t xml:space="preserve">                                     1</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2</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3</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r>
        <w:t xml:space="preserve">                                     4</w:t>
      </w:r>
    </w:p>
    <w:p w:rsidR="00B554C8" w:rsidRDefault="00B554C8" w:rsidP="00B554C8">
      <w:pPr>
        <w:pStyle w:val="ConsPlusNonformat"/>
        <w:jc w:val="both"/>
      </w:pPr>
      <w:r>
        <w:t>___________________________________________________________________________</w:t>
      </w:r>
    </w:p>
    <w:p w:rsidR="00B554C8" w:rsidRDefault="00B554C8" w:rsidP="00B554C8">
      <w:pPr>
        <w:pStyle w:val="ConsPlusNonformat"/>
        <w:jc w:val="both"/>
      </w:pPr>
    </w:p>
    <w:p w:rsidR="00B554C8" w:rsidRDefault="00B554C8" w:rsidP="00B554C8">
      <w:pPr>
        <w:pStyle w:val="ConsPlusNonformat"/>
        <w:jc w:val="both"/>
      </w:pPr>
      <w:r>
        <w:t>По насаждению: __________ средневзвешенная категория состояния 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340"/>
        <w:gridCol w:w="341"/>
        <w:gridCol w:w="346"/>
        <w:gridCol w:w="341"/>
        <w:gridCol w:w="350"/>
        <w:gridCol w:w="341"/>
        <w:gridCol w:w="350"/>
        <w:gridCol w:w="340"/>
        <w:gridCol w:w="397"/>
        <w:gridCol w:w="397"/>
        <w:gridCol w:w="397"/>
        <w:gridCol w:w="397"/>
        <w:gridCol w:w="397"/>
        <w:gridCol w:w="397"/>
        <w:gridCol w:w="397"/>
        <w:gridCol w:w="397"/>
        <w:gridCol w:w="510"/>
        <w:gridCol w:w="1077"/>
        <w:gridCol w:w="680"/>
        <w:gridCol w:w="720"/>
      </w:tblGrid>
      <w:tr w:rsidR="00B554C8">
        <w:tc>
          <w:tcPr>
            <w:tcW w:w="1361" w:type="dxa"/>
            <w:vMerge w:val="restart"/>
          </w:tcPr>
          <w:p w:rsidR="00B554C8" w:rsidRDefault="00B554C8" w:rsidP="00B554C8">
            <w:pPr>
              <w:pStyle w:val="ConsPlusNormal"/>
              <w:jc w:val="center"/>
            </w:pPr>
            <w:r>
              <w:t xml:space="preserve">Итого по насаждению (все породы и </w:t>
            </w:r>
            <w:proofErr w:type="spellStart"/>
            <w:r>
              <w:t>реласкопические</w:t>
            </w:r>
            <w:proofErr w:type="spellEnd"/>
            <w:r>
              <w:t xml:space="preserve"> площадки)</w:t>
            </w:r>
          </w:p>
        </w:tc>
        <w:tc>
          <w:tcPr>
            <w:tcW w:w="5925" w:type="dxa"/>
            <w:gridSpan w:val="16"/>
          </w:tcPr>
          <w:p w:rsidR="00B554C8" w:rsidRDefault="00B554C8" w:rsidP="00B554C8">
            <w:pPr>
              <w:pStyle w:val="ConsPlusNormal"/>
              <w:jc w:val="center"/>
            </w:pPr>
            <w:r>
              <w:t>Суммы площадей сечения по категориям состояния, м</w:t>
            </w:r>
            <w:proofErr w:type="gramStart"/>
            <w:r>
              <w:t>2</w:t>
            </w:r>
            <w:proofErr w:type="gramEnd"/>
          </w:p>
        </w:tc>
        <w:tc>
          <w:tcPr>
            <w:tcW w:w="1587" w:type="dxa"/>
            <w:gridSpan w:val="2"/>
            <w:vMerge w:val="restart"/>
          </w:tcPr>
          <w:p w:rsidR="00B554C8" w:rsidRDefault="00B554C8" w:rsidP="00B554C8">
            <w:pPr>
              <w:pStyle w:val="ConsPlusNormal"/>
              <w:jc w:val="center"/>
            </w:pPr>
            <w:r>
              <w:t>Количество деревьев по категориям состояния, шт.</w:t>
            </w:r>
          </w:p>
        </w:tc>
        <w:tc>
          <w:tcPr>
            <w:tcW w:w="1400" w:type="dxa"/>
            <w:gridSpan w:val="2"/>
            <w:vMerge w:val="restart"/>
          </w:tcPr>
          <w:p w:rsidR="00B554C8" w:rsidRDefault="00B554C8" w:rsidP="00B554C8">
            <w:pPr>
              <w:pStyle w:val="ConsPlusNormal"/>
              <w:jc w:val="center"/>
            </w:pPr>
            <w:r>
              <w:t>Модельные деревья</w:t>
            </w:r>
          </w:p>
        </w:tc>
      </w:tr>
      <w:tr w:rsidR="00B554C8">
        <w:tc>
          <w:tcPr>
            <w:tcW w:w="1361" w:type="dxa"/>
            <w:vMerge/>
          </w:tcPr>
          <w:p w:rsidR="00B554C8" w:rsidRDefault="00B554C8" w:rsidP="00B554C8">
            <w:pPr>
              <w:spacing w:after="0" w:line="240" w:lineRule="auto"/>
            </w:pPr>
          </w:p>
        </w:tc>
        <w:tc>
          <w:tcPr>
            <w:tcW w:w="681" w:type="dxa"/>
            <w:gridSpan w:val="2"/>
          </w:tcPr>
          <w:p w:rsidR="00B554C8" w:rsidRDefault="00B554C8" w:rsidP="00B554C8">
            <w:pPr>
              <w:pStyle w:val="ConsPlusNormal"/>
              <w:jc w:val="center"/>
            </w:pPr>
            <w:r>
              <w:t>1</w:t>
            </w:r>
          </w:p>
        </w:tc>
        <w:tc>
          <w:tcPr>
            <w:tcW w:w="687" w:type="dxa"/>
            <w:gridSpan w:val="2"/>
          </w:tcPr>
          <w:p w:rsidR="00B554C8" w:rsidRDefault="00B554C8" w:rsidP="00B554C8">
            <w:pPr>
              <w:pStyle w:val="ConsPlusNormal"/>
              <w:jc w:val="center"/>
            </w:pPr>
            <w:r>
              <w:t>2</w:t>
            </w:r>
          </w:p>
        </w:tc>
        <w:tc>
          <w:tcPr>
            <w:tcW w:w="691" w:type="dxa"/>
            <w:gridSpan w:val="2"/>
          </w:tcPr>
          <w:p w:rsidR="00B554C8" w:rsidRDefault="00B554C8" w:rsidP="00B554C8">
            <w:pPr>
              <w:pStyle w:val="ConsPlusNormal"/>
              <w:jc w:val="center"/>
            </w:pPr>
            <w:r>
              <w:t>3</w:t>
            </w:r>
          </w:p>
        </w:tc>
        <w:tc>
          <w:tcPr>
            <w:tcW w:w="690" w:type="dxa"/>
            <w:gridSpan w:val="2"/>
          </w:tcPr>
          <w:p w:rsidR="00B554C8" w:rsidRDefault="00B554C8" w:rsidP="00B554C8">
            <w:pPr>
              <w:pStyle w:val="ConsPlusNormal"/>
              <w:jc w:val="center"/>
            </w:pPr>
            <w:r>
              <w:t>4</w:t>
            </w:r>
          </w:p>
        </w:tc>
        <w:tc>
          <w:tcPr>
            <w:tcW w:w="794" w:type="dxa"/>
            <w:gridSpan w:val="2"/>
          </w:tcPr>
          <w:p w:rsidR="00B554C8" w:rsidRDefault="00B554C8" w:rsidP="00B554C8">
            <w:pPr>
              <w:pStyle w:val="ConsPlusNormal"/>
              <w:jc w:val="center"/>
            </w:pPr>
            <w:r>
              <w:t>5</w:t>
            </w:r>
          </w:p>
        </w:tc>
        <w:tc>
          <w:tcPr>
            <w:tcW w:w="1191" w:type="dxa"/>
            <w:gridSpan w:val="3"/>
          </w:tcPr>
          <w:p w:rsidR="00B554C8" w:rsidRDefault="00B554C8" w:rsidP="00B554C8">
            <w:pPr>
              <w:pStyle w:val="ConsPlusNormal"/>
              <w:jc w:val="center"/>
            </w:pPr>
            <w:r>
              <w:t xml:space="preserve">5 (а, </w:t>
            </w:r>
            <w:proofErr w:type="gramStart"/>
            <w:r>
              <w:t>б</w:t>
            </w:r>
            <w:proofErr w:type="gramEnd"/>
            <w:r>
              <w:t>, в)</w:t>
            </w:r>
          </w:p>
        </w:tc>
        <w:tc>
          <w:tcPr>
            <w:tcW w:w="1191" w:type="dxa"/>
            <w:gridSpan w:val="3"/>
          </w:tcPr>
          <w:p w:rsidR="00B554C8" w:rsidRDefault="00B554C8" w:rsidP="00B554C8">
            <w:pPr>
              <w:pStyle w:val="ConsPlusNormal"/>
              <w:jc w:val="center"/>
            </w:pPr>
            <w:r>
              <w:t>5 (г, д, е)</w:t>
            </w:r>
          </w:p>
        </w:tc>
        <w:tc>
          <w:tcPr>
            <w:tcW w:w="1587" w:type="dxa"/>
            <w:gridSpan w:val="2"/>
            <w:vMerge/>
          </w:tcPr>
          <w:p w:rsidR="00B554C8" w:rsidRDefault="00B554C8" w:rsidP="00B554C8">
            <w:pPr>
              <w:spacing w:after="0" w:line="240" w:lineRule="auto"/>
            </w:pPr>
          </w:p>
        </w:tc>
        <w:tc>
          <w:tcPr>
            <w:tcW w:w="1400" w:type="dxa"/>
            <w:gridSpan w:val="2"/>
            <w:vMerge/>
          </w:tcPr>
          <w:p w:rsidR="00B554C8" w:rsidRDefault="00B554C8" w:rsidP="00B554C8">
            <w:pPr>
              <w:spacing w:after="0" w:line="240" w:lineRule="auto"/>
            </w:pPr>
          </w:p>
        </w:tc>
      </w:tr>
      <w:tr w:rsidR="00B554C8">
        <w:trPr>
          <w:trHeight w:val="509"/>
        </w:trPr>
        <w:tc>
          <w:tcPr>
            <w:tcW w:w="1361" w:type="dxa"/>
            <w:vMerge/>
          </w:tcPr>
          <w:p w:rsidR="00B554C8" w:rsidRDefault="00B554C8" w:rsidP="00B554C8">
            <w:pPr>
              <w:spacing w:after="0" w:line="240" w:lineRule="auto"/>
            </w:pPr>
          </w:p>
        </w:tc>
        <w:tc>
          <w:tcPr>
            <w:tcW w:w="340"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46"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50" w:type="dxa"/>
            <w:vMerge w:val="restart"/>
          </w:tcPr>
          <w:p w:rsidR="00B554C8" w:rsidRDefault="00B554C8" w:rsidP="00B554C8">
            <w:pPr>
              <w:pStyle w:val="ConsPlusNormal"/>
              <w:jc w:val="center"/>
            </w:pPr>
            <w:r>
              <w:t>Н</w:t>
            </w:r>
          </w:p>
        </w:tc>
        <w:tc>
          <w:tcPr>
            <w:tcW w:w="341" w:type="dxa"/>
            <w:vMerge w:val="restart"/>
          </w:tcPr>
          <w:p w:rsidR="00B554C8" w:rsidRDefault="00B554C8" w:rsidP="00B554C8">
            <w:pPr>
              <w:pStyle w:val="ConsPlusNormal"/>
              <w:jc w:val="center"/>
            </w:pPr>
            <w:proofErr w:type="gramStart"/>
            <w:r>
              <w:t>З</w:t>
            </w:r>
            <w:proofErr w:type="gramEnd"/>
          </w:p>
        </w:tc>
        <w:tc>
          <w:tcPr>
            <w:tcW w:w="350" w:type="dxa"/>
            <w:vMerge w:val="restart"/>
          </w:tcPr>
          <w:p w:rsidR="00B554C8" w:rsidRDefault="00B554C8" w:rsidP="00B554C8">
            <w:pPr>
              <w:pStyle w:val="ConsPlusNormal"/>
              <w:jc w:val="center"/>
            </w:pPr>
            <w:r>
              <w:t>Н</w:t>
            </w:r>
          </w:p>
        </w:tc>
        <w:tc>
          <w:tcPr>
            <w:tcW w:w="340"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О</w:t>
            </w:r>
          </w:p>
        </w:tc>
        <w:tc>
          <w:tcPr>
            <w:tcW w:w="397" w:type="dxa"/>
            <w:vMerge w:val="restart"/>
          </w:tcPr>
          <w:p w:rsidR="00B554C8" w:rsidRDefault="00B554C8" w:rsidP="00B554C8">
            <w:pPr>
              <w:pStyle w:val="ConsPlusNormal"/>
              <w:jc w:val="center"/>
            </w:pPr>
            <w:r>
              <w:t>Н</w:t>
            </w:r>
          </w:p>
        </w:tc>
        <w:tc>
          <w:tcPr>
            <w:tcW w:w="397" w:type="dxa"/>
            <w:vMerge w:val="restart"/>
          </w:tcPr>
          <w:p w:rsidR="00B554C8" w:rsidRDefault="00B554C8" w:rsidP="00B554C8">
            <w:pPr>
              <w:pStyle w:val="ConsPlusNormal"/>
              <w:jc w:val="center"/>
            </w:pPr>
            <w:proofErr w:type="gramStart"/>
            <w:r>
              <w:t>З</w:t>
            </w:r>
            <w:proofErr w:type="gramEnd"/>
          </w:p>
        </w:tc>
        <w:tc>
          <w:tcPr>
            <w:tcW w:w="397" w:type="dxa"/>
            <w:vMerge w:val="restart"/>
          </w:tcPr>
          <w:p w:rsidR="00B554C8" w:rsidRDefault="00B554C8" w:rsidP="00B554C8">
            <w:pPr>
              <w:pStyle w:val="ConsPlusNormal"/>
              <w:jc w:val="center"/>
            </w:pPr>
            <w:r>
              <w:t>О</w:t>
            </w:r>
          </w:p>
        </w:tc>
        <w:tc>
          <w:tcPr>
            <w:tcW w:w="1587" w:type="dxa"/>
            <w:gridSpan w:val="2"/>
            <w:vMerge/>
          </w:tcPr>
          <w:p w:rsidR="00B554C8" w:rsidRDefault="00B554C8" w:rsidP="00B554C8">
            <w:pPr>
              <w:spacing w:after="0" w:line="240" w:lineRule="auto"/>
            </w:pPr>
          </w:p>
        </w:tc>
        <w:tc>
          <w:tcPr>
            <w:tcW w:w="1400" w:type="dxa"/>
            <w:gridSpan w:val="2"/>
            <w:vMerge/>
          </w:tcPr>
          <w:p w:rsidR="00B554C8" w:rsidRDefault="00B554C8" w:rsidP="00B554C8">
            <w:pPr>
              <w:spacing w:after="0" w:line="240" w:lineRule="auto"/>
            </w:pPr>
          </w:p>
        </w:tc>
      </w:tr>
      <w:tr w:rsidR="00B554C8">
        <w:tc>
          <w:tcPr>
            <w:tcW w:w="1361" w:type="dxa"/>
            <w:vMerge/>
          </w:tcPr>
          <w:p w:rsidR="00B554C8" w:rsidRDefault="00B554C8" w:rsidP="00B554C8">
            <w:pPr>
              <w:spacing w:after="0" w:line="240" w:lineRule="auto"/>
            </w:pPr>
          </w:p>
        </w:tc>
        <w:tc>
          <w:tcPr>
            <w:tcW w:w="340"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46"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50" w:type="dxa"/>
            <w:vMerge/>
          </w:tcPr>
          <w:p w:rsidR="00B554C8" w:rsidRDefault="00B554C8" w:rsidP="00B554C8">
            <w:pPr>
              <w:spacing w:after="0" w:line="240" w:lineRule="auto"/>
            </w:pPr>
          </w:p>
        </w:tc>
        <w:tc>
          <w:tcPr>
            <w:tcW w:w="341" w:type="dxa"/>
            <w:vMerge/>
          </w:tcPr>
          <w:p w:rsidR="00B554C8" w:rsidRDefault="00B554C8" w:rsidP="00B554C8">
            <w:pPr>
              <w:spacing w:after="0" w:line="240" w:lineRule="auto"/>
            </w:pPr>
          </w:p>
        </w:tc>
        <w:tc>
          <w:tcPr>
            <w:tcW w:w="350" w:type="dxa"/>
            <w:vMerge/>
          </w:tcPr>
          <w:p w:rsidR="00B554C8" w:rsidRDefault="00B554C8" w:rsidP="00B554C8">
            <w:pPr>
              <w:spacing w:after="0" w:line="240" w:lineRule="auto"/>
            </w:pPr>
          </w:p>
        </w:tc>
        <w:tc>
          <w:tcPr>
            <w:tcW w:w="340"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397" w:type="dxa"/>
            <w:vMerge/>
          </w:tcPr>
          <w:p w:rsidR="00B554C8" w:rsidRDefault="00B554C8" w:rsidP="00B554C8">
            <w:pPr>
              <w:spacing w:after="0" w:line="240" w:lineRule="auto"/>
            </w:pPr>
          </w:p>
        </w:tc>
        <w:tc>
          <w:tcPr>
            <w:tcW w:w="510" w:type="dxa"/>
          </w:tcPr>
          <w:p w:rsidR="00B554C8" w:rsidRDefault="00B554C8" w:rsidP="00B554C8">
            <w:pPr>
              <w:pStyle w:val="ConsPlusNormal"/>
              <w:jc w:val="center"/>
            </w:pPr>
            <w:r>
              <w:t>куб. м</w:t>
            </w:r>
          </w:p>
        </w:tc>
        <w:tc>
          <w:tcPr>
            <w:tcW w:w="1077" w:type="dxa"/>
          </w:tcPr>
          <w:p w:rsidR="00B554C8" w:rsidRDefault="00B554C8" w:rsidP="00B554C8">
            <w:pPr>
              <w:pStyle w:val="ConsPlusNormal"/>
              <w:jc w:val="center"/>
            </w:pPr>
            <w:r>
              <w:t>В том числе подлежит рубке, %</w:t>
            </w:r>
          </w:p>
        </w:tc>
        <w:tc>
          <w:tcPr>
            <w:tcW w:w="680" w:type="dxa"/>
          </w:tcPr>
          <w:p w:rsidR="00B554C8" w:rsidRDefault="00B554C8" w:rsidP="00B554C8">
            <w:pPr>
              <w:pStyle w:val="ConsPlusNormal"/>
              <w:jc w:val="center"/>
            </w:pPr>
            <w:r>
              <w:t xml:space="preserve">Высота, </w:t>
            </w:r>
            <w:proofErr w:type="gramStart"/>
            <w:r>
              <w:t>м</w:t>
            </w:r>
            <w:proofErr w:type="gramEnd"/>
          </w:p>
        </w:tc>
        <w:tc>
          <w:tcPr>
            <w:tcW w:w="720" w:type="dxa"/>
          </w:tcPr>
          <w:p w:rsidR="00B554C8" w:rsidRDefault="00B554C8" w:rsidP="00B554C8">
            <w:pPr>
              <w:pStyle w:val="ConsPlusNormal"/>
              <w:jc w:val="center"/>
            </w:pPr>
            <w:r>
              <w:t xml:space="preserve">Диаметр, </w:t>
            </w:r>
            <w:proofErr w:type="gramStart"/>
            <w:r>
              <w:t>см</w:t>
            </w:r>
            <w:proofErr w:type="gramEnd"/>
          </w:p>
        </w:tc>
      </w:tr>
      <w:tr w:rsidR="00B554C8">
        <w:tc>
          <w:tcPr>
            <w:tcW w:w="1361" w:type="dxa"/>
          </w:tcPr>
          <w:p w:rsidR="00B554C8" w:rsidRDefault="00B554C8" w:rsidP="00B554C8">
            <w:pPr>
              <w:pStyle w:val="ConsPlusNormal"/>
              <w:jc w:val="center"/>
            </w:pPr>
            <w:r>
              <w:t>1</w:t>
            </w:r>
          </w:p>
        </w:tc>
        <w:tc>
          <w:tcPr>
            <w:tcW w:w="340" w:type="dxa"/>
          </w:tcPr>
          <w:p w:rsidR="00B554C8" w:rsidRDefault="00B554C8" w:rsidP="00B554C8">
            <w:pPr>
              <w:pStyle w:val="ConsPlusNormal"/>
              <w:jc w:val="center"/>
            </w:pPr>
            <w:r>
              <w:t>2</w:t>
            </w:r>
          </w:p>
        </w:tc>
        <w:tc>
          <w:tcPr>
            <w:tcW w:w="341" w:type="dxa"/>
          </w:tcPr>
          <w:p w:rsidR="00B554C8" w:rsidRDefault="00B554C8" w:rsidP="00B554C8">
            <w:pPr>
              <w:pStyle w:val="ConsPlusNormal"/>
              <w:jc w:val="center"/>
            </w:pPr>
            <w:r>
              <w:t>3</w:t>
            </w:r>
          </w:p>
        </w:tc>
        <w:tc>
          <w:tcPr>
            <w:tcW w:w="346" w:type="dxa"/>
          </w:tcPr>
          <w:p w:rsidR="00B554C8" w:rsidRDefault="00B554C8" w:rsidP="00B554C8">
            <w:pPr>
              <w:pStyle w:val="ConsPlusNormal"/>
              <w:jc w:val="center"/>
            </w:pPr>
            <w:r>
              <w:t>4</w:t>
            </w:r>
          </w:p>
        </w:tc>
        <w:tc>
          <w:tcPr>
            <w:tcW w:w="341" w:type="dxa"/>
          </w:tcPr>
          <w:p w:rsidR="00B554C8" w:rsidRDefault="00B554C8" w:rsidP="00B554C8">
            <w:pPr>
              <w:pStyle w:val="ConsPlusNormal"/>
              <w:jc w:val="center"/>
            </w:pPr>
            <w:r>
              <w:t>5</w:t>
            </w:r>
          </w:p>
        </w:tc>
        <w:tc>
          <w:tcPr>
            <w:tcW w:w="350" w:type="dxa"/>
          </w:tcPr>
          <w:p w:rsidR="00B554C8" w:rsidRDefault="00B554C8" w:rsidP="00B554C8">
            <w:pPr>
              <w:pStyle w:val="ConsPlusNormal"/>
              <w:jc w:val="center"/>
            </w:pPr>
            <w:r>
              <w:t>6</w:t>
            </w:r>
          </w:p>
        </w:tc>
        <w:tc>
          <w:tcPr>
            <w:tcW w:w="341" w:type="dxa"/>
          </w:tcPr>
          <w:p w:rsidR="00B554C8" w:rsidRDefault="00B554C8" w:rsidP="00B554C8">
            <w:pPr>
              <w:pStyle w:val="ConsPlusNormal"/>
              <w:jc w:val="center"/>
            </w:pPr>
            <w:r>
              <w:t>7</w:t>
            </w:r>
          </w:p>
        </w:tc>
        <w:tc>
          <w:tcPr>
            <w:tcW w:w="350" w:type="dxa"/>
          </w:tcPr>
          <w:p w:rsidR="00B554C8" w:rsidRDefault="00B554C8" w:rsidP="00B554C8">
            <w:pPr>
              <w:pStyle w:val="ConsPlusNormal"/>
              <w:jc w:val="center"/>
            </w:pPr>
            <w:r>
              <w:t>8</w:t>
            </w:r>
          </w:p>
        </w:tc>
        <w:tc>
          <w:tcPr>
            <w:tcW w:w="340" w:type="dxa"/>
          </w:tcPr>
          <w:p w:rsidR="00B554C8" w:rsidRDefault="00B554C8" w:rsidP="00B554C8">
            <w:pPr>
              <w:pStyle w:val="ConsPlusNormal"/>
              <w:jc w:val="center"/>
            </w:pPr>
            <w:r>
              <w:t>9</w:t>
            </w:r>
          </w:p>
        </w:tc>
        <w:tc>
          <w:tcPr>
            <w:tcW w:w="397" w:type="dxa"/>
          </w:tcPr>
          <w:p w:rsidR="00B554C8" w:rsidRDefault="00B554C8" w:rsidP="00B554C8">
            <w:pPr>
              <w:pStyle w:val="ConsPlusNormal"/>
              <w:jc w:val="center"/>
            </w:pPr>
            <w:r>
              <w:t>10</w:t>
            </w:r>
          </w:p>
        </w:tc>
        <w:tc>
          <w:tcPr>
            <w:tcW w:w="397" w:type="dxa"/>
          </w:tcPr>
          <w:p w:rsidR="00B554C8" w:rsidRDefault="00B554C8" w:rsidP="00B554C8">
            <w:pPr>
              <w:pStyle w:val="ConsPlusNormal"/>
              <w:jc w:val="center"/>
            </w:pPr>
            <w:r>
              <w:t>11</w:t>
            </w:r>
          </w:p>
        </w:tc>
        <w:tc>
          <w:tcPr>
            <w:tcW w:w="397" w:type="dxa"/>
          </w:tcPr>
          <w:p w:rsidR="00B554C8" w:rsidRDefault="00B554C8" w:rsidP="00B554C8">
            <w:pPr>
              <w:pStyle w:val="ConsPlusNormal"/>
              <w:jc w:val="center"/>
            </w:pPr>
            <w:r>
              <w:t>12</w:t>
            </w:r>
          </w:p>
        </w:tc>
        <w:tc>
          <w:tcPr>
            <w:tcW w:w="397" w:type="dxa"/>
          </w:tcPr>
          <w:p w:rsidR="00B554C8" w:rsidRDefault="00B554C8" w:rsidP="00B554C8">
            <w:pPr>
              <w:pStyle w:val="ConsPlusNormal"/>
              <w:jc w:val="center"/>
            </w:pPr>
            <w:r>
              <w:t>13</w:t>
            </w:r>
          </w:p>
        </w:tc>
        <w:tc>
          <w:tcPr>
            <w:tcW w:w="397" w:type="dxa"/>
          </w:tcPr>
          <w:p w:rsidR="00B554C8" w:rsidRDefault="00B554C8" w:rsidP="00B554C8">
            <w:pPr>
              <w:pStyle w:val="ConsPlusNormal"/>
              <w:jc w:val="center"/>
            </w:pPr>
            <w:r>
              <w:t>14</w:t>
            </w:r>
          </w:p>
        </w:tc>
        <w:tc>
          <w:tcPr>
            <w:tcW w:w="397" w:type="dxa"/>
          </w:tcPr>
          <w:p w:rsidR="00B554C8" w:rsidRDefault="00B554C8" w:rsidP="00B554C8">
            <w:pPr>
              <w:pStyle w:val="ConsPlusNormal"/>
              <w:jc w:val="center"/>
            </w:pPr>
            <w:r>
              <w:t>15</w:t>
            </w:r>
          </w:p>
        </w:tc>
        <w:tc>
          <w:tcPr>
            <w:tcW w:w="397" w:type="dxa"/>
          </w:tcPr>
          <w:p w:rsidR="00B554C8" w:rsidRDefault="00B554C8" w:rsidP="00B554C8">
            <w:pPr>
              <w:pStyle w:val="ConsPlusNormal"/>
              <w:jc w:val="center"/>
            </w:pPr>
            <w:r>
              <w:t>16</w:t>
            </w:r>
          </w:p>
        </w:tc>
        <w:tc>
          <w:tcPr>
            <w:tcW w:w="397" w:type="dxa"/>
          </w:tcPr>
          <w:p w:rsidR="00B554C8" w:rsidRDefault="00B554C8" w:rsidP="00B554C8">
            <w:pPr>
              <w:pStyle w:val="ConsPlusNormal"/>
              <w:jc w:val="center"/>
            </w:pPr>
            <w:r>
              <w:t>17</w:t>
            </w:r>
          </w:p>
        </w:tc>
        <w:tc>
          <w:tcPr>
            <w:tcW w:w="510" w:type="dxa"/>
          </w:tcPr>
          <w:p w:rsidR="00B554C8" w:rsidRDefault="00B554C8" w:rsidP="00B554C8">
            <w:pPr>
              <w:pStyle w:val="ConsPlusNormal"/>
              <w:jc w:val="center"/>
            </w:pPr>
            <w:r>
              <w:t>18</w:t>
            </w:r>
          </w:p>
        </w:tc>
        <w:tc>
          <w:tcPr>
            <w:tcW w:w="1077" w:type="dxa"/>
          </w:tcPr>
          <w:p w:rsidR="00B554C8" w:rsidRDefault="00B554C8" w:rsidP="00B554C8">
            <w:pPr>
              <w:pStyle w:val="ConsPlusNormal"/>
              <w:jc w:val="center"/>
            </w:pPr>
            <w:r>
              <w:t>19</w:t>
            </w:r>
          </w:p>
        </w:tc>
        <w:tc>
          <w:tcPr>
            <w:tcW w:w="680" w:type="dxa"/>
          </w:tcPr>
          <w:p w:rsidR="00B554C8" w:rsidRDefault="00B554C8" w:rsidP="00B554C8">
            <w:pPr>
              <w:pStyle w:val="ConsPlusNormal"/>
              <w:jc w:val="center"/>
            </w:pPr>
            <w:r>
              <w:t>20</w:t>
            </w:r>
          </w:p>
        </w:tc>
        <w:tc>
          <w:tcPr>
            <w:tcW w:w="720" w:type="dxa"/>
          </w:tcPr>
          <w:p w:rsidR="00B554C8" w:rsidRDefault="00B554C8" w:rsidP="00B554C8">
            <w:pPr>
              <w:pStyle w:val="ConsPlusNormal"/>
              <w:jc w:val="center"/>
            </w:pPr>
            <w:r>
              <w:t>21</w:t>
            </w:r>
          </w:p>
        </w:tc>
      </w:tr>
      <w:tr w:rsidR="00B554C8">
        <w:tc>
          <w:tcPr>
            <w:tcW w:w="1361" w:type="dxa"/>
          </w:tcPr>
          <w:p w:rsidR="00B554C8" w:rsidRDefault="00B554C8" w:rsidP="00B554C8">
            <w:pPr>
              <w:pStyle w:val="ConsPlusNormal"/>
            </w:pP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pP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jc w:val="center"/>
            </w:pPr>
            <w:r>
              <w:t>Среднее (куб. м/</w:t>
            </w:r>
            <w:proofErr w:type="gramStart"/>
            <w:r>
              <w:t>га</w:t>
            </w:r>
            <w:proofErr w:type="gramEnd"/>
            <w:r>
              <w:t>)</w:t>
            </w: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r w:rsidR="00B554C8">
        <w:tc>
          <w:tcPr>
            <w:tcW w:w="1361" w:type="dxa"/>
          </w:tcPr>
          <w:p w:rsidR="00B554C8" w:rsidRDefault="00B554C8" w:rsidP="00B554C8">
            <w:pPr>
              <w:pStyle w:val="ConsPlusNormal"/>
              <w:jc w:val="center"/>
            </w:pPr>
            <w:r>
              <w:t>Итого, % от запаса по насаждению</w:t>
            </w:r>
          </w:p>
        </w:tc>
        <w:tc>
          <w:tcPr>
            <w:tcW w:w="340" w:type="dxa"/>
          </w:tcPr>
          <w:p w:rsidR="00B554C8" w:rsidRDefault="00B554C8" w:rsidP="00B554C8">
            <w:pPr>
              <w:pStyle w:val="ConsPlusNormal"/>
            </w:pPr>
          </w:p>
        </w:tc>
        <w:tc>
          <w:tcPr>
            <w:tcW w:w="341" w:type="dxa"/>
          </w:tcPr>
          <w:p w:rsidR="00B554C8" w:rsidRDefault="00B554C8" w:rsidP="00B554C8">
            <w:pPr>
              <w:pStyle w:val="ConsPlusNormal"/>
            </w:pPr>
          </w:p>
        </w:tc>
        <w:tc>
          <w:tcPr>
            <w:tcW w:w="346"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1" w:type="dxa"/>
          </w:tcPr>
          <w:p w:rsidR="00B554C8" w:rsidRDefault="00B554C8" w:rsidP="00B554C8">
            <w:pPr>
              <w:pStyle w:val="ConsPlusNormal"/>
            </w:pPr>
          </w:p>
        </w:tc>
        <w:tc>
          <w:tcPr>
            <w:tcW w:w="350" w:type="dxa"/>
          </w:tcPr>
          <w:p w:rsidR="00B554C8" w:rsidRDefault="00B554C8" w:rsidP="00B554C8">
            <w:pPr>
              <w:pStyle w:val="ConsPlusNormal"/>
            </w:pPr>
          </w:p>
        </w:tc>
        <w:tc>
          <w:tcPr>
            <w:tcW w:w="340"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397" w:type="dxa"/>
          </w:tcPr>
          <w:p w:rsidR="00B554C8" w:rsidRDefault="00B554C8" w:rsidP="00B554C8">
            <w:pPr>
              <w:pStyle w:val="ConsPlusNormal"/>
            </w:pPr>
          </w:p>
        </w:tc>
        <w:tc>
          <w:tcPr>
            <w:tcW w:w="510" w:type="dxa"/>
          </w:tcPr>
          <w:p w:rsidR="00B554C8" w:rsidRDefault="00B554C8" w:rsidP="00B554C8">
            <w:pPr>
              <w:pStyle w:val="ConsPlusNormal"/>
            </w:pPr>
          </w:p>
        </w:tc>
        <w:tc>
          <w:tcPr>
            <w:tcW w:w="1077" w:type="dxa"/>
          </w:tcPr>
          <w:p w:rsidR="00B554C8" w:rsidRDefault="00B554C8" w:rsidP="00B554C8">
            <w:pPr>
              <w:pStyle w:val="ConsPlusNormal"/>
            </w:pPr>
          </w:p>
        </w:tc>
        <w:tc>
          <w:tcPr>
            <w:tcW w:w="680" w:type="dxa"/>
          </w:tcPr>
          <w:p w:rsidR="00B554C8" w:rsidRDefault="00B554C8" w:rsidP="00B554C8">
            <w:pPr>
              <w:pStyle w:val="ConsPlusNormal"/>
            </w:pPr>
          </w:p>
        </w:tc>
        <w:tc>
          <w:tcPr>
            <w:tcW w:w="720"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Условные обозначения:</w:t>
      </w:r>
    </w:p>
    <w:p w:rsidR="00B554C8" w:rsidRDefault="00B554C8" w:rsidP="00B554C8">
      <w:pPr>
        <w:pStyle w:val="ConsPlusNonformat"/>
        <w:jc w:val="both"/>
      </w:pPr>
      <w:r>
        <w:t xml:space="preserve">Н  -  не  заселено  (не  поражено,  не повреждено), </w:t>
      </w:r>
      <w:proofErr w:type="gramStart"/>
      <w:r>
        <w:t>З</w:t>
      </w:r>
      <w:proofErr w:type="gramEnd"/>
      <w:r>
        <w:t xml:space="preserve"> - заселено стволовыми</w:t>
      </w:r>
    </w:p>
    <w:p w:rsidR="00B554C8" w:rsidRDefault="00B554C8" w:rsidP="00B554C8">
      <w:pPr>
        <w:pStyle w:val="ConsPlusNonformat"/>
        <w:jc w:val="both"/>
      </w:pPr>
      <w:r>
        <w:t>вредителями   (поражено   болезнями,  повреждено  огнем),  О  -  отработано</w:t>
      </w:r>
    </w:p>
    <w:p w:rsidR="00B554C8" w:rsidRDefault="00B554C8" w:rsidP="00B554C8">
      <w:pPr>
        <w:pStyle w:val="ConsPlusNonformat"/>
        <w:jc w:val="both"/>
      </w:pPr>
      <w:r>
        <w:t>вредителями.</w:t>
      </w:r>
    </w:p>
    <w:p w:rsidR="00B554C8" w:rsidRDefault="00B554C8" w:rsidP="00B554C8">
      <w:pPr>
        <w:spacing w:after="0" w:line="240" w:lineRule="auto"/>
        <w:sectPr w:rsidR="00B554C8" w:rsidSect="00B554C8">
          <w:pgSz w:w="11905" w:h="16838"/>
          <w:pgMar w:top="454" w:right="454" w:bottom="454" w:left="1134" w:header="0" w:footer="0" w:gutter="0"/>
          <w:cols w:space="720"/>
        </w:sectPr>
      </w:pPr>
    </w:p>
    <w:p w:rsidR="00B554C8" w:rsidRDefault="00B554C8" w:rsidP="00B554C8">
      <w:pPr>
        <w:pStyle w:val="ConsPlusNormal"/>
        <w:jc w:val="right"/>
        <w:outlineLvl w:val="1"/>
      </w:pPr>
      <w:bookmarkStart w:id="13" w:name="_GoBack"/>
      <w:bookmarkEnd w:id="13"/>
      <w:r>
        <w:lastRenderedPageBreak/>
        <w:t>Приложение 3</w:t>
      </w:r>
    </w:p>
    <w:p w:rsidR="00B554C8" w:rsidRDefault="00B554C8" w:rsidP="00B554C8">
      <w:pPr>
        <w:pStyle w:val="ConsPlusNormal"/>
        <w:jc w:val="right"/>
      </w:pPr>
      <w:r>
        <w:t xml:space="preserve">к акту </w:t>
      </w:r>
      <w:proofErr w:type="gramStart"/>
      <w:r>
        <w:t>лесопатологического</w:t>
      </w:r>
      <w:proofErr w:type="gramEnd"/>
    </w:p>
    <w:p w:rsidR="00B554C8" w:rsidRDefault="00B554C8" w:rsidP="00B554C8">
      <w:pPr>
        <w:pStyle w:val="ConsPlusNormal"/>
        <w:jc w:val="right"/>
      </w:pPr>
      <w:r>
        <w:t xml:space="preserve">обследования, </w:t>
      </w:r>
      <w:proofErr w:type="gramStart"/>
      <w:r>
        <w:t>утвержденному</w:t>
      </w:r>
      <w:proofErr w:type="gramEnd"/>
    </w:p>
    <w:p w:rsidR="00B554C8" w:rsidRDefault="00B554C8" w:rsidP="00B554C8">
      <w:pPr>
        <w:pStyle w:val="ConsPlusNormal"/>
        <w:jc w:val="right"/>
      </w:pPr>
      <w:r>
        <w:t>Приказом Минприроды России</w:t>
      </w:r>
    </w:p>
    <w:p w:rsidR="00B554C8" w:rsidRDefault="00B554C8" w:rsidP="00B554C8">
      <w:pPr>
        <w:pStyle w:val="ConsPlusNormal"/>
        <w:jc w:val="right"/>
      </w:pPr>
      <w:r>
        <w:t>от 09.11.2020 N 910</w:t>
      </w:r>
    </w:p>
    <w:p w:rsidR="00B554C8" w:rsidRDefault="00B554C8" w:rsidP="00B554C8">
      <w:pPr>
        <w:pStyle w:val="ConsPlusNormal"/>
        <w:jc w:val="both"/>
      </w:pPr>
    </w:p>
    <w:p w:rsidR="00B554C8" w:rsidRDefault="00B554C8" w:rsidP="00B554C8">
      <w:pPr>
        <w:pStyle w:val="ConsPlusNonformat"/>
        <w:jc w:val="both"/>
      </w:pPr>
      <w:bookmarkStart w:id="14" w:name="P1964"/>
      <w:bookmarkEnd w:id="14"/>
      <w:r>
        <w:t xml:space="preserve">                               Абрис участка</w:t>
      </w:r>
    </w:p>
    <w:p w:rsidR="00B554C8" w:rsidRDefault="00B554C8" w:rsidP="00B554C8">
      <w:pPr>
        <w:pStyle w:val="ConsPlusNonformat"/>
        <w:jc w:val="both"/>
      </w:pPr>
    </w:p>
    <w:p w:rsidR="00B554C8" w:rsidRDefault="00B554C8" w:rsidP="00B554C8">
      <w:pPr>
        <w:pStyle w:val="ConsPlusNonformat"/>
        <w:jc w:val="both"/>
      </w:pPr>
      <w:r>
        <w:t>Масштаб 1: _______________</w:t>
      </w:r>
    </w:p>
    <w:p w:rsidR="00B554C8" w:rsidRDefault="00B554C8" w:rsidP="00B554C8">
      <w:pPr>
        <w:pStyle w:val="ConsPlusNonformat"/>
        <w:jc w:val="both"/>
      </w:pPr>
    </w:p>
    <w:p w:rsidR="00B554C8" w:rsidRDefault="00B554C8" w:rsidP="00B554C8">
      <w:pPr>
        <w:pStyle w:val="ConsPlusNonformat"/>
        <w:jc w:val="both"/>
      </w:pPr>
      <w:r>
        <w:t xml:space="preserve">                                                                       N</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w:t>
      </w:r>
    </w:p>
    <w:p w:rsidR="00B554C8" w:rsidRDefault="00B554C8" w:rsidP="00B554C8">
      <w:pPr>
        <w:pStyle w:val="ConsPlusNonformat"/>
        <w:jc w:val="both"/>
      </w:pPr>
      <w:r>
        <w:t xml:space="preserve">                                                                       S</w:t>
      </w:r>
    </w:p>
    <w:p w:rsidR="00B554C8" w:rsidRDefault="00B554C8" w:rsidP="00B554C8">
      <w:pPr>
        <w:pStyle w:val="ConsPlusNonformat"/>
        <w:jc w:val="both"/>
      </w:pPr>
    </w:p>
    <w:p w:rsidR="00B554C8" w:rsidRDefault="00B554C8" w:rsidP="00B554C8">
      <w:pPr>
        <w:pStyle w:val="ConsPlusNonformat"/>
        <w:jc w:val="both"/>
      </w:pPr>
      <w:r>
        <w:t>Условные обозначения: __________________________________________</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67"/>
        <w:gridCol w:w="964"/>
        <w:gridCol w:w="989"/>
        <w:gridCol w:w="794"/>
        <w:gridCol w:w="964"/>
        <w:gridCol w:w="850"/>
        <w:gridCol w:w="794"/>
        <w:gridCol w:w="1210"/>
        <w:gridCol w:w="1134"/>
      </w:tblGrid>
      <w:tr w:rsidR="00B554C8">
        <w:tc>
          <w:tcPr>
            <w:tcW w:w="794" w:type="dxa"/>
            <w:vMerge w:val="restart"/>
          </w:tcPr>
          <w:p w:rsidR="00B554C8" w:rsidRDefault="00B554C8" w:rsidP="00B554C8">
            <w:pPr>
              <w:pStyle w:val="ConsPlusNormal"/>
              <w:jc w:val="center"/>
            </w:pPr>
            <w:r>
              <w:t>N квартала</w:t>
            </w:r>
          </w:p>
        </w:tc>
        <w:tc>
          <w:tcPr>
            <w:tcW w:w="567" w:type="dxa"/>
            <w:vMerge w:val="restart"/>
          </w:tcPr>
          <w:p w:rsidR="00B554C8" w:rsidRDefault="00B554C8" w:rsidP="00B554C8">
            <w:pPr>
              <w:pStyle w:val="ConsPlusNormal"/>
              <w:jc w:val="center"/>
            </w:pPr>
            <w:r>
              <w:t>N выдела</w:t>
            </w:r>
          </w:p>
        </w:tc>
        <w:tc>
          <w:tcPr>
            <w:tcW w:w="964" w:type="dxa"/>
            <w:vMerge w:val="restart"/>
          </w:tcPr>
          <w:p w:rsidR="00B554C8" w:rsidRDefault="00B554C8" w:rsidP="00B554C8">
            <w:pPr>
              <w:pStyle w:val="ConsPlusNormal"/>
              <w:jc w:val="center"/>
            </w:pPr>
            <w:r>
              <w:t>N лесопатологического выдела</w:t>
            </w:r>
          </w:p>
        </w:tc>
        <w:tc>
          <w:tcPr>
            <w:tcW w:w="4391" w:type="dxa"/>
            <w:gridSpan w:val="5"/>
          </w:tcPr>
          <w:p w:rsidR="00B554C8" w:rsidRDefault="00B554C8" w:rsidP="00B554C8">
            <w:pPr>
              <w:pStyle w:val="ConsPlusNormal"/>
              <w:jc w:val="center"/>
            </w:pPr>
            <w:r>
              <w:t>Размеры ленты (круговой площадки) перечета</w:t>
            </w:r>
          </w:p>
        </w:tc>
        <w:tc>
          <w:tcPr>
            <w:tcW w:w="2344" w:type="dxa"/>
            <w:gridSpan w:val="2"/>
            <w:vMerge w:val="restart"/>
          </w:tcPr>
          <w:p w:rsidR="00B554C8" w:rsidRDefault="00B554C8" w:rsidP="00B554C8">
            <w:pPr>
              <w:pStyle w:val="ConsPlusNormal"/>
              <w:jc w:val="center"/>
            </w:pPr>
            <w:r>
              <w:t xml:space="preserve">Координаты начала, конца и поворотных точек </w:t>
            </w:r>
            <w:proofErr w:type="gramStart"/>
            <w:r>
              <w:t>лент перечета/центров круговых площадок перечета</w:t>
            </w:r>
            <w:proofErr w:type="gramEnd"/>
          </w:p>
        </w:tc>
      </w:tr>
      <w:tr w:rsidR="00B554C8">
        <w:tc>
          <w:tcPr>
            <w:tcW w:w="794" w:type="dxa"/>
            <w:vMerge/>
          </w:tcPr>
          <w:p w:rsidR="00B554C8" w:rsidRDefault="00B554C8" w:rsidP="00B554C8">
            <w:pPr>
              <w:spacing w:after="0" w:line="240" w:lineRule="auto"/>
            </w:pPr>
          </w:p>
        </w:tc>
        <w:tc>
          <w:tcPr>
            <w:tcW w:w="567" w:type="dxa"/>
            <w:vMerge/>
          </w:tcPr>
          <w:p w:rsidR="00B554C8" w:rsidRDefault="00B554C8" w:rsidP="00B554C8">
            <w:pPr>
              <w:spacing w:after="0" w:line="240" w:lineRule="auto"/>
            </w:pPr>
          </w:p>
        </w:tc>
        <w:tc>
          <w:tcPr>
            <w:tcW w:w="964" w:type="dxa"/>
            <w:vMerge/>
          </w:tcPr>
          <w:p w:rsidR="00B554C8" w:rsidRDefault="00B554C8" w:rsidP="00B554C8">
            <w:pPr>
              <w:spacing w:after="0" w:line="240" w:lineRule="auto"/>
            </w:pPr>
          </w:p>
        </w:tc>
        <w:tc>
          <w:tcPr>
            <w:tcW w:w="989" w:type="dxa"/>
          </w:tcPr>
          <w:p w:rsidR="00B554C8" w:rsidRDefault="00B554C8" w:rsidP="00B554C8">
            <w:pPr>
              <w:pStyle w:val="ConsPlusNormal"/>
              <w:jc w:val="center"/>
            </w:pPr>
            <w:r>
              <w:t>N ленты (площадки)</w:t>
            </w:r>
          </w:p>
        </w:tc>
        <w:tc>
          <w:tcPr>
            <w:tcW w:w="794" w:type="dxa"/>
          </w:tcPr>
          <w:p w:rsidR="00B554C8" w:rsidRDefault="00B554C8" w:rsidP="00B554C8">
            <w:pPr>
              <w:pStyle w:val="ConsPlusNormal"/>
              <w:jc w:val="center"/>
            </w:pPr>
            <w:r>
              <w:t xml:space="preserve">длина, </w:t>
            </w:r>
            <w:proofErr w:type="gramStart"/>
            <w:r>
              <w:t>м</w:t>
            </w:r>
            <w:proofErr w:type="gramEnd"/>
          </w:p>
        </w:tc>
        <w:tc>
          <w:tcPr>
            <w:tcW w:w="964" w:type="dxa"/>
          </w:tcPr>
          <w:p w:rsidR="00B554C8" w:rsidRDefault="00B554C8" w:rsidP="00B554C8">
            <w:pPr>
              <w:pStyle w:val="ConsPlusNormal"/>
              <w:jc w:val="center"/>
            </w:pPr>
            <w:r>
              <w:t xml:space="preserve">ширина, </w:t>
            </w:r>
            <w:proofErr w:type="gramStart"/>
            <w:r>
              <w:t>м</w:t>
            </w:r>
            <w:proofErr w:type="gramEnd"/>
          </w:p>
        </w:tc>
        <w:tc>
          <w:tcPr>
            <w:tcW w:w="850" w:type="dxa"/>
          </w:tcPr>
          <w:p w:rsidR="00B554C8" w:rsidRDefault="00B554C8" w:rsidP="00B554C8">
            <w:pPr>
              <w:pStyle w:val="ConsPlusNormal"/>
              <w:jc w:val="center"/>
            </w:pPr>
            <w:r>
              <w:t xml:space="preserve">радиус, </w:t>
            </w:r>
            <w:proofErr w:type="gramStart"/>
            <w:r>
              <w:t>м</w:t>
            </w:r>
            <w:proofErr w:type="gramEnd"/>
          </w:p>
        </w:tc>
        <w:tc>
          <w:tcPr>
            <w:tcW w:w="794" w:type="dxa"/>
          </w:tcPr>
          <w:p w:rsidR="00B554C8" w:rsidRDefault="00B554C8" w:rsidP="00B554C8">
            <w:pPr>
              <w:pStyle w:val="ConsPlusNormal"/>
              <w:jc w:val="center"/>
            </w:pPr>
            <w:r>
              <w:t xml:space="preserve">площадь, </w:t>
            </w:r>
            <w:proofErr w:type="gramStart"/>
            <w:r>
              <w:t>га</w:t>
            </w:r>
            <w:proofErr w:type="gramEnd"/>
          </w:p>
        </w:tc>
        <w:tc>
          <w:tcPr>
            <w:tcW w:w="2344" w:type="dxa"/>
            <w:gridSpan w:val="2"/>
            <w:vMerge/>
          </w:tcPr>
          <w:p w:rsidR="00B554C8" w:rsidRDefault="00B554C8" w:rsidP="00B554C8">
            <w:pPr>
              <w:spacing w:after="0" w:line="240" w:lineRule="auto"/>
            </w:pPr>
          </w:p>
        </w:tc>
      </w:tr>
      <w:tr w:rsidR="00B554C8">
        <w:tc>
          <w:tcPr>
            <w:tcW w:w="794" w:type="dxa"/>
          </w:tcPr>
          <w:p w:rsidR="00B554C8" w:rsidRDefault="00B554C8" w:rsidP="00B554C8">
            <w:pPr>
              <w:pStyle w:val="ConsPlusNormal"/>
            </w:pPr>
          </w:p>
        </w:tc>
        <w:tc>
          <w:tcPr>
            <w:tcW w:w="567" w:type="dxa"/>
          </w:tcPr>
          <w:p w:rsidR="00B554C8" w:rsidRDefault="00B554C8" w:rsidP="00B554C8">
            <w:pPr>
              <w:pStyle w:val="ConsPlusNormal"/>
            </w:pPr>
          </w:p>
        </w:tc>
        <w:tc>
          <w:tcPr>
            <w:tcW w:w="964" w:type="dxa"/>
          </w:tcPr>
          <w:p w:rsidR="00B554C8" w:rsidRDefault="00B554C8" w:rsidP="00B554C8">
            <w:pPr>
              <w:pStyle w:val="ConsPlusNormal"/>
            </w:pPr>
          </w:p>
        </w:tc>
        <w:tc>
          <w:tcPr>
            <w:tcW w:w="989" w:type="dxa"/>
          </w:tcPr>
          <w:p w:rsidR="00B554C8" w:rsidRDefault="00B554C8" w:rsidP="00B554C8">
            <w:pPr>
              <w:pStyle w:val="ConsPlusNormal"/>
            </w:pPr>
          </w:p>
        </w:tc>
        <w:tc>
          <w:tcPr>
            <w:tcW w:w="794" w:type="dxa"/>
          </w:tcPr>
          <w:p w:rsidR="00B554C8" w:rsidRDefault="00B554C8" w:rsidP="00B554C8">
            <w:pPr>
              <w:pStyle w:val="ConsPlusNormal"/>
            </w:pPr>
          </w:p>
        </w:tc>
        <w:tc>
          <w:tcPr>
            <w:tcW w:w="964" w:type="dxa"/>
          </w:tcPr>
          <w:p w:rsidR="00B554C8" w:rsidRDefault="00B554C8" w:rsidP="00B554C8">
            <w:pPr>
              <w:pStyle w:val="ConsPlusNormal"/>
            </w:pPr>
          </w:p>
        </w:tc>
        <w:tc>
          <w:tcPr>
            <w:tcW w:w="850" w:type="dxa"/>
          </w:tcPr>
          <w:p w:rsidR="00B554C8" w:rsidRDefault="00B554C8" w:rsidP="00B554C8">
            <w:pPr>
              <w:pStyle w:val="ConsPlusNormal"/>
            </w:pPr>
          </w:p>
        </w:tc>
        <w:tc>
          <w:tcPr>
            <w:tcW w:w="794" w:type="dxa"/>
          </w:tcPr>
          <w:p w:rsidR="00B554C8" w:rsidRDefault="00B554C8" w:rsidP="00B554C8">
            <w:pPr>
              <w:pStyle w:val="ConsPlusNormal"/>
            </w:pPr>
          </w:p>
        </w:tc>
        <w:tc>
          <w:tcPr>
            <w:tcW w:w="1210" w:type="dxa"/>
          </w:tcPr>
          <w:p w:rsidR="00B554C8" w:rsidRDefault="00B554C8" w:rsidP="00B554C8">
            <w:pPr>
              <w:pStyle w:val="ConsPlusNormal"/>
            </w:pPr>
          </w:p>
        </w:tc>
        <w:tc>
          <w:tcPr>
            <w:tcW w:w="1134" w:type="dxa"/>
          </w:tcPr>
          <w:p w:rsidR="00B554C8" w:rsidRDefault="00B554C8" w:rsidP="00B554C8">
            <w:pPr>
              <w:pStyle w:val="ConsPlusNormal"/>
            </w:pPr>
          </w:p>
        </w:tc>
      </w:tr>
      <w:tr w:rsidR="00B554C8">
        <w:tc>
          <w:tcPr>
            <w:tcW w:w="794" w:type="dxa"/>
          </w:tcPr>
          <w:p w:rsidR="00B554C8" w:rsidRDefault="00B554C8" w:rsidP="00B554C8">
            <w:pPr>
              <w:pStyle w:val="ConsPlusNormal"/>
            </w:pPr>
          </w:p>
        </w:tc>
        <w:tc>
          <w:tcPr>
            <w:tcW w:w="567" w:type="dxa"/>
          </w:tcPr>
          <w:p w:rsidR="00B554C8" w:rsidRDefault="00B554C8" w:rsidP="00B554C8">
            <w:pPr>
              <w:pStyle w:val="ConsPlusNormal"/>
            </w:pPr>
          </w:p>
        </w:tc>
        <w:tc>
          <w:tcPr>
            <w:tcW w:w="964" w:type="dxa"/>
          </w:tcPr>
          <w:p w:rsidR="00B554C8" w:rsidRDefault="00B554C8" w:rsidP="00B554C8">
            <w:pPr>
              <w:pStyle w:val="ConsPlusNormal"/>
            </w:pPr>
          </w:p>
        </w:tc>
        <w:tc>
          <w:tcPr>
            <w:tcW w:w="989" w:type="dxa"/>
          </w:tcPr>
          <w:p w:rsidR="00B554C8" w:rsidRDefault="00B554C8" w:rsidP="00B554C8">
            <w:pPr>
              <w:pStyle w:val="ConsPlusNormal"/>
            </w:pPr>
          </w:p>
        </w:tc>
        <w:tc>
          <w:tcPr>
            <w:tcW w:w="794" w:type="dxa"/>
          </w:tcPr>
          <w:p w:rsidR="00B554C8" w:rsidRDefault="00B554C8" w:rsidP="00B554C8">
            <w:pPr>
              <w:pStyle w:val="ConsPlusNormal"/>
            </w:pPr>
          </w:p>
        </w:tc>
        <w:tc>
          <w:tcPr>
            <w:tcW w:w="964" w:type="dxa"/>
          </w:tcPr>
          <w:p w:rsidR="00B554C8" w:rsidRDefault="00B554C8" w:rsidP="00B554C8">
            <w:pPr>
              <w:pStyle w:val="ConsPlusNormal"/>
            </w:pPr>
          </w:p>
        </w:tc>
        <w:tc>
          <w:tcPr>
            <w:tcW w:w="850" w:type="dxa"/>
          </w:tcPr>
          <w:p w:rsidR="00B554C8" w:rsidRDefault="00B554C8" w:rsidP="00B554C8">
            <w:pPr>
              <w:pStyle w:val="ConsPlusNormal"/>
            </w:pPr>
          </w:p>
        </w:tc>
        <w:tc>
          <w:tcPr>
            <w:tcW w:w="794" w:type="dxa"/>
          </w:tcPr>
          <w:p w:rsidR="00B554C8" w:rsidRDefault="00B554C8" w:rsidP="00B554C8">
            <w:pPr>
              <w:pStyle w:val="ConsPlusNormal"/>
            </w:pPr>
          </w:p>
        </w:tc>
        <w:tc>
          <w:tcPr>
            <w:tcW w:w="1210" w:type="dxa"/>
          </w:tcPr>
          <w:p w:rsidR="00B554C8" w:rsidRDefault="00B554C8" w:rsidP="00B554C8">
            <w:pPr>
              <w:pStyle w:val="ConsPlusNormal"/>
            </w:pPr>
          </w:p>
        </w:tc>
        <w:tc>
          <w:tcPr>
            <w:tcW w:w="1134"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 xml:space="preserve">          Пространственное размещение лесопатологических выделов</w:t>
      </w:r>
    </w:p>
    <w:p w:rsidR="00B554C8" w:rsidRDefault="00B554C8" w:rsidP="00B554C8">
      <w:pPr>
        <w:pStyle w:val="ConsPlusNonformat"/>
        <w:jc w:val="both"/>
      </w:pPr>
      <w:r>
        <w:t xml:space="preserve">            </w:t>
      </w:r>
      <w:proofErr w:type="gramStart"/>
      <w:r>
        <w:t>(включается в Акт при выделении лесопатологических</w:t>
      </w:r>
      <w:proofErr w:type="gramEnd"/>
    </w:p>
    <w:p w:rsidR="00B554C8" w:rsidRDefault="00B554C8" w:rsidP="00B554C8">
      <w:pPr>
        <w:pStyle w:val="ConsPlusNonformat"/>
        <w:jc w:val="both"/>
      </w:pPr>
      <w:r>
        <w:t xml:space="preserve">           выделов, для указания пространственного расположения</w:t>
      </w:r>
    </w:p>
    <w:p w:rsidR="00B554C8" w:rsidRDefault="00B554C8" w:rsidP="00B554C8">
      <w:pPr>
        <w:pStyle w:val="ConsPlusNonformat"/>
        <w:jc w:val="both"/>
      </w:pPr>
      <w:r>
        <w:t xml:space="preserve">                    поврежденных и погибших насаждений)</w:t>
      </w:r>
    </w:p>
    <w:p w:rsidR="00B554C8" w:rsidRDefault="00B554C8" w:rsidP="00B554C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1984"/>
        <w:gridCol w:w="1928"/>
        <w:gridCol w:w="2721"/>
      </w:tblGrid>
      <w:tr w:rsidR="00B554C8">
        <w:tc>
          <w:tcPr>
            <w:tcW w:w="2438" w:type="dxa"/>
          </w:tcPr>
          <w:p w:rsidR="00B554C8" w:rsidRDefault="00B554C8" w:rsidP="00B554C8">
            <w:pPr>
              <w:pStyle w:val="ConsPlusNormal"/>
              <w:jc w:val="center"/>
            </w:pPr>
            <w:r>
              <w:t>Номера точек</w:t>
            </w:r>
          </w:p>
        </w:tc>
        <w:tc>
          <w:tcPr>
            <w:tcW w:w="3912" w:type="dxa"/>
            <w:gridSpan w:val="2"/>
          </w:tcPr>
          <w:p w:rsidR="00B554C8" w:rsidRDefault="00B554C8" w:rsidP="00B554C8">
            <w:pPr>
              <w:pStyle w:val="ConsPlusNormal"/>
              <w:jc w:val="center"/>
            </w:pPr>
            <w:r>
              <w:t>Координаты</w:t>
            </w:r>
          </w:p>
        </w:tc>
        <w:tc>
          <w:tcPr>
            <w:tcW w:w="2721" w:type="dxa"/>
          </w:tcPr>
          <w:p w:rsidR="00B554C8" w:rsidRDefault="00B554C8" w:rsidP="00B554C8">
            <w:pPr>
              <w:pStyle w:val="ConsPlusNormal"/>
              <w:jc w:val="center"/>
            </w:pPr>
            <w:r>
              <w:t xml:space="preserve">Длина, </w:t>
            </w:r>
            <w:proofErr w:type="gramStart"/>
            <w:r>
              <w:t>м</w:t>
            </w:r>
            <w:proofErr w:type="gramEnd"/>
          </w:p>
        </w:tc>
      </w:tr>
      <w:tr w:rsidR="00B554C8">
        <w:tc>
          <w:tcPr>
            <w:tcW w:w="2438" w:type="dxa"/>
          </w:tcPr>
          <w:p w:rsidR="00B554C8" w:rsidRDefault="00B554C8" w:rsidP="00B554C8">
            <w:pPr>
              <w:pStyle w:val="ConsPlusNormal"/>
            </w:pPr>
          </w:p>
        </w:tc>
        <w:tc>
          <w:tcPr>
            <w:tcW w:w="1984" w:type="dxa"/>
          </w:tcPr>
          <w:p w:rsidR="00B554C8" w:rsidRDefault="00B554C8" w:rsidP="00B554C8">
            <w:pPr>
              <w:pStyle w:val="ConsPlusNormal"/>
            </w:pPr>
          </w:p>
        </w:tc>
        <w:tc>
          <w:tcPr>
            <w:tcW w:w="1928" w:type="dxa"/>
          </w:tcPr>
          <w:p w:rsidR="00B554C8" w:rsidRDefault="00B554C8" w:rsidP="00B554C8">
            <w:pPr>
              <w:pStyle w:val="ConsPlusNormal"/>
            </w:pPr>
          </w:p>
        </w:tc>
        <w:tc>
          <w:tcPr>
            <w:tcW w:w="2721" w:type="dxa"/>
          </w:tcPr>
          <w:p w:rsidR="00B554C8" w:rsidRDefault="00B554C8" w:rsidP="00B554C8">
            <w:pPr>
              <w:pStyle w:val="ConsPlusNormal"/>
            </w:pPr>
          </w:p>
        </w:tc>
      </w:tr>
      <w:tr w:rsidR="00B554C8">
        <w:tc>
          <w:tcPr>
            <w:tcW w:w="2438" w:type="dxa"/>
          </w:tcPr>
          <w:p w:rsidR="00B554C8" w:rsidRDefault="00B554C8" w:rsidP="00B554C8">
            <w:pPr>
              <w:pStyle w:val="ConsPlusNormal"/>
            </w:pPr>
          </w:p>
        </w:tc>
        <w:tc>
          <w:tcPr>
            <w:tcW w:w="1984" w:type="dxa"/>
          </w:tcPr>
          <w:p w:rsidR="00B554C8" w:rsidRDefault="00B554C8" w:rsidP="00B554C8">
            <w:pPr>
              <w:pStyle w:val="ConsPlusNormal"/>
            </w:pPr>
          </w:p>
        </w:tc>
        <w:tc>
          <w:tcPr>
            <w:tcW w:w="1928" w:type="dxa"/>
          </w:tcPr>
          <w:p w:rsidR="00B554C8" w:rsidRDefault="00B554C8" w:rsidP="00B554C8">
            <w:pPr>
              <w:pStyle w:val="ConsPlusNormal"/>
            </w:pPr>
          </w:p>
        </w:tc>
        <w:tc>
          <w:tcPr>
            <w:tcW w:w="2721" w:type="dxa"/>
          </w:tcPr>
          <w:p w:rsidR="00B554C8" w:rsidRDefault="00B554C8" w:rsidP="00B554C8">
            <w:pPr>
              <w:pStyle w:val="ConsPlusNormal"/>
            </w:pPr>
          </w:p>
        </w:tc>
      </w:tr>
    </w:tbl>
    <w:p w:rsidR="00B554C8" w:rsidRDefault="00B554C8" w:rsidP="00B554C8">
      <w:pPr>
        <w:pStyle w:val="ConsPlusNormal"/>
        <w:jc w:val="both"/>
      </w:pPr>
    </w:p>
    <w:p w:rsidR="00B554C8" w:rsidRDefault="00B554C8" w:rsidP="00B554C8">
      <w:pPr>
        <w:pStyle w:val="ConsPlusNonformat"/>
        <w:jc w:val="both"/>
      </w:pPr>
      <w:r>
        <w:t>Исполнитель работ по проведению лесопатологического обследования:</w:t>
      </w:r>
    </w:p>
    <w:p w:rsidR="00B554C8" w:rsidRDefault="00B554C8" w:rsidP="00B554C8">
      <w:pPr>
        <w:pStyle w:val="ConsPlusNonformat"/>
        <w:jc w:val="both"/>
      </w:pPr>
    </w:p>
    <w:p w:rsidR="00B554C8" w:rsidRDefault="00B554C8" w:rsidP="00B554C8">
      <w:pPr>
        <w:pStyle w:val="ConsPlusNonformat"/>
        <w:jc w:val="both"/>
      </w:pPr>
      <w:r>
        <w:t>Фамилия, имя</w:t>
      </w:r>
    </w:p>
    <w:p w:rsidR="00B554C8" w:rsidRDefault="00B554C8" w:rsidP="00B554C8">
      <w:pPr>
        <w:pStyle w:val="ConsPlusNonformat"/>
        <w:jc w:val="both"/>
      </w:pPr>
      <w:r>
        <w:t>и отчество (при наличии) ______________________ Подпись _________________</w:t>
      </w:r>
    </w:p>
    <w:p w:rsidR="00B554C8" w:rsidRDefault="00B554C8" w:rsidP="00B554C8">
      <w:pPr>
        <w:pStyle w:val="ConsPlusNonformat"/>
        <w:jc w:val="both"/>
      </w:pPr>
    </w:p>
    <w:p w:rsidR="00B554C8" w:rsidRDefault="00B554C8" w:rsidP="00B554C8">
      <w:pPr>
        <w:pStyle w:val="ConsPlusNonformat"/>
        <w:jc w:val="both"/>
      </w:pPr>
      <w:r>
        <w:t>Дата составления документа ___________________</w:t>
      </w:r>
    </w:p>
    <w:p w:rsidR="00B554C8" w:rsidRDefault="00B554C8" w:rsidP="00B554C8">
      <w:pPr>
        <w:pStyle w:val="ConsPlusNormal"/>
        <w:jc w:val="both"/>
      </w:pPr>
    </w:p>
    <w:p w:rsidR="00B554C8" w:rsidRDefault="00B554C8" w:rsidP="00B554C8">
      <w:pPr>
        <w:pStyle w:val="ConsPlusNormal"/>
        <w:jc w:val="both"/>
      </w:pPr>
    </w:p>
    <w:p w:rsidR="00B554C8" w:rsidRDefault="00B554C8" w:rsidP="00B554C8">
      <w:pPr>
        <w:pStyle w:val="ConsPlusNormal"/>
        <w:pBdr>
          <w:top w:val="single" w:sz="6" w:space="0" w:color="auto"/>
        </w:pBdr>
        <w:jc w:val="both"/>
        <w:rPr>
          <w:sz w:val="2"/>
          <w:szCs w:val="2"/>
        </w:rPr>
      </w:pPr>
    </w:p>
    <w:p w:rsidR="003B0495" w:rsidRDefault="003B0495" w:rsidP="00B554C8">
      <w:pPr>
        <w:spacing w:after="0" w:line="240" w:lineRule="auto"/>
      </w:pPr>
    </w:p>
    <w:sectPr w:rsidR="003B0495" w:rsidSect="00B554C8">
      <w:pgSz w:w="11905" w:h="16838"/>
      <w:pgMar w:top="1134" w:right="454" w:bottom="454" w:left="45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4C8"/>
    <w:rsid w:val="003B0495"/>
    <w:rsid w:val="00B55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54C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54C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54C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54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554C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54C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54C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CDDC962597229D8BF495EA52898CDD722AC39F84AE3662B6F692108ECEE181E3AED96BEB43A9D684CCD39BB1818AAE26F4652548q61DI" TargetMode="External"/><Relationship Id="rId13" Type="http://schemas.openxmlformats.org/officeDocument/2006/relationships/hyperlink" Target="consultantplus://offline/ref=7ACDDC962597229D8BF495EA52898CDD722AC39F84AE3662B6F692108ECEE181E3AED961E945A9D684CCD39BB1818AAE26F4652548q61D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ACDDC962597229D8BF495EA52898CDD722AC49F8FAF3662B6F692108ECEE181E3AED969E848F6D391DD8B97B09F94A83EE86727q41BI" TargetMode="External"/><Relationship Id="rId12" Type="http://schemas.openxmlformats.org/officeDocument/2006/relationships/hyperlink" Target="consultantplus://offline/ref=7ACDDC962597229D8BF495EA52898CDD722AC39F84AE3662B6F692108ECEE181E3AED969EC43A784D783D2C7F4D499AF20F46723546E0F77q41DI"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ACDDC962597229D8BF495EA52898CDD722AC39F84AE3662B6F692108ECEE181E3AED96BEB45A9D684CCD39BB1818AAE26F4652548q61DI" TargetMode="External"/><Relationship Id="rId1" Type="http://schemas.openxmlformats.org/officeDocument/2006/relationships/styles" Target="styles.xml"/><Relationship Id="rId6" Type="http://schemas.openxmlformats.org/officeDocument/2006/relationships/hyperlink" Target="consultantplus://offline/ref=7ACDDC962597229D8BF495EA52898CDD722AC39F84AE3662B6F692108ECEE181E3AED96BEB44A9D684CCD39BB1818AAE26F4652548q61DI" TargetMode="External"/><Relationship Id="rId11" Type="http://schemas.openxmlformats.org/officeDocument/2006/relationships/hyperlink" Target="consultantplus://offline/ref=7ACDDC962597229D8BF495EA52898CDD722AC39F84AE3662B6F692108ECEE181E3AED969EC43A685DD83D2C7F4D499AF20F46723546E0F77q41DI"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7ACDDC962597229D8BF495EA52898CDD722AC39F84AE3662B6F692108ECEE181E3AED96BEA46A9D684CCD39BB1818AAE26F4652548q61DI" TargetMode="External"/><Relationship Id="rId10" Type="http://schemas.openxmlformats.org/officeDocument/2006/relationships/hyperlink" Target="consultantplus://offline/ref=7ACDDC962597229D8BF495EA52898CDD7226C4988FAB3662B6F692108ECEE181E3AED969EC43A280D583D2C7F4D499AF20F46723546E0F77q41DI" TargetMode="External"/><Relationship Id="rId4" Type="http://schemas.openxmlformats.org/officeDocument/2006/relationships/webSettings" Target="webSettings.xml"/><Relationship Id="rId9" Type="http://schemas.openxmlformats.org/officeDocument/2006/relationships/hyperlink" Target="consultantplus://offline/ref=7ACDDC962597229D8BF495EA52898CDD7226C4988FAB3662B6F692108ECEE181E3AED969EC43A283DC83D2C7F4D499AF20F46723546E0F77q41DI" TargetMode="External"/><Relationship Id="rId14" Type="http://schemas.openxmlformats.org/officeDocument/2006/relationships/hyperlink" Target="consultantplus://offline/ref=7ACDDC962597229D8BF495EA52898CDD722AC39F84AE3662B6F692108ECEE181E3AED96BEA46A9D684CCD39BB1818AAE26F4652548q61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22</Pages>
  <Words>7923</Words>
  <Characters>45163</Characters>
  <Application>Microsoft Office Word</Application>
  <DocSecurity>0</DocSecurity>
  <Lines>376</Lines>
  <Paragraphs>105</Paragraphs>
  <ScaleCrop>false</ScaleCrop>
  <Company/>
  <LinksUpToDate>false</LinksUpToDate>
  <CharactersWithSpaces>52981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2021-06-10T08:53:00Z</dcterms:created>
  <dcterms:modified xsi:type="dcterms:W3CDTF">2021-06-10T09:07:00Z</dcterms:modified>
</cp:coreProperties>
</file>