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9F3A3C">
        <w:trPr>
          <w:trHeight w:hRule="exact" w:val="397"/>
        </w:trPr>
        <w:tc>
          <w:tcPr>
            <w:tcW w:w="9606" w:type="dxa"/>
          </w:tcPr>
          <w:p w:rsidR="009F3A3C" w:rsidRDefault="009F3A3C">
            <w:pPr>
              <w:framePr w:wrap="around" w:vAnchor="page" w:hAnchor="page" w:x="1418" w:y="2409"/>
              <w:widowControl/>
              <w:jc w:val="center"/>
              <w:rPr>
                <w:b/>
                <w:sz w:val="28"/>
              </w:rPr>
            </w:pPr>
          </w:p>
        </w:tc>
      </w:tr>
      <w:tr w:rsidR="009F3A3C">
        <w:tc>
          <w:tcPr>
            <w:tcW w:w="9606" w:type="dxa"/>
          </w:tcPr>
          <w:p w:rsidR="009F3A3C" w:rsidRDefault="009F3A3C">
            <w:pPr>
              <w:framePr w:wrap="around" w:vAnchor="page" w:hAnchor="page" w:x="1418" w:y="2409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9F3A3C">
        <w:trPr>
          <w:trHeight w:hRule="exact" w:val="397"/>
        </w:trPr>
        <w:tc>
          <w:tcPr>
            <w:tcW w:w="9606" w:type="dxa"/>
          </w:tcPr>
          <w:p w:rsidR="009F3A3C" w:rsidRDefault="009F3A3C">
            <w:pPr>
              <w:framePr w:wrap="around" w:vAnchor="page" w:hAnchor="page" w:x="1418" w:y="2409"/>
              <w:widowControl/>
              <w:jc w:val="both"/>
              <w:rPr>
                <w:sz w:val="24"/>
              </w:rPr>
            </w:pPr>
          </w:p>
        </w:tc>
      </w:tr>
      <w:tr w:rsidR="009F3A3C">
        <w:tc>
          <w:tcPr>
            <w:tcW w:w="9606" w:type="dxa"/>
          </w:tcPr>
          <w:p w:rsidR="009F3A3C" w:rsidRPr="00BC3532" w:rsidRDefault="009F3A3C">
            <w:pPr>
              <w:pStyle w:val="Heading3"/>
              <w:framePr w:wrap="around" w:vAnchor="page" w:hAnchor="page" w:x="1418" w:y="2409"/>
            </w:pPr>
            <w:r w:rsidRPr="00BC3532">
              <w:rPr>
                <w:sz w:val="28"/>
              </w:rPr>
              <w:t>П О С Т А Н О В Л Е Н И Е</w:t>
            </w:r>
          </w:p>
        </w:tc>
      </w:tr>
      <w:tr w:rsidR="009F3A3C">
        <w:trPr>
          <w:trHeight w:hRule="exact" w:val="340"/>
        </w:trPr>
        <w:tc>
          <w:tcPr>
            <w:tcW w:w="9606" w:type="dxa"/>
            <w:vAlign w:val="center"/>
          </w:tcPr>
          <w:p w:rsidR="009F3A3C" w:rsidRPr="00BC3532" w:rsidRDefault="009F3A3C">
            <w:pPr>
              <w:pStyle w:val="Heading3"/>
              <w:framePr w:wrap="around" w:vAnchor="page" w:hAnchor="page" w:x="1418" w:y="2409"/>
            </w:pPr>
          </w:p>
        </w:tc>
      </w:tr>
    </w:tbl>
    <w:p w:rsidR="009F3A3C" w:rsidRDefault="009F3A3C">
      <w:pPr>
        <w:jc w:val="center"/>
        <w:rPr>
          <w:sz w:val="3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6" type="#_x0000_t75" alt="Герб ППО (вектор) черная 2" style="position:absolute;left:0;text-align:left;margin-left:0;margin-top:-13.3pt;width:57.4pt;height:76.15pt;z-index:251658240;visibility:visible;mso-position-horizontal:center;mso-position-horizontal-relative:text;mso-position-vertical-relative:text">
            <v:imagedata r:id="rId7" o:title=""/>
            <w10:wrap type="squar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9F3A3C">
        <w:tc>
          <w:tcPr>
            <w:tcW w:w="284" w:type="dxa"/>
            <w:vAlign w:val="bottom"/>
          </w:tcPr>
          <w:p w:rsidR="009F3A3C" w:rsidRDefault="009F3A3C">
            <w:pPr>
              <w:framePr w:wrap="around" w:vAnchor="page" w:hAnchor="page" w:x="3908" w:y="4285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F3A3C" w:rsidRDefault="009F3A3C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февраля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sz w:val="24"/>
                </w:rPr>
                <w:t>2018 г</w:t>
              </w:r>
            </w:smartTag>
            <w:r>
              <w:rPr>
                <w:sz w:val="24"/>
              </w:rPr>
              <w:t>.</w:t>
            </w:r>
          </w:p>
        </w:tc>
        <w:tc>
          <w:tcPr>
            <w:tcW w:w="397" w:type="dxa"/>
          </w:tcPr>
          <w:p w:rsidR="009F3A3C" w:rsidRDefault="009F3A3C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F3A3C" w:rsidRDefault="009F3A3C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95-пП</w:t>
            </w:r>
          </w:p>
        </w:tc>
      </w:tr>
      <w:tr w:rsidR="009F3A3C">
        <w:tc>
          <w:tcPr>
            <w:tcW w:w="4650" w:type="dxa"/>
            <w:gridSpan w:val="4"/>
          </w:tcPr>
          <w:p w:rsidR="009F3A3C" w:rsidRDefault="009F3A3C">
            <w:pPr>
              <w:framePr w:wrap="around" w:vAnchor="page" w:hAnchor="page" w:x="3908" w:y="4285"/>
              <w:widowControl/>
              <w:jc w:val="center"/>
              <w:rPr>
                <w:sz w:val="10"/>
              </w:rPr>
            </w:pPr>
          </w:p>
          <w:p w:rsidR="009F3A3C" w:rsidRDefault="009F3A3C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:rsidR="009F3A3C" w:rsidRDefault="009F3A3C">
      <w:pPr>
        <w:rPr>
          <w:sz w:val="30"/>
        </w:rPr>
      </w:pPr>
    </w:p>
    <w:p w:rsidR="009F3A3C" w:rsidRDefault="009F3A3C"/>
    <w:p w:rsidR="009F3A3C" w:rsidRDefault="009F3A3C">
      <w:pPr>
        <w:widowControl/>
        <w:spacing w:line="192" w:lineRule="auto"/>
        <w:jc w:val="both"/>
        <w:rPr>
          <w:sz w:val="30"/>
        </w:rPr>
      </w:pPr>
    </w:p>
    <w:p w:rsidR="009F3A3C" w:rsidRDefault="009F3A3C">
      <w:pPr>
        <w:widowControl/>
        <w:spacing w:line="192" w:lineRule="auto"/>
        <w:jc w:val="both"/>
        <w:rPr>
          <w:sz w:val="30"/>
        </w:rPr>
      </w:pPr>
    </w:p>
    <w:p w:rsidR="009F3A3C" w:rsidRDefault="009F3A3C">
      <w:pPr>
        <w:widowControl/>
        <w:spacing w:line="192" w:lineRule="auto"/>
        <w:jc w:val="both"/>
        <w:rPr>
          <w:sz w:val="16"/>
        </w:rPr>
      </w:pPr>
    </w:p>
    <w:p w:rsidR="009F3A3C" w:rsidRDefault="009F3A3C">
      <w:pPr>
        <w:widowControl/>
        <w:rPr>
          <w:sz w:val="28"/>
        </w:rPr>
      </w:pPr>
    </w:p>
    <w:p w:rsidR="009F3A3C" w:rsidRDefault="009F3A3C">
      <w:pPr>
        <w:widowControl/>
        <w:rPr>
          <w:sz w:val="28"/>
        </w:rPr>
      </w:pPr>
    </w:p>
    <w:p w:rsidR="009F3A3C" w:rsidRPr="00BB5380" w:rsidRDefault="009F3A3C" w:rsidP="00AA6D6D">
      <w:pPr>
        <w:autoSpaceDE w:val="0"/>
        <w:autoSpaceDN w:val="0"/>
        <w:adjustRightInd w:val="0"/>
        <w:spacing w:line="233" w:lineRule="auto"/>
        <w:jc w:val="center"/>
        <w:rPr>
          <w:b/>
          <w:bCs/>
          <w:sz w:val="28"/>
          <w:szCs w:val="28"/>
        </w:rPr>
      </w:pPr>
      <w:r w:rsidRPr="00BB5380">
        <w:rPr>
          <w:b/>
          <w:bCs/>
          <w:sz w:val="28"/>
          <w:szCs w:val="28"/>
        </w:rPr>
        <w:t>О внесении изменений в государственную программу</w:t>
      </w:r>
      <w:r w:rsidRPr="00BB5380">
        <w:rPr>
          <w:b/>
          <w:bCs/>
          <w:sz w:val="28"/>
          <w:szCs w:val="28"/>
        </w:rPr>
        <w:br/>
        <w:t xml:space="preserve">Пензенской области </w:t>
      </w:r>
      <w:r>
        <w:rPr>
          <w:b/>
          <w:bCs/>
          <w:sz w:val="28"/>
          <w:szCs w:val="28"/>
        </w:rPr>
        <w:t>"</w:t>
      </w:r>
      <w:r w:rsidRPr="00BB5380">
        <w:rPr>
          <w:b/>
          <w:bCs/>
          <w:sz w:val="28"/>
          <w:szCs w:val="28"/>
        </w:rPr>
        <w:t>Охрана, воспроизводство и использование</w:t>
      </w:r>
      <w:r w:rsidRPr="00BB5380">
        <w:rPr>
          <w:b/>
          <w:bCs/>
          <w:sz w:val="28"/>
          <w:szCs w:val="28"/>
        </w:rPr>
        <w:br/>
        <w:t>природных ресурсов в Пензенской области на 2014</w:t>
      </w:r>
      <w:r>
        <w:rPr>
          <w:b/>
          <w:bCs/>
          <w:sz w:val="28"/>
          <w:szCs w:val="28"/>
        </w:rPr>
        <w:t xml:space="preserve"> - </w:t>
      </w:r>
      <w:r w:rsidRPr="00BB5380">
        <w:rPr>
          <w:b/>
          <w:bCs/>
          <w:sz w:val="28"/>
          <w:szCs w:val="28"/>
        </w:rPr>
        <w:t>2020 годы</w:t>
      </w:r>
      <w:r>
        <w:rPr>
          <w:b/>
          <w:bCs/>
          <w:sz w:val="28"/>
          <w:szCs w:val="28"/>
        </w:rPr>
        <w:t>"</w:t>
      </w:r>
      <w:r w:rsidRPr="00BB5380">
        <w:rPr>
          <w:b/>
          <w:bCs/>
          <w:sz w:val="28"/>
          <w:szCs w:val="28"/>
        </w:rPr>
        <w:t>,</w:t>
      </w:r>
      <w:r w:rsidRPr="00BB5380">
        <w:rPr>
          <w:b/>
          <w:bCs/>
          <w:sz w:val="28"/>
          <w:szCs w:val="28"/>
        </w:rPr>
        <w:br/>
        <w:t>утвержденную постановлением Правительства Пензенской области</w:t>
      </w:r>
      <w:r w:rsidRPr="00BB5380">
        <w:rPr>
          <w:b/>
          <w:bCs/>
          <w:sz w:val="28"/>
          <w:szCs w:val="28"/>
        </w:rPr>
        <w:br/>
        <w:t>от 12.09.2013 № 681-пП (с последующими изменениями)</w:t>
      </w:r>
    </w:p>
    <w:p w:rsidR="009F3A3C" w:rsidRDefault="009F3A3C" w:rsidP="00AA6D6D">
      <w:pPr>
        <w:autoSpaceDE w:val="0"/>
        <w:autoSpaceDN w:val="0"/>
        <w:adjustRightInd w:val="0"/>
        <w:spacing w:line="233" w:lineRule="auto"/>
        <w:ind w:firstLine="540"/>
        <w:jc w:val="both"/>
        <w:rPr>
          <w:sz w:val="28"/>
          <w:szCs w:val="28"/>
        </w:rPr>
      </w:pPr>
    </w:p>
    <w:p w:rsidR="009F3A3C" w:rsidRPr="007D7C8E" w:rsidRDefault="009F3A3C" w:rsidP="00AA6D6D">
      <w:pPr>
        <w:autoSpaceDE w:val="0"/>
        <w:autoSpaceDN w:val="0"/>
        <w:adjustRightInd w:val="0"/>
        <w:spacing w:line="233" w:lineRule="auto"/>
        <w:ind w:firstLine="540"/>
        <w:jc w:val="both"/>
        <w:rPr>
          <w:sz w:val="28"/>
          <w:szCs w:val="28"/>
        </w:rPr>
      </w:pPr>
    </w:p>
    <w:p w:rsidR="009F3A3C" w:rsidRDefault="009F3A3C" w:rsidP="00AA6D6D">
      <w:pPr>
        <w:autoSpaceDE w:val="0"/>
        <w:autoSpaceDN w:val="0"/>
        <w:adjustRightInd w:val="0"/>
        <w:spacing w:line="233" w:lineRule="auto"/>
        <w:ind w:firstLine="709"/>
        <w:jc w:val="both"/>
        <w:rPr>
          <w:b/>
          <w:bCs/>
          <w:sz w:val="28"/>
          <w:szCs w:val="28"/>
        </w:rPr>
      </w:pPr>
      <w:r w:rsidRPr="00BB5380">
        <w:rPr>
          <w:sz w:val="28"/>
          <w:szCs w:val="28"/>
        </w:rPr>
        <w:t>Руководствуясь Законом Пензенской области от 22.12.2005 №</w:t>
      </w:r>
      <w:r>
        <w:rPr>
          <w:sz w:val="28"/>
          <w:szCs w:val="28"/>
        </w:rPr>
        <w:t> </w:t>
      </w:r>
      <w:r w:rsidRPr="00BB5380">
        <w:rPr>
          <w:sz w:val="28"/>
          <w:szCs w:val="28"/>
        </w:rPr>
        <w:t xml:space="preserve">906-ЗПО </w:t>
      </w:r>
      <w:r>
        <w:rPr>
          <w:sz w:val="28"/>
          <w:szCs w:val="28"/>
        </w:rPr>
        <w:t>"</w:t>
      </w:r>
      <w:r w:rsidRPr="00BB5380">
        <w:rPr>
          <w:sz w:val="28"/>
          <w:szCs w:val="28"/>
        </w:rPr>
        <w:t>О Правительстве Пензенской области</w:t>
      </w:r>
      <w:r>
        <w:rPr>
          <w:sz w:val="28"/>
          <w:szCs w:val="28"/>
        </w:rPr>
        <w:t>"</w:t>
      </w:r>
      <w:r w:rsidRPr="00BB5380">
        <w:rPr>
          <w:sz w:val="28"/>
          <w:szCs w:val="28"/>
        </w:rPr>
        <w:t xml:space="preserve"> (с последующими изменениями), Правительство Пензенской области </w:t>
      </w:r>
      <w:r w:rsidRPr="00BB5380">
        <w:rPr>
          <w:b/>
          <w:bCs/>
          <w:sz w:val="28"/>
          <w:szCs w:val="28"/>
        </w:rPr>
        <w:t>постановляет:</w:t>
      </w:r>
    </w:p>
    <w:p w:rsidR="009F3A3C" w:rsidRDefault="009F3A3C" w:rsidP="00AA6D6D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BB5380">
        <w:rPr>
          <w:sz w:val="28"/>
          <w:szCs w:val="28"/>
        </w:rPr>
        <w:t xml:space="preserve">1. Внести в государственную программу Пензенской области </w:t>
      </w:r>
      <w:r>
        <w:rPr>
          <w:sz w:val="28"/>
          <w:szCs w:val="28"/>
        </w:rPr>
        <w:t>"</w:t>
      </w:r>
      <w:r w:rsidRPr="00BB5380">
        <w:rPr>
          <w:sz w:val="28"/>
          <w:szCs w:val="28"/>
        </w:rPr>
        <w:t xml:space="preserve">Охрана, воспроизводство и использование природных ресурсов в Пензенской области </w:t>
      </w:r>
      <w:r w:rsidRPr="00A64EF3">
        <w:rPr>
          <w:sz w:val="28"/>
          <w:szCs w:val="28"/>
        </w:rPr>
        <w:t>на 2014</w:t>
      </w:r>
      <w:r>
        <w:rPr>
          <w:sz w:val="28"/>
          <w:szCs w:val="28"/>
        </w:rPr>
        <w:t> - </w:t>
      </w:r>
      <w:r w:rsidRPr="00A64EF3">
        <w:rPr>
          <w:sz w:val="28"/>
          <w:szCs w:val="28"/>
        </w:rPr>
        <w:t>2020 годы</w:t>
      </w:r>
      <w:r>
        <w:rPr>
          <w:sz w:val="28"/>
          <w:szCs w:val="28"/>
        </w:rPr>
        <w:t>"</w:t>
      </w:r>
      <w:r w:rsidRPr="00A64EF3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-</w:t>
      </w:r>
      <w:r w:rsidRPr="00A64EF3">
        <w:rPr>
          <w:sz w:val="28"/>
          <w:szCs w:val="28"/>
        </w:rPr>
        <w:t xml:space="preserve"> Программа), утвержденную постановлением Правительства</w:t>
      </w:r>
      <w:r w:rsidRPr="00BB5380">
        <w:rPr>
          <w:sz w:val="28"/>
          <w:szCs w:val="28"/>
        </w:rPr>
        <w:t xml:space="preserve"> Пензенской области от 12.09.2013 № 681-пП </w:t>
      </w:r>
      <w:r>
        <w:rPr>
          <w:sz w:val="28"/>
          <w:szCs w:val="28"/>
        </w:rPr>
        <w:t>"</w:t>
      </w:r>
      <w:r w:rsidRPr="00BB5380">
        <w:rPr>
          <w:sz w:val="28"/>
          <w:szCs w:val="28"/>
        </w:rPr>
        <w:t xml:space="preserve">Об утверждении государственной программы Пензенской области </w:t>
      </w:r>
      <w:r>
        <w:rPr>
          <w:sz w:val="28"/>
          <w:szCs w:val="28"/>
        </w:rPr>
        <w:t>"</w:t>
      </w:r>
      <w:r w:rsidRPr="00BB5380">
        <w:rPr>
          <w:sz w:val="28"/>
          <w:szCs w:val="28"/>
        </w:rPr>
        <w:t>Охрана, воспроизводство и использование природных ресурсов в Пензенс</w:t>
      </w:r>
      <w:r>
        <w:rPr>
          <w:sz w:val="28"/>
          <w:szCs w:val="28"/>
        </w:rPr>
        <w:t>кой области на 2014 - 2020 годы"</w:t>
      </w:r>
      <w:r w:rsidRPr="00BB5380">
        <w:rPr>
          <w:sz w:val="28"/>
          <w:szCs w:val="28"/>
        </w:rPr>
        <w:t>(с последующими изменениями), следующие изменения:</w:t>
      </w:r>
    </w:p>
    <w:p w:rsidR="009F3A3C" w:rsidRPr="000150E7" w:rsidRDefault="009F3A3C" w:rsidP="00AA6D6D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Позицию </w:t>
      </w:r>
      <w:r>
        <w:rPr>
          <w:spacing w:val="-4"/>
          <w:sz w:val="28"/>
          <w:szCs w:val="28"/>
        </w:rPr>
        <w:t>"</w:t>
      </w:r>
      <w:r w:rsidRPr="008F2550">
        <w:rPr>
          <w:spacing w:val="-4"/>
          <w:sz w:val="28"/>
          <w:szCs w:val="28"/>
        </w:rPr>
        <w:t>Об</w:t>
      </w:r>
      <w:r>
        <w:rPr>
          <w:spacing w:val="-4"/>
          <w:sz w:val="28"/>
          <w:szCs w:val="28"/>
        </w:rPr>
        <w:t>ъемы бюджетных ассигнований государственной программы"</w:t>
      </w:r>
      <w:r w:rsidRPr="008F2550">
        <w:rPr>
          <w:spacing w:val="-4"/>
          <w:sz w:val="28"/>
          <w:szCs w:val="28"/>
        </w:rPr>
        <w:t xml:space="preserve"> Паспорта</w:t>
      </w:r>
      <w:r>
        <w:rPr>
          <w:sz w:val="28"/>
          <w:szCs w:val="28"/>
        </w:rPr>
        <w:t xml:space="preserve"> Программы </w:t>
      </w:r>
      <w:r w:rsidRPr="000150E7">
        <w:rPr>
          <w:sz w:val="28"/>
          <w:szCs w:val="28"/>
        </w:rPr>
        <w:t>изложить в следующей редакции:</w:t>
      </w:r>
    </w:p>
    <w:p w:rsidR="009F3A3C" w:rsidRPr="000150E7" w:rsidRDefault="009F3A3C" w:rsidP="00AA6D6D">
      <w:pPr>
        <w:spacing w:line="221" w:lineRule="auto"/>
        <w:ind w:firstLine="709"/>
        <w:jc w:val="both"/>
        <w:rPr>
          <w:sz w:val="10"/>
          <w:szCs w:val="10"/>
        </w:rPr>
      </w:pPr>
    </w:p>
    <w:tbl>
      <w:tblPr>
        <w:tblW w:w="10176" w:type="dxa"/>
        <w:tblInd w:w="-176" w:type="dxa"/>
        <w:tblLayout w:type="fixed"/>
        <w:tblLook w:val="0000"/>
      </w:tblPr>
      <w:tblGrid>
        <w:gridCol w:w="287"/>
        <w:gridCol w:w="3231"/>
        <w:gridCol w:w="6658"/>
      </w:tblGrid>
      <w:tr w:rsidR="009F3A3C" w:rsidRPr="002E2422" w:rsidTr="000632AA">
        <w:tc>
          <w:tcPr>
            <w:tcW w:w="287" w:type="dxa"/>
          </w:tcPr>
          <w:p w:rsidR="009F3A3C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"</w:t>
            </w:r>
          </w:p>
        </w:tc>
        <w:tc>
          <w:tcPr>
            <w:tcW w:w="3231" w:type="dxa"/>
          </w:tcPr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8"/>
                <w:szCs w:val="28"/>
              </w:rPr>
            </w:pPr>
            <w:r w:rsidRPr="002E2422">
              <w:rPr>
                <w:bCs/>
                <w:sz w:val="28"/>
                <w:szCs w:val="28"/>
              </w:rPr>
              <w:t>Объемы бюджетных ассигнований государственной программы</w:t>
            </w:r>
          </w:p>
        </w:tc>
        <w:tc>
          <w:tcPr>
            <w:tcW w:w="6658" w:type="dxa"/>
          </w:tcPr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r w:rsidRPr="002E2422">
              <w:rPr>
                <w:bCs/>
                <w:sz w:val="28"/>
                <w:szCs w:val="28"/>
              </w:rPr>
              <w:t>общий объем финансирования государственной программы составляет 902299,5тыс. рублей, из них по годам: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E2422">
                <w:rPr>
                  <w:bCs/>
                  <w:sz w:val="28"/>
                  <w:szCs w:val="28"/>
                </w:rPr>
                <w:t>2014 г</w:t>
              </w:r>
            </w:smartTag>
            <w:r w:rsidRPr="002E2422">
              <w:rPr>
                <w:bCs/>
                <w:sz w:val="28"/>
                <w:szCs w:val="28"/>
              </w:rPr>
              <w:t>. - 110471,7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E2422">
                <w:rPr>
                  <w:bCs/>
                  <w:sz w:val="28"/>
                  <w:szCs w:val="28"/>
                </w:rPr>
                <w:t>2015 г</w:t>
              </w:r>
            </w:smartTag>
            <w:r w:rsidRPr="002E2422">
              <w:rPr>
                <w:bCs/>
                <w:sz w:val="28"/>
                <w:szCs w:val="28"/>
              </w:rPr>
              <w:t>. - 92167,1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E2422">
                <w:rPr>
                  <w:bCs/>
                  <w:sz w:val="28"/>
                  <w:szCs w:val="28"/>
                </w:rPr>
                <w:t>2016 г</w:t>
              </w:r>
            </w:smartTag>
            <w:r w:rsidRPr="002E2422">
              <w:rPr>
                <w:bCs/>
                <w:sz w:val="28"/>
                <w:szCs w:val="28"/>
              </w:rPr>
              <w:t>. - 111941,9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E2422">
                <w:rPr>
                  <w:bCs/>
                  <w:sz w:val="28"/>
                  <w:szCs w:val="28"/>
                </w:rPr>
                <w:t>2017 г</w:t>
              </w:r>
            </w:smartTag>
            <w:r w:rsidRPr="002E2422">
              <w:rPr>
                <w:bCs/>
                <w:sz w:val="28"/>
                <w:szCs w:val="28"/>
              </w:rPr>
              <w:t>. - 119231,4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E2422">
                <w:rPr>
                  <w:bCs/>
                  <w:sz w:val="28"/>
                  <w:szCs w:val="28"/>
                </w:rPr>
                <w:t>2018 г</w:t>
              </w:r>
            </w:smartTag>
            <w:r w:rsidRPr="002E2422">
              <w:rPr>
                <w:bCs/>
                <w:sz w:val="28"/>
                <w:szCs w:val="28"/>
              </w:rPr>
              <w:t>. - 151699,4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E2422">
                <w:rPr>
                  <w:bCs/>
                  <w:sz w:val="28"/>
                  <w:szCs w:val="28"/>
                </w:rPr>
                <w:t>2019 г</w:t>
              </w:r>
            </w:smartTag>
            <w:r w:rsidRPr="002E2422">
              <w:rPr>
                <w:bCs/>
                <w:sz w:val="28"/>
                <w:szCs w:val="28"/>
              </w:rPr>
              <w:t>. - 142065,7тыс.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E2422">
                <w:rPr>
                  <w:bCs/>
                  <w:sz w:val="28"/>
                  <w:szCs w:val="28"/>
                </w:rPr>
                <w:t>2020 г</w:t>
              </w:r>
            </w:smartTag>
            <w:r w:rsidRPr="002E2422">
              <w:rPr>
                <w:bCs/>
                <w:sz w:val="28"/>
                <w:szCs w:val="28"/>
              </w:rPr>
              <w:t>. - 174722,3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r w:rsidRPr="002E2422">
              <w:rPr>
                <w:bCs/>
                <w:sz w:val="28"/>
                <w:szCs w:val="28"/>
              </w:rPr>
              <w:t>в том числе средства: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r w:rsidRPr="000632AA">
              <w:rPr>
                <w:bCs/>
                <w:spacing w:val="-8"/>
                <w:sz w:val="28"/>
                <w:szCs w:val="28"/>
              </w:rPr>
              <w:t>федерального бюджета - 375712,9 тыс. рублей, из них</w:t>
            </w:r>
            <w:r>
              <w:rPr>
                <w:bCs/>
                <w:sz w:val="28"/>
                <w:szCs w:val="28"/>
              </w:rPr>
              <w:br/>
            </w:r>
            <w:r w:rsidRPr="002E2422">
              <w:rPr>
                <w:bCs/>
                <w:sz w:val="28"/>
                <w:szCs w:val="28"/>
              </w:rPr>
              <w:t>по годам: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E2422">
                <w:rPr>
                  <w:bCs/>
                  <w:sz w:val="28"/>
                  <w:szCs w:val="28"/>
                </w:rPr>
                <w:t>2014 г</w:t>
              </w:r>
            </w:smartTag>
            <w:r w:rsidRPr="002E2422">
              <w:rPr>
                <w:bCs/>
                <w:sz w:val="28"/>
                <w:szCs w:val="28"/>
              </w:rPr>
              <w:t>. - 55544,9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E2422">
                <w:rPr>
                  <w:bCs/>
                  <w:sz w:val="28"/>
                  <w:szCs w:val="28"/>
                </w:rPr>
                <w:t>2015 г</w:t>
              </w:r>
            </w:smartTag>
            <w:r w:rsidRPr="002E2422">
              <w:rPr>
                <w:bCs/>
                <w:sz w:val="28"/>
                <w:szCs w:val="28"/>
              </w:rPr>
              <w:t>. - 40143,6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E2422">
                <w:rPr>
                  <w:bCs/>
                  <w:sz w:val="28"/>
                  <w:szCs w:val="28"/>
                </w:rPr>
                <w:t>2016 г</w:t>
              </w:r>
            </w:smartTag>
            <w:r w:rsidRPr="002E2422">
              <w:rPr>
                <w:bCs/>
                <w:sz w:val="28"/>
                <w:szCs w:val="28"/>
              </w:rPr>
              <w:t>. - 52317,8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E2422">
                <w:rPr>
                  <w:bCs/>
                  <w:sz w:val="28"/>
                  <w:szCs w:val="28"/>
                </w:rPr>
                <w:t>2017 г</w:t>
              </w:r>
            </w:smartTag>
            <w:r w:rsidRPr="002E2422">
              <w:rPr>
                <w:bCs/>
                <w:sz w:val="28"/>
                <w:szCs w:val="28"/>
              </w:rPr>
              <w:t>. - 42463,0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E2422">
                <w:rPr>
                  <w:bCs/>
                  <w:sz w:val="28"/>
                  <w:szCs w:val="28"/>
                </w:rPr>
                <w:t>2018 г</w:t>
              </w:r>
            </w:smartTag>
            <w:r w:rsidRPr="002E2422">
              <w:rPr>
                <w:bCs/>
                <w:sz w:val="28"/>
                <w:szCs w:val="28"/>
              </w:rPr>
              <w:t>. - 50096,0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E2422">
                <w:rPr>
                  <w:bCs/>
                  <w:sz w:val="28"/>
                  <w:szCs w:val="28"/>
                </w:rPr>
                <w:t>2019 г</w:t>
              </w:r>
            </w:smartTag>
            <w:r w:rsidRPr="002E2422">
              <w:rPr>
                <w:bCs/>
                <w:sz w:val="28"/>
                <w:szCs w:val="28"/>
              </w:rPr>
              <w:t>. - 57424,6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E2422">
                <w:rPr>
                  <w:bCs/>
                  <w:sz w:val="28"/>
                  <w:szCs w:val="28"/>
                </w:rPr>
                <w:t>2020 г</w:t>
              </w:r>
            </w:smartTag>
            <w:r w:rsidRPr="002E2422">
              <w:rPr>
                <w:bCs/>
                <w:sz w:val="28"/>
                <w:szCs w:val="28"/>
              </w:rPr>
              <w:t>. - 77723,0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r w:rsidRPr="002E2422">
              <w:rPr>
                <w:bCs/>
                <w:sz w:val="28"/>
                <w:szCs w:val="28"/>
              </w:rPr>
              <w:t>бюджета Пензенской области -517486,6 тыс. рублей, из них по годам: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E2422">
                <w:rPr>
                  <w:bCs/>
                  <w:sz w:val="28"/>
                  <w:szCs w:val="28"/>
                </w:rPr>
                <w:t>2014 г</w:t>
              </w:r>
            </w:smartTag>
            <w:r w:rsidRPr="002E2422">
              <w:rPr>
                <w:bCs/>
                <w:sz w:val="28"/>
                <w:szCs w:val="28"/>
              </w:rPr>
              <w:t>. - 54126,8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E2422">
                <w:rPr>
                  <w:bCs/>
                  <w:sz w:val="28"/>
                  <w:szCs w:val="28"/>
                </w:rPr>
                <w:t>2015 г</w:t>
              </w:r>
            </w:smartTag>
            <w:r w:rsidRPr="002E2422">
              <w:rPr>
                <w:bCs/>
                <w:sz w:val="28"/>
                <w:szCs w:val="28"/>
              </w:rPr>
              <w:t>. - 51023,5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E2422">
                <w:rPr>
                  <w:bCs/>
                  <w:sz w:val="28"/>
                  <w:szCs w:val="28"/>
                </w:rPr>
                <w:t>2016 г</w:t>
              </w:r>
            </w:smartTag>
            <w:r w:rsidRPr="002E2422">
              <w:rPr>
                <w:bCs/>
                <w:sz w:val="28"/>
                <w:szCs w:val="28"/>
              </w:rPr>
              <w:t>. - 58324,1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E2422">
                <w:rPr>
                  <w:bCs/>
                  <w:sz w:val="28"/>
                  <w:szCs w:val="28"/>
                </w:rPr>
                <w:t>2017 г</w:t>
              </w:r>
            </w:smartTag>
            <w:r w:rsidRPr="002E2422">
              <w:rPr>
                <w:bCs/>
                <w:sz w:val="28"/>
                <w:szCs w:val="28"/>
              </w:rPr>
              <w:t>. - 75268,4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E2422">
                <w:rPr>
                  <w:bCs/>
                  <w:sz w:val="28"/>
                  <w:szCs w:val="28"/>
                </w:rPr>
                <w:t>2018 г</w:t>
              </w:r>
            </w:smartTag>
            <w:r w:rsidRPr="002E2422">
              <w:rPr>
                <w:bCs/>
                <w:sz w:val="28"/>
                <w:szCs w:val="28"/>
              </w:rPr>
              <w:t>. - 100103,4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E2422">
                <w:rPr>
                  <w:bCs/>
                  <w:sz w:val="28"/>
                  <w:szCs w:val="28"/>
                </w:rPr>
                <w:t>2019 г</w:t>
              </w:r>
            </w:smartTag>
            <w:r w:rsidRPr="002E2422">
              <w:rPr>
                <w:bCs/>
                <w:sz w:val="28"/>
                <w:szCs w:val="28"/>
              </w:rPr>
              <w:t>. - 83141,1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E2422">
                <w:rPr>
                  <w:bCs/>
                  <w:sz w:val="28"/>
                  <w:szCs w:val="28"/>
                </w:rPr>
                <w:t>2020 г</w:t>
              </w:r>
            </w:smartTag>
            <w:r w:rsidRPr="002E2422">
              <w:rPr>
                <w:bCs/>
                <w:sz w:val="28"/>
                <w:szCs w:val="28"/>
              </w:rPr>
              <w:t>. - 95499,3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r w:rsidRPr="002E2422">
              <w:rPr>
                <w:bCs/>
                <w:sz w:val="28"/>
                <w:szCs w:val="28"/>
              </w:rPr>
              <w:t xml:space="preserve">внебюджетные </w:t>
            </w:r>
            <w:r>
              <w:rPr>
                <w:bCs/>
                <w:sz w:val="28"/>
                <w:szCs w:val="28"/>
              </w:rPr>
              <w:t>-</w:t>
            </w:r>
            <w:r w:rsidRPr="002E2422">
              <w:rPr>
                <w:bCs/>
                <w:sz w:val="28"/>
                <w:szCs w:val="28"/>
              </w:rPr>
              <w:t xml:space="preserve"> 9100,0 тыс. рублей, из них по годам: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E2422">
                <w:rPr>
                  <w:bCs/>
                  <w:sz w:val="28"/>
                  <w:szCs w:val="28"/>
                </w:rPr>
                <w:t>2014 г</w:t>
              </w:r>
            </w:smartTag>
            <w:r w:rsidRPr="002E2422">
              <w:rPr>
                <w:bCs/>
                <w:sz w:val="28"/>
                <w:szCs w:val="28"/>
              </w:rPr>
              <w:t>. - 800,0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E2422">
                <w:rPr>
                  <w:bCs/>
                  <w:sz w:val="28"/>
                  <w:szCs w:val="28"/>
                </w:rPr>
                <w:t>2015 г</w:t>
              </w:r>
            </w:smartTag>
            <w:r w:rsidRPr="002E2422">
              <w:rPr>
                <w:bCs/>
                <w:sz w:val="28"/>
                <w:szCs w:val="28"/>
              </w:rPr>
              <w:t>. - 1000,0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E2422">
                <w:rPr>
                  <w:bCs/>
                  <w:sz w:val="28"/>
                  <w:szCs w:val="28"/>
                </w:rPr>
                <w:t>2016 г</w:t>
              </w:r>
            </w:smartTag>
            <w:r w:rsidRPr="002E2422">
              <w:rPr>
                <w:bCs/>
                <w:sz w:val="28"/>
                <w:szCs w:val="28"/>
              </w:rPr>
              <w:t>. - 1300,0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E2422">
                <w:rPr>
                  <w:bCs/>
                  <w:sz w:val="28"/>
                  <w:szCs w:val="28"/>
                </w:rPr>
                <w:t>2017 г</w:t>
              </w:r>
            </w:smartTag>
            <w:r w:rsidRPr="002E2422">
              <w:rPr>
                <w:bCs/>
                <w:sz w:val="28"/>
                <w:szCs w:val="28"/>
              </w:rPr>
              <w:t>. - 1500,0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E2422">
                <w:rPr>
                  <w:bCs/>
                  <w:sz w:val="28"/>
                  <w:szCs w:val="28"/>
                </w:rPr>
                <w:t>2018 г</w:t>
              </w:r>
            </w:smartTag>
            <w:r w:rsidRPr="002E2422">
              <w:rPr>
                <w:bCs/>
                <w:sz w:val="28"/>
                <w:szCs w:val="28"/>
              </w:rPr>
              <w:t>. - 1500,0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E2422">
                <w:rPr>
                  <w:bCs/>
                  <w:sz w:val="28"/>
                  <w:szCs w:val="28"/>
                </w:rPr>
                <w:t>2019 г</w:t>
              </w:r>
            </w:smartTag>
            <w:r w:rsidRPr="002E2422">
              <w:rPr>
                <w:bCs/>
                <w:sz w:val="28"/>
                <w:szCs w:val="28"/>
              </w:rPr>
              <w:t>. - 1500,0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b/>
                <w:bCs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E2422">
                <w:rPr>
                  <w:bCs/>
                  <w:sz w:val="28"/>
                  <w:szCs w:val="28"/>
                </w:rPr>
                <w:t>2020 г</w:t>
              </w:r>
            </w:smartTag>
            <w:r w:rsidRPr="002E2422">
              <w:rPr>
                <w:bCs/>
                <w:sz w:val="28"/>
                <w:szCs w:val="28"/>
              </w:rPr>
              <w:t>. - 1500,0 тыс. рублей</w:t>
            </w:r>
            <w:r>
              <w:rPr>
                <w:bCs/>
                <w:sz w:val="28"/>
                <w:szCs w:val="28"/>
              </w:rPr>
              <w:t>"</w:t>
            </w:r>
            <w:r w:rsidRPr="002E2422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"</w:t>
            </w:r>
          </w:p>
        </w:tc>
      </w:tr>
    </w:tbl>
    <w:p w:rsidR="009F3A3C" w:rsidRPr="002E2422" w:rsidRDefault="009F3A3C" w:rsidP="0071018D">
      <w:pPr>
        <w:spacing w:line="230" w:lineRule="auto"/>
        <w:ind w:firstLine="709"/>
        <w:jc w:val="both"/>
        <w:rPr>
          <w:sz w:val="10"/>
          <w:szCs w:val="10"/>
        </w:rPr>
      </w:pPr>
    </w:p>
    <w:p w:rsidR="009F3A3C" w:rsidRPr="002E2422" w:rsidRDefault="009F3A3C" w:rsidP="0071018D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2E2422">
        <w:rPr>
          <w:sz w:val="28"/>
          <w:szCs w:val="28"/>
        </w:rPr>
        <w:t xml:space="preserve">1.2. Позицию </w:t>
      </w:r>
      <w:r>
        <w:rPr>
          <w:sz w:val="28"/>
          <w:szCs w:val="28"/>
        </w:rPr>
        <w:t>"</w:t>
      </w:r>
      <w:r w:rsidRPr="002E2422">
        <w:rPr>
          <w:sz w:val="28"/>
          <w:szCs w:val="28"/>
        </w:rPr>
        <w:t>Ожидаемые результаты реализации государственной программы</w:t>
      </w:r>
      <w:r>
        <w:rPr>
          <w:sz w:val="28"/>
          <w:szCs w:val="28"/>
        </w:rPr>
        <w:t xml:space="preserve">"Паспорта Программы </w:t>
      </w:r>
      <w:r w:rsidRPr="002E2422">
        <w:rPr>
          <w:sz w:val="28"/>
          <w:szCs w:val="28"/>
        </w:rPr>
        <w:t>изложить в следующей редакции:</w:t>
      </w:r>
    </w:p>
    <w:p w:rsidR="009F3A3C" w:rsidRPr="000632AA" w:rsidRDefault="009F3A3C" w:rsidP="0071018D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10"/>
          <w:szCs w:val="10"/>
        </w:rPr>
      </w:pPr>
    </w:p>
    <w:tbl>
      <w:tblPr>
        <w:tblW w:w="10065" w:type="dxa"/>
        <w:tblInd w:w="-176" w:type="dxa"/>
        <w:tblLayout w:type="fixed"/>
        <w:tblLook w:val="0000"/>
      </w:tblPr>
      <w:tblGrid>
        <w:gridCol w:w="284"/>
        <w:gridCol w:w="3342"/>
        <w:gridCol w:w="6439"/>
      </w:tblGrid>
      <w:tr w:rsidR="009F3A3C" w:rsidRPr="00E52EDF" w:rsidTr="0071018D">
        <w:tc>
          <w:tcPr>
            <w:tcW w:w="284" w:type="dxa"/>
          </w:tcPr>
          <w:p w:rsidR="009F3A3C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"</w:t>
            </w:r>
          </w:p>
        </w:tc>
        <w:tc>
          <w:tcPr>
            <w:tcW w:w="3342" w:type="dxa"/>
          </w:tcPr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Ожидаемые результаты реализации государственной программы</w:t>
            </w:r>
          </w:p>
        </w:tc>
        <w:tc>
          <w:tcPr>
            <w:tcW w:w="6439" w:type="dxa"/>
          </w:tcPr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 xml:space="preserve">- увеличение доли населения, проживающего </w:t>
            </w:r>
            <w:r>
              <w:rPr>
                <w:sz w:val="28"/>
                <w:szCs w:val="28"/>
              </w:rPr>
              <w:br/>
            </w:r>
            <w:r w:rsidRPr="002E2422">
              <w:rPr>
                <w:sz w:val="28"/>
                <w:szCs w:val="28"/>
              </w:rPr>
              <w:t xml:space="preserve">на подверженных негативному воздействию вод </w:t>
            </w:r>
            <w:r w:rsidRPr="0071018D">
              <w:rPr>
                <w:spacing w:val="-10"/>
                <w:sz w:val="28"/>
                <w:szCs w:val="28"/>
              </w:rPr>
              <w:t>территориях, защищенного в результате проведения</w:t>
            </w:r>
            <w:r w:rsidRPr="002E2422">
              <w:rPr>
                <w:sz w:val="28"/>
                <w:szCs w:val="28"/>
              </w:rPr>
              <w:t xml:space="preserve"> мероприятий по повышению защищенности </w:t>
            </w:r>
            <w:r>
              <w:rPr>
                <w:sz w:val="28"/>
                <w:szCs w:val="28"/>
              </w:rPr>
              <w:br/>
            </w:r>
            <w:r w:rsidRPr="002E2422">
              <w:rPr>
                <w:sz w:val="28"/>
                <w:szCs w:val="28"/>
              </w:rPr>
              <w:t>от негативного воздействия вод, в общем количестве населения, проживающего на таких территориях, к 2020 году до 83,5%;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 xml:space="preserve">- увеличение количества выявленных участков </w:t>
            </w:r>
            <w:r w:rsidRPr="0071018D">
              <w:rPr>
                <w:spacing w:val="-10"/>
                <w:sz w:val="28"/>
                <w:szCs w:val="28"/>
              </w:rPr>
              <w:t>недр на общераспространенные полезные ископаемые</w:t>
            </w:r>
            <w:r>
              <w:rPr>
                <w:sz w:val="28"/>
                <w:szCs w:val="28"/>
              </w:rPr>
              <w:br/>
            </w:r>
            <w:r w:rsidRPr="002E2422">
              <w:rPr>
                <w:sz w:val="28"/>
                <w:szCs w:val="28"/>
              </w:rPr>
              <w:t>к 2020 году - 3 ед.;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- сохранение отношения фактической добычи охотничьих ресурсов к установленным лимитам добычи по видам к 2020 году: лось - 90%, косуля - 70%;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 xml:space="preserve">- увеличение доли протяженности участков русел рек, на которых осуществлены работы </w:t>
            </w:r>
            <w:r>
              <w:rPr>
                <w:sz w:val="28"/>
                <w:szCs w:val="28"/>
              </w:rPr>
              <w:br/>
            </w:r>
            <w:r w:rsidRPr="002E2422">
              <w:rPr>
                <w:sz w:val="28"/>
                <w:szCs w:val="28"/>
              </w:rPr>
              <w:t xml:space="preserve">по оптимизации их пропускной способности, </w:t>
            </w:r>
            <w:r>
              <w:rPr>
                <w:sz w:val="28"/>
                <w:szCs w:val="28"/>
              </w:rPr>
              <w:br/>
            </w:r>
            <w:r w:rsidRPr="002E2422">
              <w:rPr>
                <w:sz w:val="28"/>
                <w:szCs w:val="28"/>
              </w:rPr>
              <w:t xml:space="preserve">к общей протяженности участков русел рек, </w:t>
            </w:r>
            <w:r w:rsidRPr="000632AA">
              <w:rPr>
                <w:spacing w:val="-8"/>
                <w:sz w:val="28"/>
                <w:szCs w:val="28"/>
              </w:rPr>
              <w:t>нуждающихся в увеличении пропускной способности</w:t>
            </w:r>
            <w:r w:rsidRPr="002E242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 w:rsidRPr="002E2422">
              <w:rPr>
                <w:sz w:val="28"/>
                <w:szCs w:val="28"/>
              </w:rPr>
              <w:t>к 2020 году до 5,3%;</w:t>
            </w:r>
          </w:p>
          <w:p w:rsidR="009F3A3C" w:rsidRPr="006B3C27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достижение</w:t>
            </w:r>
            <w:r w:rsidRPr="002E2422">
              <w:rPr>
                <w:sz w:val="28"/>
                <w:szCs w:val="28"/>
              </w:rPr>
              <w:t xml:space="preserve"> доли ликвидированных объектов накопленного вреда окружающей среде от общего </w:t>
            </w:r>
            <w:r w:rsidRPr="000632AA">
              <w:rPr>
                <w:spacing w:val="-8"/>
                <w:sz w:val="28"/>
                <w:szCs w:val="28"/>
              </w:rPr>
              <w:t>количества объектов, включенных в государственный</w:t>
            </w:r>
            <w:r w:rsidRPr="002E2422">
              <w:rPr>
                <w:sz w:val="28"/>
                <w:szCs w:val="28"/>
              </w:rPr>
              <w:t xml:space="preserve"> реестр т</w:t>
            </w:r>
            <w:r>
              <w:rPr>
                <w:sz w:val="28"/>
                <w:szCs w:val="28"/>
              </w:rPr>
              <w:t>аких объектов, к 2020 году до 100</w:t>
            </w:r>
            <w:r w:rsidRPr="002E2422">
              <w:rPr>
                <w:sz w:val="28"/>
                <w:szCs w:val="28"/>
              </w:rPr>
              <w:t xml:space="preserve">% </w:t>
            </w:r>
            <w:r>
              <w:rPr>
                <w:sz w:val="28"/>
                <w:szCs w:val="28"/>
              </w:rPr>
              <w:t>"</w:t>
            </w:r>
            <w:r w:rsidRPr="002E2422">
              <w:rPr>
                <w:sz w:val="28"/>
                <w:szCs w:val="28"/>
              </w:rPr>
              <w:t>.</w:t>
            </w:r>
          </w:p>
        </w:tc>
      </w:tr>
    </w:tbl>
    <w:p w:rsidR="009F3A3C" w:rsidRPr="000632AA" w:rsidRDefault="009F3A3C" w:rsidP="00AA6D6D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10"/>
          <w:szCs w:val="10"/>
        </w:rPr>
      </w:pPr>
    </w:p>
    <w:p w:rsidR="009F3A3C" w:rsidRDefault="009F3A3C" w:rsidP="00AA6D6D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pacing w:val="-4"/>
          <w:sz w:val="28"/>
          <w:szCs w:val="28"/>
        </w:rPr>
        <w:t>Позицию "</w:t>
      </w:r>
      <w:r w:rsidRPr="008F2550">
        <w:rPr>
          <w:spacing w:val="-4"/>
          <w:sz w:val="28"/>
          <w:szCs w:val="28"/>
        </w:rPr>
        <w:t>Объемы бюдж</w:t>
      </w:r>
      <w:r>
        <w:rPr>
          <w:spacing w:val="-4"/>
          <w:sz w:val="28"/>
          <w:szCs w:val="28"/>
        </w:rPr>
        <w:t>етных ассигнований подпрограммы"</w:t>
      </w:r>
      <w:r w:rsidRPr="008F2550">
        <w:rPr>
          <w:spacing w:val="-4"/>
          <w:sz w:val="28"/>
          <w:szCs w:val="28"/>
        </w:rPr>
        <w:t xml:space="preserve"> Паспорта</w:t>
      </w:r>
      <w:r>
        <w:rPr>
          <w:sz w:val="28"/>
          <w:szCs w:val="28"/>
        </w:rPr>
        <w:t xml:space="preserve"> подпрограммы 1</w:t>
      </w:r>
      <w:r w:rsidRPr="000150E7">
        <w:rPr>
          <w:sz w:val="28"/>
          <w:szCs w:val="28"/>
        </w:rPr>
        <w:t xml:space="preserve"> Программы изложить в следующей редакции:</w:t>
      </w:r>
    </w:p>
    <w:p w:rsidR="009F3A3C" w:rsidRPr="000632AA" w:rsidRDefault="009F3A3C" w:rsidP="00AA6D6D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10"/>
          <w:szCs w:val="10"/>
        </w:rPr>
      </w:pPr>
    </w:p>
    <w:tbl>
      <w:tblPr>
        <w:tblW w:w="10065" w:type="dxa"/>
        <w:tblInd w:w="-176" w:type="dxa"/>
        <w:tblLayout w:type="fixed"/>
        <w:tblLook w:val="0000"/>
      </w:tblPr>
      <w:tblGrid>
        <w:gridCol w:w="284"/>
        <w:gridCol w:w="3346"/>
        <w:gridCol w:w="6435"/>
      </w:tblGrid>
      <w:tr w:rsidR="009F3A3C" w:rsidTr="0071018D">
        <w:tc>
          <w:tcPr>
            <w:tcW w:w="284" w:type="dxa"/>
          </w:tcPr>
          <w:p w:rsidR="009F3A3C" w:rsidRPr="000150E7" w:rsidRDefault="009F3A3C" w:rsidP="0071018D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</w:tc>
        <w:tc>
          <w:tcPr>
            <w:tcW w:w="3346" w:type="dxa"/>
            <w:tcBorders>
              <w:left w:val="nil"/>
            </w:tcBorders>
          </w:tcPr>
          <w:p w:rsidR="009F3A3C" w:rsidRPr="000150E7" w:rsidRDefault="009F3A3C" w:rsidP="0071018D">
            <w:pPr>
              <w:spacing w:line="230" w:lineRule="auto"/>
              <w:ind w:hanging="38"/>
              <w:rPr>
                <w:sz w:val="28"/>
                <w:szCs w:val="28"/>
              </w:rPr>
            </w:pPr>
            <w:r w:rsidRPr="000150E7">
              <w:rPr>
                <w:sz w:val="28"/>
                <w:szCs w:val="28"/>
              </w:rPr>
              <w:t>Объемыбюджетных</w:t>
            </w:r>
          </w:p>
          <w:p w:rsidR="009F3A3C" w:rsidRPr="000150E7" w:rsidRDefault="009F3A3C" w:rsidP="0071018D">
            <w:pPr>
              <w:spacing w:line="230" w:lineRule="auto"/>
              <w:ind w:hanging="38"/>
              <w:rPr>
                <w:sz w:val="28"/>
                <w:szCs w:val="28"/>
              </w:rPr>
            </w:pPr>
            <w:r w:rsidRPr="000150E7">
              <w:rPr>
                <w:sz w:val="28"/>
                <w:szCs w:val="28"/>
              </w:rPr>
              <w:t>ассигнований</w:t>
            </w:r>
          </w:p>
          <w:p w:rsidR="009F3A3C" w:rsidRPr="000150E7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ind w:hanging="38"/>
              <w:rPr>
                <w:sz w:val="28"/>
                <w:szCs w:val="28"/>
              </w:rPr>
            </w:pPr>
            <w:r w:rsidRPr="000150E7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35" w:type="dxa"/>
          </w:tcPr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r w:rsidRPr="0053780E"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Pr="002E2422">
              <w:rPr>
                <w:sz w:val="28"/>
                <w:szCs w:val="28"/>
              </w:rPr>
              <w:t>составляет 198612,3тыс. рублей, из них по годам: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2014 г</w:t>
              </w:r>
            </w:smartTag>
            <w:r w:rsidRPr="002E2422">
              <w:rPr>
                <w:sz w:val="28"/>
                <w:szCs w:val="28"/>
              </w:rPr>
              <w:t>. - 18316,8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2015 г</w:t>
              </w:r>
            </w:smartTag>
            <w:r w:rsidRPr="002E2422">
              <w:rPr>
                <w:sz w:val="28"/>
                <w:szCs w:val="28"/>
              </w:rPr>
              <w:t>. - 13011,7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2016 г</w:t>
              </w:r>
            </w:smartTag>
            <w:r w:rsidRPr="002E2422">
              <w:rPr>
                <w:sz w:val="28"/>
                <w:szCs w:val="28"/>
              </w:rPr>
              <w:t>. - 23791,4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2017 г</w:t>
              </w:r>
            </w:smartTag>
            <w:r w:rsidRPr="002E2422">
              <w:rPr>
                <w:sz w:val="28"/>
                <w:szCs w:val="28"/>
              </w:rPr>
              <w:t>. - 17448,8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2018 г</w:t>
              </w:r>
            </w:smartTag>
            <w:r w:rsidRPr="002E2422">
              <w:rPr>
                <w:sz w:val="28"/>
                <w:szCs w:val="28"/>
              </w:rPr>
              <w:t>. - 26557,8тыс.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2019 г</w:t>
              </w:r>
            </w:smartTag>
            <w:r w:rsidRPr="002E2422">
              <w:rPr>
                <w:sz w:val="28"/>
                <w:szCs w:val="28"/>
              </w:rPr>
              <w:t>. - 34215,8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2020 г</w:t>
              </w:r>
            </w:smartTag>
            <w:r w:rsidRPr="002E2422">
              <w:rPr>
                <w:sz w:val="28"/>
                <w:szCs w:val="28"/>
              </w:rPr>
              <w:t>. - 65270,0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в том числе средства: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 xml:space="preserve">федерального бюджета </w:t>
            </w:r>
            <w:r>
              <w:rPr>
                <w:sz w:val="28"/>
                <w:szCs w:val="28"/>
              </w:rPr>
              <w:t xml:space="preserve">- </w:t>
            </w:r>
            <w:r w:rsidRPr="002E2422">
              <w:rPr>
                <w:sz w:val="28"/>
                <w:szCs w:val="28"/>
              </w:rPr>
              <w:t xml:space="preserve">143197,8тыс. рублей, </w:t>
            </w:r>
            <w:r>
              <w:rPr>
                <w:sz w:val="28"/>
                <w:szCs w:val="28"/>
              </w:rPr>
              <w:br/>
            </w:r>
            <w:r w:rsidRPr="002E2422">
              <w:rPr>
                <w:sz w:val="28"/>
                <w:szCs w:val="28"/>
              </w:rPr>
              <w:t>из них по годам: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2014 г</w:t>
              </w:r>
            </w:smartTag>
            <w:r w:rsidRPr="002E2422">
              <w:rPr>
                <w:sz w:val="28"/>
                <w:szCs w:val="28"/>
              </w:rPr>
              <w:t>. - 13680,0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2015 г</w:t>
              </w:r>
            </w:smartTag>
            <w:r w:rsidRPr="002E2422">
              <w:rPr>
                <w:sz w:val="28"/>
                <w:szCs w:val="28"/>
              </w:rPr>
              <w:t>. - 9459,4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2016 г</w:t>
              </w:r>
            </w:smartTag>
            <w:r w:rsidRPr="002E2422">
              <w:rPr>
                <w:sz w:val="28"/>
                <w:szCs w:val="28"/>
              </w:rPr>
              <w:t>. - 21412,0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2017 г</w:t>
              </w:r>
            </w:smartTag>
            <w:r w:rsidRPr="002E2422">
              <w:rPr>
                <w:sz w:val="28"/>
                <w:szCs w:val="28"/>
              </w:rPr>
              <w:t>. - 10534,3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2018 г</w:t>
              </w:r>
            </w:smartTag>
            <w:r w:rsidRPr="002E2422">
              <w:rPr>
                <w:sz w:val="28"/>
                <w:szCs w:val="28"/>
              </w:rPr>
              <w:t>. - 17993,1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2019 г</w:t>
              </w:r>
            </w:smartTag>
            <w:r>
              <w:rPr>
                <w:sz w:val="28"/>
                <w:szCs w:val="28"/>
              </w:rPr>
              <w:t xml:space="preserve">. - </w:t>
            </w:r>
            <w:r w:rsidRPr="008D1B70">
              <w:rPr>
                <w:sz w:val="28"/>
                <w:szCs w:val="28"/>
              </w:rPr>
              <w:t>25038,5 тыс.</w:t>
            </w:r>
            <w:r w:rsidRPr="002E2422">
              <w:rPr>
                <w:sz w:val="28"/>
                <w:szCs w:val="28"/>
              </w:rPr>
              <w:t xml:space="preserve">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2020 г</w:t>
              </w:r>
            </w:smartTag>
            <w:r w:rsidRPr="002E2422">
              <w:rPr>
                <w:sz w:val="28"/>
                <w:szCs w:val="28"/>
              </w:rPr>
              <w:t>. - 45080,5 тыс. рублей;</w:t>
            </w:r>
          </w:p>
          <w:p w:rsidR="009F3A3C" w:rsidRPr="0053780E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r w:rsidRPr="001F56FC">
              <w:rPr>
                <w:spacing w:val="-8"/>
                <w:sz w:val="28"/>
                <w:szCs w:val="28"/>
              </w:rPr>
              <w:t>бюджета Пензенской области - 55414,5тыс. рублей</w:t>
            </w:r>
            <w:r w:rsidRPr="0053780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 w:rsidRPr="0053780E">
              <w:rPr>
                <w:sz w:val="28"/>
                <w:szCs w:val="28"/>
              </w:rPr>
              <w:t>из них по годам:</w:t>
            </w:r>
          </w:p>
          <w:p w:rsidR="009F3A3C" w:rsidRPr="0053780E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53780E">
                <w:rPr>
                  <w:sz w:val="28"/>
                  <w:szCs w:val="28"/>
                </w:rPr>
                <w:t>2014 г</w:t>
              </w:r>
            </w:smartTag>
            <w:r w:rsidRPr="0053780E">
              <w:rPr>
                <w:sz w:val="28"/>
                <w:szCs w:val="28"/>
              </w:rPr>
              <w:t>. - 4636,8 тыс. рублей;</w:t>
            </w:r>
          </w:p>
          <w:p w:rsidR="009F3A3C" w:rsidRPr="0053780E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53780E">
                <w:rPr>
                  <w:sz w:val="28"/>
                  <w:szCs w:val="28"/>
                </w:rPr>
                <w:t>2015 г</w:t>
              </w:r>
            </w:smartTag>
            <w:r w:rsidRPr="0053780E">
              <w:rPr>
                <w:sz w:val="28"/>
                <w:szCs w:val="28"/>
              </w:rPr>
              <w:t>. - 3552,3 тыс. рублей;</w:t>
            </w:r>
          </w:p>
          <w:p w:rsidR="009F3A3C" w:rsidRPr="0053780E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53780E">
                <w:rPr>
                  <w:sz w:val="28"/>
                  <w:szCs w:val="28"/>
                </w:rPr>
                <w:t>2016 г</w:t>
              </w:r>
            </w:smartTag>
            <w:r w:rsidRPr="0053780E">
              <w:rPr>
                <w:sz w:val="28"/>
                <w:szCs w:val="28"/>
              </w:rPr>
              <w:t>. - 2379,4 тыс. рублей;</w:t>
            </w:r>
          </w:p>
          <w:p w:rsidR="009F3A3C" w:rsidRPr="0053780E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53780E">
                <w:rPr>
                  <w:sz w:val="28"/>
                  <w:szCs w:val="28"/>
                </w:rPr>
                <w:t>2017 г</w:t>
              </w:r>
            </w:smartTag>
            <w:r w:rsidRPr="0053780E">
              <w:rPr>
                <w:sz w:val="28"/>
                <w:szCs w:val="28"/>
              </w:rPr>
              <w:t>. - 6914,5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53780E">
                <w:rPr>
                  <w:sz w:val="28"/>
                  <w:szCs w:val="28"/>
                </w:rPr>
                <w:t>2018 г</w:t>
              </w:r>
            </w:smartTag>
            <w:r w:rsidRPr="002E2422">
              <w:rPr>
                <w:sz w:val="28"/>
                <w:szCs w:val="28"/>
              </w:rPr>
              <w:t>. - 8564,7 тыс. рублей;</w:t>
            </w:r>
          </w:p>
          <w:p w:rsidR="009F3A3C" w:rsidRPr="002E2422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2019 г</w:t>
              </w:r>
            </w:smartTag>
            <w:r w:rsidRPr="002E2422">
              <w:rPr>
                <w:sz w:val="28"/>
                <w:szCs w:val="28"/>
              </w:rPr>
              <w:t>. - 9177,3тыс. рублей;</w:t>
            </w:r>
          </w:p>
          <w:p w:rsidR="009F3A3C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2020 г</w:t>
              </w:r>
            </w:smartTag>
            <w:r w:rsidRPr="002E2422">
              <w:rPr>
                <w:sz w:val="28"/>
                <w:szCs w:val="28"/>
              </w:rPr>
              <w:t>. - 20189,5 тыс. рублей</w:t>
            </w:r>
            <w:r>
              <w:rPr>
                <w:sz w:val="28"/>
                <w:szCs w:val="28"/>
              </w:rPr>
              <w:t>".</w:t>
            </w:r>
          </w:p>
        </w:tc>
      </w:tr>
    </w:tbl>
    <w:p w:rsidR="009F3A3C" w:rsidRPr="0071018D" w:rsidRDefault="009F3A3C" w:rsidP="0071018D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10"/>
          <w:szCs w:val="10"/>
        </w:rPr>
      </w:pPr>
    </w:p>
    <w:p w:rsidR="009F3A3C" w:rsidRDefault="009F3A3C" w:rsidP="0071018D">
      <w:pPr>
        <w:autoSpaceDE w:val="0"/>
        <w:autoSpaceDN w:val="0"/>
        <w:adjustRightInd w:val="0"/>
        <w:spacing w:line="230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1.4. </w:t>
      </w:r>
      <w:r>
        <w:rPr>
          <w:spacing w:val="-4"/>
          <w:sz w:val="28"/>
          <w:szCs w:val="28"/>
        </w:rPr>
        <w:t>Позицию "Ожидаемые результаты реализации подпрограммы"Паспорта подпрограммы 1 Программы изложить в следующей редакции:</w:t>
      </w:r>
    </w:p>
    <w:p w:rsidR="009F3A3C" w:rsidRPr="0071018D" w:rsidRDefault="009F3A3C" w:rsidP="0071018D">
      <w:pPr>
        <w:autoSpaceDE w:val="0"/>
        <w:autoSpaceDN w:val="0"/>
        <w:adjustRightInd w:val="0"/>
        <w:spacing w:line="230" w:lineRule="auto"/>
        <w:ind w:firstLine="709"/>
        <w:jc w:val="both"/>
        <w:rPr>
          <w:spacing w:val="-4"/>
          <w:sz w:val="10"/>
          <w:szCs w:val="10"/>
        </w:rPr>
      </w:pPr>
    </w:p>
    <w:tbl>
      <w:tblPr>
        <w:tblW w:w="10065" w:type="dxa"/>
        <w:tblInd w:w="-176" w:type="dxa"/>
        <w:tblLayout w:type="fixed"/>
        <w:tblLook w:val="0000"/>
      </w:tblPr>
      <w:tblGrid>
        <w:gridCol w:w="284"/>
        <w:gridCol w:w="3332"/>
        <w:gridCol w:w="6449"/>
      </w:tblGrid>
      <w:tr w:rsidR="009F3A3C" w:rsidRPr="00101C5B" w:rsidTr="0071018D">
        <w:trPr>
          <w:trHeight w:val="342"/>
        </w:trPr>
        <w:tc>
          <w:tcPr>
            <w:tcW w:w="284" w:type="dxa"/>
          </w:tcPr>
          <w:p w:rsidR="009F3A3C" w:rsidRPr="000150E7" w:rsidRDefault="009F3A3C" w:rsidP="0071018D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</w:tc>
        <w:tc>
          <w:tcPr>
            <w:tcW w:w="3332" w:type="dxa"/>
            <w:tcBorders>
              <w:left w:val="nil"/>
            </w:tcBorders>
          </w:tcPr>
          <w:p w:rsidR="009F3A3C" w:rsidRPr="000150E7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ind w:hanging="3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449" w:type="dxa"/>
          </w:tcPr>
          <w:p w:rsidR="009F3A3C" w:rsidRDefault="009F3A3C" w:rsidP="0071018D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увеличение доли гидротехнических сооружений </w:t>
            </w:r>
            <w:r>
              <w:rPr>
                <w:sz w:val="28"/>
                <w:szCs w:val="28"/>
              </w:rPr>
              <w:br/>
              <w:t xml:space="preserve">с неудовлетворительным и опасным уровнем </w:t>
            </w:r>
            <w:r w:rsidRPr="0071018D">
              <w:rPr>
                <w:spacing w:val="-10"/>
                <w:sz w:val="28"/>
                <w:szCs w:val="28"/>
              </w:rPr>
              <w:t>безопасности, приведенных в безопасное техническое</w:t>
            </w:r>
            <w:r>
              <w:rPr>
                <w:sz w:val="28"/>
                <w:szCs w:val="28"/>
              </w:rPr>
              <w:t xml:space="preserve"> состояние, к 2020 году до 31%;</w:t>
            </w:r>
          </w:p>
          <w:p w:rsidR="009F3A3C" w:rsidRPr="00341DD2" w:rsidRDefault="009F3A3C" w:rsidP="001F56FC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уменьшение доли гидротехнических сооружений, требующих капитального ремонта, и бесхозяйных </w:t>
            </w:r>
            <w:r w:rsidRPr="0071018D">
              <w:rPr>
                <w:spacing w:val="-10"/>
                <w:sz w:val="28"/>
                <w:szCs w:val="28"/>
              </w:rPr>
              <w:t>гидротехнических сооружений, требующих капиталь-</w:t>
            </w:r>
            <w:r>
              <w:rPr>
                <w:sz w:val="28"/>
                <w:szCs w:val="28"/>
              </w:rPr>
              <w:t xml:space="preserve">ного ремонта и ликвидации, в общем количестве </w:t>
            </w:r>
            <w:r w:rsidRPr="0071018D">
              <w:rPr>
                <w:spacing w:val="-10"/>
                <w:sz w:val="28"/>
                <w:szCs w:val="28"/>
              </w:rPr>
              <w:t>гидротехнических сооружений к 2020 году до 3,0 %".</w:t>
            </w:r>
          </w:p>
        </w:tc>
      </w:tr>
    </w:tbl>
    <w:p w:rsidR="009F3A3C" w:rsidRPr="0071018D" w:rsidRDefault="009F3A3C" w:rsidP="00AA6D6D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10"/>
          <w:szCs w:val="10"/>
        </w:rPr>
      </w:pPr>
    </w:p>
    <w:p w:rsidR="009F3A3C" w:rsidRDefault="009F3A3C" w:rsidP="00AA6D6D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2E2422">
        <w:rPr>
          <w:sz w:val="28"/>
          <w:szCs w:val="28"/>
        </w:rPr>
        <w:t xml:space="preserve">Позицию </w:t>
      </w:r>
      <w:r>
        <w:rPr>
          <w:sz w:val="28"/>
          <w:szCs w:val="28"/>
        </w:rPr>
        <w:t>"Целевые показатели подпрограммы"Паспорта подпрограммы 2 Программы</w:t>
      </w:r>
      <w:r w:rsidRPr="002E2422">
        <w:rPr>
          <w:sz w:val="28"/>
          <w:szCs w:val="28"/>
        </w:rPr>
        <w:t xml:space="preserve"> изложить в следующей редакции:</w:t>
      </w:r>
    </w:p>
    <w:p w:rsidR="009F3A3C" w:rsidRPr="0071018D" w:rsidRDefault="009F3A3C" w:rsidP="00AA6D6D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10"/>
          <w:szCs w:val="10"/>
        </w:rPr>
      </w:pPr>
    </w:p>
    <w:tbl>
      <w:tblPr>
        <w:tblW w:w="10069" w:type="dxa"/>
        <w:tblInd w:w="-176" w:type="dxa"/>
        <w:tblLayout w:type="fixed"/>
        <w:tblLook w:val="0000"/>
      </w:tblPr>
      <w:tblGrid>
        <w:gridCol w:w="284"/>
        <w:gridCol w:w="3332"/>
        <w:gridCol w:w="6453"/>
      </w:tblGrid>
      <w:tr w:rsidR="009F3A3C" w:rsidRPr="006B3C27" w:rsidTr="0071018D">
        <w:tc>
          <w:tcPr>
            <w:tcW w:w="284" w:type="dxa"/>
          </w:tcPr>
          <w:p w:rsidR="009F3A3C" w:rsidRDefault="009F3A3C" w:rsidP="000632AA">
            <w:pPr>
              <w:widowControl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"</w:t>
            </w:r>
          </w:p>
        </w:tc>
        <w:tc>
          <w:tcPr>
            <w:tcW w:w="3332" w:type="dxa"/>
          </w:tcPr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6453" w:type="dxa"/>
          </w:tcPr>
          <w:p w:rsidR="009F3A3C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018D">
              <w:rPr>
                <w:spacing w:val="-10"/>
                <w:sz w:val="28"/>
                <w:szCs w:val="28"/>
              </w:rPr>
              <w:t>- доля охвата районов Пензенской области, на которые</w:t>
            </w:r>
            <w:r>
              <w:rPr>
                <w:sz w:val="28"/>
                <w:szCs w:val="28"/>
              </w:rPr>
              <w:t xml:space="preserve"> составлены оцифрованные карты геологического </w:t>
            </w:r>
            <w:r w:rsidRPr="0071018D">
              <w:rPr>
                <w:spacing w:val="-10"/>
                <w:sz w:val="28"/>
                <w:szCs w:val="28"/>
              </w:rPr>
              <w:t>содержания, от общего количества районов Пензенской</w:t>
            </w:r>
            <w:r>
              <w:rPr>
                <w:sz w:val="28"/>
                <w:szCs w:val="28"/>
              </w:rPr>
              <w:t xml:space="preserve"> области (%);</w:t>
            </w:r>
          </w:p>
          <w:p w:rsidR="009F3A3C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доля обучающихся в общеобразовательных организациях Пензенской области, принимающих участие в мероприятиях и проектах эколого-</w:t>
            </w:r>
            <w:r w:rsidRPr="0071018D">
              <w:rPr>
                <w:spacing w:val="-10"/>
                <w:sz w:val="28"/>
                <w:szCs w:val="28"/>
              </w:rPr>
              <w:t>пропагандистской направленности, в общем количестве</w:t>
            </w:r>
            <w:r>
              <w:rPr>
                <w:sz w:val="28"/>
                <w:szCs w:val="28"/>
              </w:rPr>
              <w:t xml:space="preserve"> таких обучающихся (%);</w:t>
            </w:r>
          </w:p>
          <w:p w:rsidR="009F3A3C" w:rsidRPr="006B3C27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доля выявленных случаев угрозы причинения вреда окружающей среде в рамках осуществления регионального государственного экологического </w:t>
            </w:r>
            <w:r w:rsidRPr="0071018D">
              <w:rPr>
                <w:spacing w:val="-10"/>
                <w:sz w:val="28"/>
                <w:szCs w:val="28"/>
              </w:rPr>
              <w:t>надзора от общего количества контрольно-надзорных</w:t>
            </w:r>
            <w:r>
              <w:rPr>
                <w:sz w:val="28"/>
                <w:szCs w:val="28"/>
              </w:rPr>
              <w:t xml:space="preserve"> мероприятий (%)".</w:t>
            </w:r>
          </w:p>
        </w:tc>
      </w:tr>
    </w:tbl>
    <w:p w:rsidR="009F3A3C" w:rsidRPr="0071018D" w:rsidRDefault="009F3A3C" w:rsidP="00AA6D6D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10"/>
          <w:szCs w:val="10"/>
        </w:rPr>
      </w:pPr>
    </w:p>
    <w:p w:rsidR="009F3A3C" w:rsidRDefault="009F3A3C" w:rsidP="00AA6D6D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</w:t>
      </w:r>
      <w:r>
        <w:rPr>
          <w:spacing w:val="-4"/>
          <w:sz w:val="28"/>
          <w:szCs w:val="28"/>
        </w:rPr>
        <w:t>Позицию "</w:t>
      </w:r>
      <w:r w:rsidRPr="008F2550">
        <w:rPr>
          <w:spacing w:val="-4"/>
          <w:sz w:val="28"/>
          <w:szCs w:val="28"/>
        </w:rPr>
        <w:t>Объемы бюдж</w:t>
      </w:r>
      <w:r>
        <w:rPr>
          <w:spacing w:val="-4"/>
          <w:sz w:val="28"/>
          <w:szCs w:val="28"/>
        </w:rPr>
        <w:t>етных ассигнований подпрограммы"</w:t>
      </w:r>
      <w:r w:rsidRPr="008F2550">
        <w:rPr>
          <w:spacing w:val="-4"/>
          <w:sz w:val="28"/>
          <w:szCs w:val="28"/>
        </w:rPr>
        <w:t xml:space="preserve"> Паспорта</w:t>
      </w:r>
      <w:r>
        <w:rPr>
          <w:sz w:val="28"/>
          <w:szCs w:val="28"/>
        </w:rPr>
        <w:t xml:space="preserve"> подпрограммы 2</w:t>
      </w:r>
      <w:r w:rsidRPr="000150E7">
        <w:rPr>
          <w:sz w:val="28"/>
          <w:szCs w:val="28"/>
        </w:rPr>
        <w:t xml:space="preserve"> Программы изложить в следующей редакции:</w:t>
      </w:r>
    </w:p>
    <w:p w:rsidR="009F3A3C" w:rsidRPr="0071018D" w:rsidRDefault="009F3A3C" w:rsidP="00AA6D6D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10"/>
          <w:szCs w:val="10"/>
        </w:rPr>
      </w:pPr>
    </w:p>
    <w:tbl>
      <w:tblPr>
        <w:tblW w:w="10069" w:type="dxa"/>
        <w:tblInd w:w="-176" w:type="dxa"/>
        <w:tblLayout w:type="fixed"/>
        <w:tblLook w:val="0000"/>
      </w:tblPr>
      <w:tblGrid>
        <w:gridCol w:w="284"/>
        <w:gridCol w:w="2694"/>
        <w:gridCol w:w="7091"/>
      </w:tblGrid>
      <w:tr w:rsidR="009F3A3C" w:rsidTr="0071018D">
        <w:tc>
          <w:tcPr>
            <w:tcW w:w="284" w:type="dxa"/>
          </w:tcPr>
          <w:p w:rsidR="009F3A3C" w:rsidRPr="000150E7" w:rsidRDefault="009F3A3C" w:rsidP="000632AA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</w:tc>
        <w:tc>
          <w:tcPr>
            <w:tcW w:w="2694" w:type="dxa"/>
            <w:tcBorders>
              <w:left w:val="nil"/>
            </w:tcBorders>
          </w:tcPr>
          <w:p w:rsidR="009F3A3C" w:rsidRPr="000150E7" w:rsidRDefault="009F3A3C" w:rsidP="000632AA">
            <w:pPr>
              <w:spacing w:line="223" w:lineRule="auto"/>
              <w:ind w:hanging="38"/>
              <w:rPr>
                <w:sz w:val="28"/>
                <w:szCs w:val="28"/>
              </w:rPr>
            </w:pPr>
            <w:r w:rsidRPr="000150E7">
              <w:rPr>
                <w:sz w:val="28"/>
                <w:szCs w:val="28"/>
              </w:rPr>
              <w:t>Объемыбюджетных</w:t>
            </w:r>
          </w:p>
          <w:p w:rsidR="009F3A3C" w:rsidRPr="000150E7" w:rsidRDefault="009F3A3C" w:rsidP="000632AA">
            <w:pPr>
              <w:spacing w:line="223" w:lineRule="auto"/>
              <w:ind w:hanging="38"/>
              <w:rPr>
                <w:sz w:val="28"/>
                <w:szCs w:val="28"/>
              </w:rPr>
            </w:pPr>
            <w:r w:rsidRPr="000150E7">
              <w:rPr>
                <w:sz w:val="28"/>
                <w:szCs w:val="28"/>
              </w:rPr>
              <w:t>ассигнований</w:t>
            </w:r>
          </w:p>
          <w:p w:rsidR="009F3A3C" w:rsidRPr="000150E7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ind w:hanging="38"/>
              <w:rPr>
                <w:sz w:val="28"/>
                <w:szCs w:val="28"/>
              </w:rPr>
            </w:pPr>
            <w:r w:rsidRPr="000150E7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091" w:type="dxa"/>
          </w:tcPr>
          <w:p w:rsidR="009F3A3C" w:rsidRPr="00B31273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составляет 3867</w:t>
            </w:r>
            <w:r w:rsidRPr="00B31273">
              <w:rPr>
                <w:sz w:val="28"/>
                <w:szCs w:val="28"/>
              </w:rPr>
              <w:t>,6 тыс. рублей, из них по годам:</w:t>
            </w:r>
          </w:p>
          <w:p w:rsidR="009F3A3C" w:rsidRPr="00B31273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B31273">
                <w:rPr>
                  <w:sz w:val="28"/>
                  <w:szCs w:val="28"/>
                </w:rPr>
                <w:t>2017 г</w:t>
              </w:r>
            </w:smartTag>
            <w:r w:rsidRPr="00B31273">
              <w:rPr>
                <w:sz w:val="28"/>
                <w:szCs w:val="28"/>
              </w:rPr>
              <w:t>. - 867,6 тыс. рублей;</w:t>
            </w:r>
          </w:p>
          <w:p w:rsidR="009F3A3C" w:rsidRPr="00B31273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B31273">
                <w:rPr>
                  <w:sz w:val="28"/>
                  <w:szCs w:val="28"/>
                </w:rPr>
                <w:t>2018 г</w:t>
              </w:r>
            </w:smartTag>
            <w:r>
              <w:rPr>
                <w:sz w:val="28"/>
                <w:szCs w:val="28"/>
              </w:rPr>
              <w:t>. - 1000,</w:t>
            </w:r>
            <w:r w:rsidRPr="00B31273">
              <w:rPr>
                <w:sz w:val="28"/>
                <w:szCs w:val="28"/>
              </w:rPr>
              <w:t>0 тыс. рублей;</w:t>
            </w:r>
          </w:p>
          <w:p w:rsidR="009F3A3C" w:rsidRPr="00B31273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B31273">
                <w:rPr>
                  <w:sz w:val="28"/>
                  <w:szCs w:val="28"/>
                </w:rPr>
                <w:t>2019 г</w:t>
              </w:r>
            </w:smartTag>
            <w:r>
              <w:rPr>
                <w:sz w:val="28"/>
                <w:szCs w:val="28"/>
              </w:rPr>
              <w:t>. - 1000,</w:t>
            </w:r>
            <w:r w:rsidRPr="00B31273">
              <w:rPr>
                <w:sz w:val="28"/>
                <w:szCs w:val="28"/>
              </w:rPr>
              <w:t>0 тыс. рублей;</w:t>
            </w:r>
          </w:p>
          <w:p w:rsidR="009F3A3C" w:rsidRPr="00B31273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B31273">
                <w:rPr>
                  <w:sz w:val="28"/>
                  <w:szCs w:val="28"/>
                </w:rPr>
                <w:t>2020 г</w:t>
              </w:r>
            </w:smartTag>
            <w:r>
              <w:rPr>
                <w:sz w:val="28"/>
                <w:szCs w:val="28"/>
              </w:rPr>
              <w:t>. - 1000</w:t>
            </w:r>
            <w:r w:rsidRPr="00B31273">
              <w:rPr>
                <w:sz w:val="28"/>
                <w:szCs w:val="28"/>
              </w:rPr>
              <w:t>,0 тыс. рублей;</w:t>
            </w:r>
          </w:p>
          <w:p w:rsidR="009F3A3C" w:rsidRPr="00B31273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1273">
              <w:rPr>
                <w:sz w:val="28"/>
                <w:szCs w:val="28"/>
              </w:rPr>
              <w:t>в том числе средства:</w:t>
            </w:r>
          </w:p>
          <w:p w:rsidR="009F3A3C" w:rsidRPr="0071018D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pacing w:val="-8"/>
                <w:sz w:val="28"/>
                <w:szCs w:val="28"/>
              </w:rPr>
            </w:pPr>
            <w:r w:rsidRPr="0071018D">
              <w:rPr>
                <w:spacing w:val="-8"/>
                <w:sz w:val="28"/>
                <w:szCs w:val="28"/>
              </w:rPr>
              <w:t>федерального бюджета - финансирование не предусмотрено;</w:t>
            </w:r>
          </w:p>
          <w:p w:rsidR="009F3A3C" w:rsidRPr="00B31273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1273">
              <w:rPr>
                <w:sz w:val="28"/>
                <w:szCs w:val="28"/>
              </w:rPr>
              <w:t>бю</w:t>
            </w:r>
            <w:r>
              <w:rPr>
                <w:sz w:val="28"/>
                <w:szCs w:val="28"/>
              </w:rPr>
              <w:t>джета Пензенской области - 3867</w:t>
            </w:r>
            <w:r w:rsidRPr="00B31273">
              <w:rPr>
                <w:sz w:val="28"/>
                <w:szCs w:val="28"/>
              </w:rPr>
              <w:t xml:space="preserve">,6 тыс. рублей, </w:t>
            </w:r>
            <w:r>
              <w:rPr>
                <w:sz w:val="28"/>
                <w:szCs w:val="28"/>
              </w:rPr>
              <w:br/>
            </w:r>
            <w:r w:rsidRPr="00B31273">
              <w:rPr>
                <w:sz w:val="28"/>
                <w:szCs w:val="28"/>
              </w:rPr>
              <w:t>из них по годам:</w:t>
            </w:r>
          </w:p>
          <w:p w:rsidR="009F3A3C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B31273">
                <w:rPr>
                  <w:sz w:val="28"/>
                  <w:szCs w:val="28"/>
                </w:rPr>
                <w:t>2017 г</w:t>
              </w:r>
            </w:smartTag>
            <w:r w:rsidRPr="00B31273">
              <w:rPr>
                <w:sz w:val="28"/>
                <w:szCs w:val="28"/>
              </w:rPr>
              <w:t>. - 867,6 тыс. рублей;</w:t>
            </w:r>
          </w:p>
          <w:p w:rsidR="009F3A3C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>
                <w:rPr>
                  <w:sz w:val="28"/>
                  <w:szCs w:val="28"/>
                </w:rPr>
                <w:t>2018 г</w:t>
              </w:r>
            </w:smartTag>
            <w:r>
              <w:rPr>
                <w:sz w:val="28"/>
                <w:szCs w:val="28"/>
              </w:rPr>
              <w:t>. - 1000,0 тыс. рублей;</w:t>
            </w:r>
          </w:p>
          <w:p w:rsidR="009F3A3C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>
                <w:rPr>
                  <w:sz w:val="28"/>
                  <w:szCs w:val="28"/>
                </w:rPr>
                <w:t>2019 г</w:t>
              </w:r>
            </w:smartTag>
            <w:r>
              <w:rPr>
                <w:sz w:val="28"/>
                <w:szCs w:val="28"/>
              </w:rPr>
              <w:t>. - 1000,0 тыс. рублей;</w:t>
            </w:r>
          </w:p>
          <w:p w:rsidR="009F3A3C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>
                <w:rPr>
                  <w:sz w:val="28"/>
                  <w:szCs w:val="28"/>
                </w:rPr>
                <w:t>2020 г</w:t>
              </w:r>
            </w:smartTag>
            <w:r>
              <w:rPr>
                <w:sz w:val="28"/>
                <w:szCs w:val="28"/>
              </w:rPr>
              <w:t>. - 1000,0 тыс. рублей".</w:t>
            </w:r>
          </w:p>
        </w:tc>
      </w:tr>
    </w:tbl>
    <w:p w:rsidR="009F3A3C" w:rsidRPr="00F840C6" w:rsidRDefault="009F3A3C" w:rsidP="00AA6D6D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10"/>
          <w:szCs w:val="10"/>
        </w:rPr>
      </w:pPr>
    </w:p>
    <w:p w:rsidR="009F3A3C" w:rsidRDefault="009F3A3C" w:rsidP="00AA6D6D">
      <w:pPr>
        <w:autoSpaceDE w:val="0"/>
        <w:autoSpaceDN w:val="0"/>
        <w:adjustRightInd w:val="0"/>
        <w:spacing w:line="221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1.7. </w:t>
      </w:r>
      <w:r>
        <w:rPr>
          <w:spacing w:val="-4"/>
          <w:sz w:val="28"/>
          <w:szCs w:val="28"/>
        </w:rPr>
        <w:t>Позицию "Ожидаемые результаты реализации подпрограммы" Паспорта подпрограммы  2 Программы изложить в следующей редакции:</w:t>
      </w:r>
    </w:p>
    <w:p w:rsidR="009F3A3C" w:rsidRPr="0071018D" w:rsidRDefault="009F3A3C" w:rsidP="00AA6D6D">
      <w:pPr>
        <w:autoSpaceDE w:val="0"/>
        <w:autoSpaceDN w:val="0"/>
        <w:adjustRightInd w:val="0"/>
        <w:spacing w:line="221" w:lineRule="auto"/>
        <w:ind w:firstLine="709"/>
        <w:jc w:val="both"/>
        <w:rPr>
          <w:spacing w:val="-4"/>
          <w:sz w:val="10"/>
          <w:szCs w:val="10"/>
        </w:rPr>
      </w:pPr>
    </w:p>
    <w:tbl>
      <w:tblPr>
        <w:tblW w:w="10065" w:type="dxa"/>
        <w:tblInd w:w="-176" w:type="dxa"/>
        <w:tblLayout w:type="fixed"/>
        <w:tblLook w:val="0000"/>
      </w:tblPr>
      <w:tblGrid>
        <w:gridCol w:w="284"/>
        <w:gridCol w:w="2678"/>
        <w:gridCol w:w="7103"/>
      </w:tblGrid>
      <w:tr w:rsidR="009F3A3C" w:rsidRPr="00101C5B" w:rsidTr="0071018D">
        <w:trPr>
          <w:trHeight w:val="342"/>
        </w:trPr>
        <w:tc>
          <w:tcPr>
            <w:tcW w:w="284" w:type="dxa"/>
          </w:tcPr>
          <w:p w:rsidR="009F3A3C" w:rsidRPr="000150E7" w:rsidRDefault="009F3A3C" w:rsidP="000632AA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</w:tc>
        <w:tc>
          <w:tcPr>
            <w:tcW w:w="2678" w:type="dxa"/>
            <w:tcBorders>
              <w:left w:val="nil"/>
            </w:tcBorders>
          </w:tcPr>
          <w:p w:rsidR="009F3A3C" w:rsidRPr="000150E7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ind w:hanging="3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7103" w:type="dxa"/>
          </w:tcPr>
          <w:p w:rsidR="009F3A3C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увеличение доли охвата районов Пензенской области, </w:t>
            </w:r>
            <w:r w:rsidRPr="0071018D">
              <w:rPr>
                <w:spacing w:val="-8"/>
                <w:sz w:val="28"/>
                <w:szCs w:val="28"/>
              </w:rPr>
              <w:t>на которые составлены оцифрованные карты геологического</w:t>
            </w:r>
            <w:r>
              <w:rPr>
                <w:sz w:val="28"/>
                <w:szCs w:val="28"/>
              </w:rPr>
              <w:t xml:space="preserve"> содержания, от общего количества районов Пензенской области к 2020 году до 40,73%;</w:t>
            </w:r>
          </w:p>
          <w:p w:rsidR="009F3A3C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увеличение доли обучающихся в общеобразовательных </w:t>
            </w:r>
            <w:r w:rsidRPr="0071018D">
              <w:rPr>
                <w:spacing w:val="-8"/>
                <w:sz w:val="28"/>
                <w:szCs w:val="28"/>
              </w:rPr>
              <w:t>организациях Пензенской области, принимающих участие</w:t>
            </w:r>
            <w:r>
              <w:rPr>
                <w:sz w:val="28"/>
                <w:szCs w:val="28"/>
              </w:rPr>
              <w:br/>
              <w:t xml:space="preserve">в мероприятиях и проектах эколого-пропагандистской </w:t>
            </w:r>
            <w:r w:rsidRPr="00F60CA9">
              <w:rPr>
                <w:spacing w:val="-8"/>
                <w:sz w:val="28"/>
                <w:szCs w:val="28"/>
              </w:rPr>
              <w:t>направленности, в общем количестве таких обучающихся</w:t>
            </w:r>
            <w:r>
              <w:rPr>
                <w:sz w:val="28"/>
                <w:szCs w:val="28"/>
              </w:rPr>
              <w:br/>
              <w:t>к 2020 году до 6,0%;</w:t>
            </w:r>
          </w:p>
          <w:p w:rsidR="009F3A3C" w:rsidRPr="00341DD2" w:rsidRDefault="009F3A3C" w:rsidP="00F60CA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выявленных случаев угрозы  причинения вреда окружающей среде в рамках осуществления регионального государственного экологического надзора в 2019 году - 4,0 % от общего количества контрольно-надзорных мероприятий".</w:t>
            </w:r>
          </w:p>
        </w:tc>
      </w:tr>
    </w:tbl>
    <w:p w:rsidR="009F3A3C" w:rsidRPr="00F60CA9" w:rsidRDefault="009F3A3C" w:rsidP="00AA6D6D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10"/>
          <w:szCs w:val="10"/>
        </w:rPr>
      </w:pPr>
    </w:p>
    <w:p w:rsidR="009F3A3C" w:rsidRDefault="009F3A3C" w:rsidP="00AA6D6D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>
        <w:rPr>
          <w:spacing w:val="-4"/>
          <w:sz w:val="28"/>
          <w:szCs w:val="28"/>
        </w:rPr>
        <w:t>Позицию "</w:t>
      </w:r>
      <w:r w:rsidRPr="008F2550">
        <w:rPr>
          <w:spacing w:val="-4"/>
          <w:sz w:val="28"/>
          <w:szCs w:val="28"/>
        </w:rPr>
        <w:t>Объемы бюдж</w:t>
      </w:r>
      <w:r>
        <w:rPr>
          <w:spacing w:val="-4"/>
          <w:sz w:val="28"/>
          <w:szCs w:val="28"/>
        </w:rPr>
        <w:t>етных ассигнований подпрограммы"</w:t>
      </w:r>
      <w:r w:rsidRPr="008F2550">
        <w:rPr>
          <w:spacing w:val="-4"/>
          <w:sz w:val="28"/>
          <w:szCs w:val="28"/>
        </w:rPr>
        <w:t xml:space="preserve"> Паспорта</w:t>
      </w:r>
      <w:r>
        <w:rPr>
          <w:sz w:val="28"/>
          <w:szCs w:val="28"/>
        </w:rPr>
        <w:t xml:space="preserve"> подпрограммы 3</w:t>
      </w:r>
      <w:r w:rsidRPr="000150E7">
        <w:rPr>
          <w:sz w:val="28"/>
          <w:szCs w:val="28"/>
        </w:rPr>
        <w:t xml:space="preserve"> Программы изложить в следующей редакции:</w:t>
      </w:r>
    </w:p>
    <w:p w:rsidR="009F3A3C" w:rsidRPr="00F60CA9" w:rsidRDefault="009F3A3C" w:rsidP="00AA6D6D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10"/>
          <w:szCs w:val="10"/>
        </w:rPr>
      </w:pPr>
    </w:p>
    <w:tbl>
      <w:tblPr>
        <w:tblW w:w="10065" w:type="dxa"/>
        <w:tblInd w:w="-176" w:type="dxa"/>
        <w:tblLayout w:type="fixed"/>
        <w:tblLook w:val="0000"/>
      </w:tblPr>
      <w:tblGrid>
        <w:gridCol w:w="284"/>
        <w:gridCol w:w="2694"/>
        <w:gridCol w:w="7087"/>
      </w:tblGrid>
      <w:tr w:rsidR="009F3A3C" w:rsidTr="00F60CA9">
        <w:tc>
          <w:tcPr>
            <w:tcW w:w="284" w:type="dxa"/>
          </w:tcPr>
          <w:p w:rsidR="009F3A3C" w:rsidRPr="000150E7" w:rsidRDefault="009F3A3C" w:rsidP="000632AA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</w:tc>
        <w:tc>
          <w:tcPr>
            <w:tcW w:w="2694" w:type="dxa"/>
            <w:tcBorders>
              <w:left w:val="nil"/>
            </w:tcBorders>
          </w:tcPr>
          <w:p w:rsidR="009F3A3C" w:rsidRPr="000150E7" w:rsidRDefault="009F3A3C" w:rsidP="000632AA">
            <w:pPr>
              <w:spacing w:line="223" w:lineRule="auto"/>
              <w:ind w:hanging="38"/>
              <w:rPr>
                <w:sz w:val="28"/>
                <w:szCs w:val="28"/>
              </w:rPr>
            </w:pPr>
            <w:r w:rsidRPr="000150E7">
              <w:rPr>
                <w:sz w:val="28"/>
                <w:szCs w:val="28"/>
              </w:rPr>
              <w:t>Объемыбюджетных</w:t>
            </w:r>
          </w:p>
          <w:p w:rsidR="009F3A3C" w:rsidRPr="000150E7" w:rsidRDefault="009F3A3C" w:rsidP="000632AA">
            <w:pPr>
              <w:spacing w:line="223" w:lineRule="auto"/>
              <w:ind w:hanging="38"/>
              <w:rPr>
                <w:sz w:val="28"/>
                <w:szCs w:val="28"/>
              </w:rPr>
            </w:pPr>
            <w:r w:rsidRPr="000150E7">
              <w:rPr>
                <w:sz w:val="28"/>
                <w:szCs w:val="28"/>
              </w:rPr>
              <w:t>ассигнований</w:t>
            </w:r>
          </w:p>
          <w:p w:rsidR="009F3A3C" w:rsidRPr="000150E7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ind w:hanging="38"/>
              <w:rPr>
                <w:sz w:val="28"/>
                <w:szCs w:val="28"/>
              </w:rPr>
            </w:pPr>
            <w:r w:rsidRPr="000150E7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087" w:type="dxa"/>
          </w:tcPr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Pr="002E2422">
              <w:rPr>
                <w:sz w:val="28"/>
                <w:szCs w:val="28"/>
              </w:rPr>
              <w:t>составляет 222239,0 тыс. рублей, из них по годам: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2014 г</w:t>
              </w:r>
            </w:smartTag>
            <w:r w:rsidRPr="002E2422">
              <w:rPr>
                <w:sz w:val="28"/>
                <w:szCs w:val="28"/>
              </w:rPr>
              <w:t>. - 25311,5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2015 г</w:t>
              </w:r>
            </w:smartTag>
            <w:r w:rsidRPr="002E2422">
              <w:rPr>
                <w:sz w:val="28"/>
                <w:szCs w:val="28"/>
              </w:rPr>
              <w:t>. - 21442,8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2016 г</w:t>
              </w:r>
            </w:smartTag>
            <w:r w:rsidRPr="002E2422">
              <w:rPr>
                <w:sz w:val="28"/>
                <w:szCs w:val="28"/>
              </w:rPr>
              <w:t>. - 27188,3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2017 г</w:t>
              </w:r>
            </w:smartTag>
            <w:r w:rsidRPr="002E2422">
              <w:rPr>
                <w:sz w:val="28"/>
                <w:szCs w:val="28"/>
              </w:rPr>
              <w:t>. - 44788,5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2018 г</w:t>
              </w:r>
            </w:smartTag>
            <w:r w:rsidRPr="002E2422">
              <w:rPr>
                <w:sz w:val="28"/>
                <w:szCs w:val="28"/>
              </w:rPr>
              <w:t>. -34096,0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2019 г</w:t>
              </w:r>
            </w:smartTag>
            <w:r w:rsidRPr="002E2422">
              <w:rPr>
                <w:sz w:val="28"/>
                <w:szCs w:val="28"/>
              </w:rPr>
              <w:t>. - 34505,7 тыс. рублей;</w:t>
            </w:r>
          </w:p>
          <w:p w:rsidR="009F3A3C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2020 г</w:t>
              </w:r>
            </w:smartTag>
            <w:r w:rsidRPr="002E2422">
              <w:rPr>
                <w:sz w:val="28"/>
                <w:szCs w:val="28"/>
              </w:rPr>
              <w:t>. - 34906,2 тыс. рублей;</w:t>
            </w:r>
          </w:p>
          <w:p w:rsidR="009F3A3C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средства: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 xml:space="preserve">федерального бюджета </w:t>
            </w:r>
            <w:r>
              <w:rPr>
                <w:sz w:val="28"/>
                <w:szCs w:val="28"/>
              </w:rPr>
              <w:t>-</w:t>
            </w:r>
            <w:r w:rsidRPr="002E2422">
              <w:rPr>
                <w:sz w:val="28"/>
                <w:szCs w:val="28"/>
              </w:rPr>
              <w:t xml:space="preserve"> 66061,8 тыс. рублей, из них </w:t>
            </w:r>
            <w:r>
              <w:rPr>
                <w:sz w:val="28"/>
                <w:szCs w:val="28"/>
              </w:rPr>
              <w:br/>
            </w:r>
            <w:r w:rsidRPr="002E2422">
              <w:rPr>
                <w:sz w:val="28"/>
                <w:szCs w:val="28"/>
              </w:rPr>
              <w:t>по годам: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2014 г</w:t>
              </w:r>
            </w:smartTag>
            <w:r w:rsidRPr="002E2422">
              <w:rPr>
                <w:sz w:val="28"/>
                <w:szCs w:val="28"/>
              </w:rPr>
              <w:t>. - 7934,1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2015 г</w:t>
              </w:r>
            </w:smartTag>
            <w:r w:rsidRPr="002E2422">
              <w:rPr>
                <w:sz w:val="28"/>
                <w:szCs w:val="28"/>
              </w:rPr>
              <w:t>. - 6197,5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2016 г</w:t>
              </w:r>
            </w:smartTag>
            <w:r w:rsidRPr="002E2422">
              <w:rPr>
                <w:sz w:val="28"/>
                <w:szCs w:val="28"/>
              </w:rPr>
              <w:t>. - 9381,1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2017 г</w:t>
              </w:r>
            </w:smartTag>
            <w:r>
              <w:rPr>
                <w:sz w:val="28"/>
                <w:szCs w:val="28"/>
              </w:rPr>
              <w:t>. -</w:t>
            </w:r>
            <w:r w:rsidRPr="002E2422">
              <w:rPr>
                <w:sz w:val="28"/>
                <w:szCs w:val="28"/>
              </w:rPr>
              <w:t xml:space="preserve"> 10328,3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2018 г</w:t>
              </w:r>
            </w:smartTag>
            <w:r w:rsidRPr="002E242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-</w:t>
            </w:r>
            <w:r w:rsidRPr="008D1B70">
              <w:rPr>
                <w:sz w:val="28"/>
                <w:szCs w:val="28"/>
              </w:rPr>
              <w:t>10466,0 тыс.</w:t>
            </w:r>
            <w:r w:rsidRPr="002E2422">
              <w:rPr>
                <w:sz w:val="28"/>
                <w:szCs w:val="28"/>
              </w:rPr>
              <w:t xml:space="preserve">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2019 г</w:t>
              </w:r>
            </w:smartTag>
            <w:r w:rsidRPr="002E2422">
              <w:rPr>
                <w:sz w:val="28"/>
                <w:szCs w:val="28"/>
              </w:rPr>
              <w:t>. - 10749,2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500 м"/>
              </w:smartTagPr>
              <w:r w:rsidRPr="002E2422">
                <w:rPr>
                  <w:sz w:val="28"/>
                  <w:szCs w:val="28"/>
                </w:rPr>
                <w:t>2020 г</w:t>
              </w:r>
            </w:smartTag>
            <w:r w:rsidRPr="002E2422">
              <w:rPr>
                <w:sz w:val="28"/>
                <w:szCs w:val="28"/>
              </w:rPr>
              <w:t>. - 11005,6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 xml:space="preserve">бюджета Пензенской области </w:t>
            </w:r>
            <w:r>
              <w:rPr>
                <w:sz w:val="28"/>
                <w:szCs w:val="28"/>
              </w:rPr>
              <w:t xml:space="preserve">- </w:t>
            </w:r>
            <w:r w:rsidRPr="002E2422">
              <w:rPr>
                <w:sz w:val="28"/>
                <w:szCs w:val="28"/>
              </w:rPr>
              <w:t xml:space="preserve">147077,2 тыс. рублей, </w:t>
            </w:r>
            <w:r>
              <w:rPr>
                <w:sz w:val="28"/>
                <w:szCs w:val="28"/>
              </w:rPr>
              <w:br/>
            </w:r>
            <w:r w:rsidRPr="002E2422">
              <w:rPr>
                <w:sz w:val="28"/>
                <w:szCs w:val="28"/>
              </w:rPr>
              <w:t>из них по годам: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2014 г. - 16577,4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2015 г. - 14245,3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2016 г. - 16507,2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2017 г. -32960,2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2018 г. - 22130,0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2019 г. - 22256,5 тыс. рублей;</w:t>
            </w:r>
          </w:p>
          <w:p w:rsidR="009F3A3C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2020 г. - 22400,6 тыс. рублей;</w:t>
            </w:r>
          </w:p>
          <w:p w:rsidR="009F3A3C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- 9100,0 тыс. рублей,</w:t>
            </w:r>
          </w:p>
          <w:p w:rsidR="009F3A3C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по годам:</w:t>
            </w:r>
          </w:p>
          <w:p w:rsidR="009F3A3C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г. - 800,0 тыс. рублей;</w:t>
            </w:r>
          </w:p>
          <w:p w:rsidR="009F3A3C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г. - 1000,0 тыс. рублей;</w:t>
            </w:r>
          </w:p>
          <w:p w:rsidR="009F3A3C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г. - 1300,0 тыс. рублей;</w:t>
            </w:r>
          </w:p>
          <w:p w:rsidR="009F3A3C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г. - 1500,0 тыс. рублей;</w:t>
            </w:r>
          </w:p>
          <w:p w:rsidR="009F3A3C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- 1500,0 тыс. рублей;</w:t>
            </w:r>
          </w:p>
          <w:p w:rsidR="009F3A3C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 - 1500,0 тыс. рублей;</w:t>
            </w:r>
          </w:p>
          <w:p w:rsidR="009F3A3C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- 1500,0 тыс. рублей".</w:t>
            </w:r>
          </w:p>
        </w:tc>
      </w:tr>
    </w:tbl>
    <w:p w:rsidR="009F3A3C" w:rsidRDefault="009F3A3C" w:rsidP="00AA6D6D">
      <w:pPr>
        <w:widowControl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1.9. В позиции "Ожидаемые результаты реализации подпрограммы" Паспорта подпрограммы 3 Программы показатель "-</w:t>
      </w:r>
      <w:r>
        <w:rPr>
          <w:sz w:val="28"/>
          <w:szCs w:val="28"/>
        </w:rPr>
        <w:t xml:space="preserve"> увеличение доли особо охраняемых природных территорий с установленными границами от общего количества особо охраняемых природных территорий Пензенской области </w:t>
      </w:r>
      <w:r>
        <w:rPr>
          <w:sz w:val="28"/>
          <w:szCs w:val="28"/>
        </w:rPr>
        <w:br/>
        <w:t>в 2017 году составляет 62 %" изложить в следующей редакции:</w:t>
      </w:r>
    </w:p>
    <w:p w:rsidR="009F3A3C" w:rsidRPr="0015620A" w:rsidRDefault="009F3A3C" w:rsidP="00AA6D6D">
      <w:pPr>
        <w:widowControl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"- увеличение доли особо охраняемых природных территорий </w:t>
      </w:r>
      <w:r>
        <w:rPr>
          <w:sz w:val="28"/>
          <w:szCs w:val="28"/>
        </w:rPr>
        <w:br/>
        <w:t>с установленными границами от общего количества особо охраняемых природных территорий Пензенской области к 2019 году - 100 %;".</w:t>
      </w:r>
    </w:p>
    <w:p w:rsidR="009F3A3C" w:rsidRPr="00F840C6" w:rsidRDefault="009F3A3C" w:rsidP="00AA6D6D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10"/>
          <w:szCs w:val="10"/>
        </w:rPr>
      </w:pPr>
      <w:r>
        <w:rPr>
          <w:sz w:val="28"/>
          <w:szCs w:val="28"/>
        </w:rPr>
        <w:t>1.10. </w:t>
      </w:r>
      <w:r w:rsidRPr="00F60CA9">
        <w:rPr>
          <w:spacing w:val="-10"/>
          <w:sz w:val="28"/>
          <w:szCs w:val="28"/>
        </w:rPr>
        <w:t>Позицию "Объемы бюджетных ассигнований подпрограммы" Паспорта</w:t>
      </w:r>
      <w:r>
        <w:rPr>
          <w:sz w:val="28"/>
          <w:szCs w:val="28"/>
        </w:rPr>
        <w:t xml:space="preserve"> подпрограммы 4</w:t>
      </w:r>
      <w:r w:rsidRPr="000150E7">
        <w:rPr>
          <w:sz w:val="28"/>
          <w:szCs w:val="28"/>
        </w:rPr>
        <w:t xml:space="preserve"> Программы изложить в следующей редакции:</w:t>
      </w:r>
    </w:p>
    <w:p w:rsidR="009F3A3C" w:rsidRPr="000150E7" w:rsidRDefault="009F3A3C" w:rsidP="00AA6D6D">
      <w:pPr>
        <w:spacing w:line="223" w:lineRule="auto"/>
        <w:ind w:firstLine="709"/>
        <w:jc w:val="both"/>
        <w:rPr>
          <w:sz w:val="10"/>
          <w:szCs w:val="10"/>
        </w:rPr>
      </w:pPr>
    </w:p>
    <w:tbl>
      <w:tblPr>
        <w:tblW w:w="10065" w:type="dxa"/>
        <w:tblInd w:w="-176" w:type="dxa"/>
        <w:tblLayout w:type="fixed"/>
        <w:tblLook w:val="0000"/>
      </w:tblPr>
      <w:tblGrid>
        <w:gridCol w:w="284"/>
        <w:gridCol w:w="2694"/>
        <w:gridCol w:w="7087"/>
      </w:tblGrid>
      <w:tr w:rsidR="009F3A3C" w:rsidRPr="002E2422" w:rsidTr="00F60CA9">
        <w:tc>
          <w:tcPr>
            <w:tcW w:w="284" w:type="dxa"/>
          </w:tcPr>
          <w:p w:rsidR="009F3A3C" w:rsidRPr="000150E7" w:rsidRDefault="009F3A3C" w:rsidP="000632AA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</w:tc>
        <w:tc>
          <w:tcPr>
            <w:tcW w:w="2694" w:type="dxa"/>
            <w:tcBorders>
              <w:left w:val="nil"/>
            </w:tcBorders>
          </w:tcPr>
          <w:p w:rsidR="009F3A3C" w:rsidRPr="000150E7" w:rsidRDefault="009F3A3C" w:rsidP="000632AA">
            <w:pPr>
              <w:spacing w:line="223" w:lineRule="auto"/>
              <w:ind w:hanging="38"/>
              <w:rPr>
                <w:sz w:val="28"/>
                <w:szCs w:val="28"/>
              </w:rPr>
            </w:pPr>
            <w:r w:rsidRPr="000150E7">
              <w:rPr>
                <w:sz w:val="28"/>
                <w:szCs w:val="28"/>
              </w:rPr>
              <w:t>Объемыбюджетных</w:t>
            </w:r>
          </w:p>
          <w:p w:rsidR="009F3A3C" w:rsidRPr="000150E7" w:rsidRDefault="009F3A3C" w:rsidP="000632AA">
            <w:pPr>
              <w:spacing w:line="223" w:lineRule="auto"/>
              <w:ind w:hanging="38"/>
              <w:rPr>
                <w:sz w:val="28"/>
                <w:szCs w:val="28"/>
              </w:rPr>
            </w:pPr>
            <w:r w:rsidRPr="000150E7">
              <w:rPr>
                <w:sz w:val="28"/>
                <w:szCs w:val="28"/>
              </w:rPr>
              <w:t>ассигнований</w:t>
            </w:r>
          </w:p>
          <w:p w:rsidR="009F3A3C" w:rsidRPr="000150E7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ind w:hanging="38"/>
              <w:rPr>
                <w:sz w:val="28"/>
                <w:szCs w:val="28"/>
              </w:rPr>
            </w:pPr>
            <w:r w:rsidRPr="000150E7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087" w:type="dxa"/>
          </w:tcPr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общий объем финансирования подпрограммы состав-ляет 401021,7тыс. рублей, из них по годам: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2014 г. - 66843,4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2015 г. - 57712,6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2016 г. - 53707,5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2017 г. - 55154,5 тыс. рублей;</w:t>
            </w:r>
          </w:p>
          <w:p w:rsidR="009F3A3C" w:rsidRPr="008D1B70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8D1B70">
              <w:rPr>
                <w:sz w:val="28"/>
                <w:szCs w:val="28"/>
              </w:rPr>
              <w:t>2018 г. - 55268,2 тыс. рублей;</w:t>
            </w:r>
          </w:p>
          <w:p w:rsidR="009F3A3C" w:rsidRPr="008D1B70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8D1B70">
              <w:rPr>
                <w:sz w:val="28"/>
                <w:szCs w:val="28"/>
              </w:rPr>
              <w:t>2019 г. - 55566,8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8D1B70">
              <w:rPr>
                <w:sz w:val="28"/>
                <w:szCs w:val="28"/>
              </w:rPr>
              <w:t>2020 г. - 56768,7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в том числе средства: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 xml:space="preserve">федерального бюджета - 166453,3 тыс. рублей, из них </w:t>
            </w:r>
            <w:r w:rsidRPr="002E2422">
              <w:rPr>
                <w:sz w:val="28"/>
                <w:szCs w:val="28"/>
              </w:rPr>
              <w:br/>
              <w:t>по годам: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2014 г. - 33930,8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2015 г. - 24486,7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2016 г. - 21524,7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2017 г. - 21600,4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2018 г. - 21636,9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2019 г. - 21636,9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2020 г. - 21636,9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 xml:space="preserve">бюджета Пензенской области – 234568,4 тыс. рублей, </w:t>
            </w:r>
            <w:r w:rsidRPr="002E2422">
              <w:rPr>
                <w:sz w:val="28"/>
                <w:szCs w:val="28"/>
              </w:rPr>
              <w:br/>
              <w:t>из них по годам: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2014 г. - 32912,6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2015 г. - 33225,9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2016 г. - 32182,8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2017 г. - 33554,1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2018 г. - 33631,3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2019 г. - 33929,9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2020 г. - 35131,8 тыс. рублей</w:t>
            </w:r>
            <w:r>
              <w:rPr>
                <w:sz w:val="28"/>
                <w:szCs w:val="28"/>
              </w:rPr>
              <w:t>"</w:t>
            </w:r>
            <w:r w:rsidRPr="002E2422">
              <w:rPr>
                <w:sz w:val="28"/>
                <w:szCs w:val="28"/>
              </w:rPr>
              <w:t>.</w:t>
            </w:r>
          </w:p>
        </w:tc>
      </w:tr>
    </w:tbl>
    <w:p w:rsidR="009F3A3C" w:rsidRPr="00EE1895" w:rsidRDefault="009F3A3C" w:rsidP="00AA6D6D">
      <w:pPr>
        <w:spacing w:line="228" w:lineRule="auto"/>
        <w:ind w:firstLine="709"/>
        <w:jc w:val="both"/>
        <w:rPr>
          <w:sz w:val="10"/>
          <w:szCs w:val="10"/>
        </w:rPr>
      </w:pPr>
    </w:p>
    <w:p w:rsidR="009F3A3C" w:rsidRDefault="009F3A3C" w:rsidP="00AA6D6D">
      <w:pPr>
        <w:autoSpaceDE w:val="0"/>
        <w:autoSpaceDN w:val="0"/>
        <w:adjustRightInd w:val="0"/>
        <w:spacing w:line="221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1.11. Позицию "Целевые показатели подпрограммы"Паспорта подпрограммы 5Программы изложить в следующей редакции:</w:t>
      </w:r>
    </w:p>
    <w:p w:rsidR="009F3A3C" w:rsidRPr="00F60CA9" w:rsidRDefault="009F3A3C" w:rsidP="00AA6D6D">
      <w:pPr>
        <w:autoSpaceDE w:val="0"/>
        <w:autoSpaceDN w:val="0"/>
        <w:adjustRightInd w:val="0"/>
        <w:spacing w:line="221" w:lineRule="auto"/>
        <w:ind w:firstLine="709"/>
        <w:jc w:val="both"/>
        <w:rPr>
          <w:spacing w:val="-4"/>
          <w:sz w:val="10"/>
          <w:szCs w:val="10"/>
        </w:rPr>
      </w:pPr>
    </w:p>
    <w:tbl>
      <w:tblPr>
        <w:tblW w:w="10065" w:type="dxa"/>
        <w:tblInd w:w="-176" w:type="dxa"/>
        <w:tblLayout w:type="fixed"/>
        <w:tblLook w:val="0000"/>
      </w:tblPr>
      <w:tblGrid>
        <w:gridCol w:w="284"/>
        <w:gridCol w:w="2678"/>
        <w:gridCol w:w="7103"/>
      </w:tblGrid>
      <w:tr w:rsidR="009F3A3C" w:rsidRPr="00101C5B" w:rsidTr="00F60CA9">
        <w:tc>
          <w:tcPr>
            <w:tcW w:w="284" w:type="dxa"/>
          </w:tcPr>
          <w:p w:rsidR="009F3A3C" w:rsidRPr="002E2422" w:rsidRDefault="009F3A3C" w:rsidP="000632AA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</w:tc>
        <w:tc>
          <w:tcPr>
            <w:tcW w:w="2678" w:type="dxa"/>
            <w:tcBorders>
              <w:left w:val="nil"/>
            </w:tcBorders>
          </w:tcPr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ind w:hanging="38"/>
              <w:rPr>
                <w:sz w:val="28"/>
                <w:szCs w:val="28"/>
              </w:rPr>
            </w:pPr>
            <w:r w:rsidRPr="002E2422">
              <w:rPr>
                <w:spacing w:val="-4"/>
                <w:sz w:val="28"/>
                <w:szCs w:val="28"/>
              </w:rPr>
              <w:t>Целевые показатели подпрограммы</w:t>
            </w:r>
          </w:p>
        </w:tc>
        <w:tc>
          <w:tcPr>
            <w:tcW w:w="7103" w:type="dxa"/>
          </w:tcPr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- количество ликвидированных объектов накопленного вреда окружающей среде (ед.);</w:t>
            </w:r>
          </w:p>
          <w:p w:rsidR="009F3A3C" w:rsidRPr="00101C5B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0CA9">
              <w:rPr>
                <w:spacing w:val="-8"/>
                <w:sz w:val="28"/>
                <w:szCs w:val="28"/>
              </w:rPr>
              <w:t>- доля ликвидированных твердых коммунальных отходов,</w:t>
            </w:r>
            <w:r w:rsidRPr="002E2422">
              <w:rPr>
                <w:sz w:val="28"/>
                <w:szCs w:val="28"/>
              </w:rPr>
              <w:t xml:space="preserve"> размещенных в н</w:t>
            </w:r>
            <w:r>
              <w:rPr>
                <w:sz w:val="28"/>
                <w:szCs w:val="28"/>
              </w:rPr>
              <w:t xml:space="preserve">есанкционированных местах, от </w:t>
            </w:r>
            <w:r w:rsidRPr="002E2422">
              <w:rPr>
                <w:sz w:val="28"/>
                <w:szCs w:val="28"/>
              </w:rPr>
              <w:t>общего объема твердых коммунальных отходов</w:t>
            </w:r>
            <w:r>
              <w:rPr>
                <w:sz w:val="28"/>
                <w:szCs w:val="28"/>
              </w:rPr>
              <w:t>,</w:t>
            </w:r>
            <w:r w:rsidRPr="002E2422">
              <w:rPr>
                <w:sz w:val="28"/>
                <w:szCs w:val="28"/>
              </w:rPr>
              <w:t xml:space="preserve"> требующего ликвидации (%)</w:t>
            </w:r>
            <w:r>
              <w:rPr>
                <w:sz w:val="28"/>
                <w:szCs w:val="28"/>
              </w:rPr>
              <w:t>".</w:t>
            </w:r>
          </w:p>
        </w:tc>
      </w:tr>
    </w:tbl>
    <w:p w:rsidR="009F3A3C" w:rsidRDefault="009F3A3C" w:rsidP="00AA6D6D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1.12. Позицию "</w:t>
      </w:r>
      <w:r w:rsidRPr="008F2550">
        <w:rPr>
          <w:spacing w:val="-4"/>
          <w:sz w:val="28"/>
          <w:szCs w:val="28"/>
        </w:rPr>
        <w:t>Объемы бюдж</w:t>
      </w:r>
      <w:r>
        <w:rPr>
          <w:spacing w:val="-4"/>
          <w:sz w:val="28"/>
          <w:szCs w:val="28"/>
        </w:rPr>
        <w:t>етных ассигнований подпрограммы"</w:t>
      </w:r>
      <w:r w:rsidRPr="008F2550">
        <w:rPr>
          <w:spacing w:val="-4"/>
          <w:sz w:val="28"/>
          <w:szCs w:val="28"/>
        </w:rPr>
        <w:t xml:space="preserve"> Паспорта</w:t>
      </w:r>
      <w:r>
        <w:rPr>
          <w:sz w:val="28"/>
          <w:szCs w:val="28"/>
        </w:rPr>
        <w:t xml:space="preserve"> подпрограммы 5</w:t>
      </w:r>
      <w:r w:rsidRPr="000150E7">
        <w:rPr>
          <w:sz w:val="28"/>
          <w:szCs w:val="28"/>
        </w:rPr>
        <w:t xml:space="preserve"> Программы изложить в следующей редакции:</w:t>
      </w:r>
    </w:p>
    <w:p w:rsidR="009F3A3C" w:rsidRPr="00F840C6" w:rsidRDefault="009F3A3C" w:rsidP="00AA6D6D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10"/>
          <w:szCs w:val="10"/>
        </w:rPr>
      </w:pPr>
    </w:p>
    <w:tbl>
      <w:tblPr>
        <w:tblW w:w="10065" w:type="dxa"/>
        <w:tblInd w:w="-176" w:type="dxa"/>
        <w:tblLayout w:type="fixed"/>
        <w:tblLook w:val="0000"/>
      </w:tblPr>
      <w:tblGrid>
        <w:gridCol w:w="284"/>
        <w:gridCol w:w="2694"/>
        <w:gridCol w:w="7087"/>
      </w:tblGrid>
      <w:tr w:rsidR="009F3A3C" w:rsidTr="00F60CA9">
        <w:tc>
          <w:tcPr>
            <w:tcW w:w="284" w:type="dxa"/>
          </w:tcPr>
          <w:p w:rsidR="009F3A3C" w:rsidRPr="000150E7" w:rsidRDefault="009F3A3C" w:rsidP="000632AA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</w:tc>
        <w:tc>
          <w:tcPr>
            <w:tcW w:w="2694" w:type="dxa"/>
            <w:tcBorders>
              <w:left w:val="nil"/>
            </w:tcBorders>
          </w:tcPr>
          <w:p w:rsidR="009F3A3C" w:rsidRPr="000150E7" w:rsidRDefault="009F3A3C" w:rsidP="000632AA">
            <w:pPr>
              <w:spacing w:line="223" w:lineRule="auto"/>
              <w:ind w:hanging="38"/>
              <w:rPr>
                <w:sz w:val="28"/>
                <w:szCs w:val="28"/>
              </w:rPr>
            </w:pPr>
            <w:r w:rsidRPr="000150E7">
              <w:rPr>
                <w:sz w:val="28"/>
                <w:szCs w:val="28"/>
              </w:rPr>
              <w:t>Объемыбюджетных</w:t>
            </w:r>
          </w:p>
          <w:p w:rsidR="009F3A3C" w:rsidRPr="000150E7" w:rsidRDefault="009F3A3C" w:rsidP="000632AA">
            <w:pPr>
              <w:spacing w:line="223" w:lineRule="auto"/>
              <w:ind w:hanging="38"/>
              <w:rPr>
                <w:sz w:val="28"/>
                <w:szCs w:val="28"/>
              </w:rPr>
            </w:pPr>
            <w:r w:rsidRPr="000150E7">
              <w:rPr>
                <w:sz w:val="28"/>
                <w:szCs w:val="28"/>
              </w:rPr>
              <w:t>ассигнований</w:t>
            </w:r>
          </w:p>
          <w:p w:rsidR="009F3A3C" w:rsidRPr="000150E7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ind w:hanging="38"/>
              <w:rPr>
                <w:sz w:val="28"/>
                <w:szCs w:val="28"/>
              </w:rPr>
            </w:pPr>
            <w:r w:rsidRPr="000150E7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087" w:type="dxa"/>
          </w:tcPr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1C5B"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Pr="002E2422">
              <w:rPr>
                <w:sz w:val="28"/>
                <w:szCs w:val="28"/>
              </w:rPr>
              <w:t>составляет 76558,9 тыс. рублей, из них по годам: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2016 г. - 7254,7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2017 г. - 972,0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2018 г. - 34777,4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2019 г. - 16777,4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2020 г. - 16777,4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в том числе средства:</w:t>
            </w:r>
          </w:p>
          <w:p w:rsidR="009F3A3C" w:rsidRPr="00F60CA9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pacing w:val="-8"/>
                <w:sz w:val="28"/>
                <w:szCs w:val="28"/>
              </w:rPr>
            </w:pPr>
            <w:r w:rsidRPr="00F60CA9">
              <w:rPr>
                <w:spacing w:val="-8"/>
                <w:sz w:val="28"/>
                <w:szCs w:val="28"/>
              </w:rPr>
              <w:t>федерального бюджета - финансирование не предусмотрено;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 xml:space="preserve">бюджета Пензенской области </w:t>
            </w:r>
            <w:r>
              <w:rPr>
                <w:sz w:val="28"/>
                <w:szCs w:val="28"/>
              </w:rPr>
              <w:t>-</w:t>
            </w:r>
            <w:r w:rsidRPr="002E2422">
              <w:rPr>
                <w:sz w:val="28"/>
                <w:szCs w:val="28"/>
              </w:rPr>
              <w:t xml:space="preserve"> 76558,9 тыс. рублей, </w:t>
            </w:r>
            <w:r>
              <w:rPr>
                <w:sz w:val="28"/>
                <w:szCs w:val="28"/>
              </w:rPr>
              <w:br/>
            </w:r>
            <w:r w:rsidRPr="002E2422">
              <w:rPr>
                <w:sz w:val="28"/>
                <w:szCs w:val="28"/>
              </w:rPr>
              <w:t>из них по годам: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2016 г. - 7254,7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2017 г. - 972,0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2018 г. - 34777,4 тыс. рублей;</w:t>
            </w:r>
          </w:p>
          <w:p w:rsidR="009F3A3C" w:rsidRPr="002E2422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2019 г. - 16777,4 тыс. рублей;</w:t>
            </w:r>
          </w:p>
          <w:p w:rsidR="009F3A3C" w:rsidRPr="00101C5B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E2422">
              <w:rPr>
                <w:sz w:val="28"/>
                <w:szCs w:val="28"/>
              </w:rPr>
              <w:t>2020 г. - 16777,4тыс. рублей</w:t>
            </w:r>
            <w:r>
              <w:rPr>
                <w:sz w:val="28"/>
                <w:szCs w:val="28"/>
              </w:rPr>
              <w:t>"</w:t>
            </w:r>
            <w:r w:rsidRPr="002E2422">
              <w:rPr>
                <w:sz w:val="28"/>
                <w:szCs w:val="28"/>
              </w:rPr>
              <w:t>.</w:t>
            </w:r>
          </w:p>
        </w:tc>
      </w:tr>
    </w:tbl>
    <w:p w:rsidR="009F3A3C" w:rsidRPr="00F60CA9" w:rsidRDefault="009F3A3C" w:rsidP="00AA6D6D">
      <w:pPr>
        <w:autoSpaceDE w:val="0"/>
        <w:autoSpaceDN w:val="0"/>
        <w:adjustRightInd w:val="0"/>
        <w:spacing w:line="221" w:lineRule="auto"/>
        <w:ind w:firstLine="709"/>
        <w:jc w:val="both"/>
        <w:rPr>
          <w:spacing w:val="-4"/>
          <w:sz w:val="10"/>
          <w:szCs w:val="10"/>
        </w:rPr>
      </w:pPr>
    </w:p>
    <w:p w:rsidR="009F3A3C" w:rsidRDefault="009F3A3C" w:rsidP="00AA6D6D">
      <w:pPr>
        <w:autoSpaceDE w:val="0"/>
        <w:autoSpaceDN w:val="0"/>
        <w:adjustRightInd w:val="0"/>
        <w:spacing w:line="221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1.13. Позицию "Ожидаемые результаты реализации подпрограммы" Паспорта подпрограммы 5 Программы изложить в следующей редакции:</w:t>
      </w:r>
    </w:p>
    <w:p w:rsidR="009F3A3C" w:rsidRPr="00F60CA9" w:rsidRDefault="009F3A3C" w:rsidP="00AA6D6D">
      <w:pPr>
        <w:autoSpaceDE w:val="0"/>
        <w:autoSpaceDN w:val="0"/>
        <w:adjustRightInd w:val="0"/>
        <w:spacing w:line="221" w:lineRule="auto"/>
        <w:ind w:firstLine="709"/>
        <w:jc w:val="both"/>
        <w:rPr>
          <w:spacing w:val="-4"/>
          <w:sz w:val="10"/>
          <w:szCs w:val="10"/>
        </w:rPr>
      </w:pPr>
    </w:p>
    <w:tbl>
      <w:tblPr>
        <w:tblW w:w="10065" w:type="dxa"/>
        <w:tblInd w:w="-176" w:type="dxa"/>
        <w:tblLayout w:type="fixed"/>
        <w:tblLook w:val="0000"/>
      </w:tblPr>
      <w:tblGrid>
        <w:gridCol w:w="284"/>
        <w:gridCol w:w="2678"/>
        <w:gridCol w:w="7103"/>
      </w:tblGrid>
      <w:tr w:rsidR="009F3A3C" w:rsidRPr="00101C5B" w:rsidTr="00F60CA9">
        <w:trPr>
          <w:trHeight w:val="342"/>
        </w:trPr>
        <w:tc>
          <w:tcPr>
            <w:tcW w:w="284" w:type="dxa"/>
          </w:tcPr>
          <w:p w:rsidR="009F3A3C" w:rsidRPr="000150E7" w:rsidRDefault="009F3A3C" w:rsidP="000632AA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</w:p>
        </w:tc>
        <w:tc>
          <w:tcPr>
            <w:tcW w:w="2678" w:type="dxa"/>
            <w:tcBorders>
              <w:left w:val="nil"/>
            </w:tcBorders>
          </w:tcPr>
          <w:p w:rsidR="009F3A3C" w:rsidRPr="000150E7" w:rsidRDefault="009F3A3C" w:rsidP="000632AA">
            <w:pPr>
              <w:widowControl/>
              <w:autoSpaceDE w:val="0"/>
              <w:autoSpaceDN w:val="0"/>
              <w:adjustRightInd w:val="0"/>
              <w:spacing w:line="223" w:lineRule="auto"/>
              <w:ind w:hanging="3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7103" w:type="dxa"/>
          </w:tcPr>
          <w:p w:rsidR="009F3A3C" w:rsidRDefault="009F3A3C" w:rsidP="000632AA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ликвидированных объектов накопленного вреда окружающей среде к 2020 году -1 ед.;</w:t>
            </w:r>
          </w:p>
          <w:p w:rsidR="009F3A3C" w:rsidRPr="00F81C12" w:rsidRDefault="009F3A3C" w:rsidP="00F60CA9">
            <w:pPr>
              <w:widowControl/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F60CA9">
              <w:rPr>
                <w:spacing w:val="-10"/>
                <w:sz w:val="28"/>
                <w:szCs w:val="28"/>
              </w:rPr>
              <w:t>- увеличение доли ликвидированных твердых коммунальных</w:t>
            </w:r>
            <w:r w:rsidRPr="002E2422">
              <w:rPr>
                <w:sz w:val="28"/>
                <w:szCs w:val="28"/>
              </w:rPr>
              <w:t xml:space="preserve"> отходов, раз</w:t>
            </w:r>
            <w:r>
              <w:rPr>
                <w:sz w:val="28"/>
                <w:szCs w:val="28"/>
              </w:rPr>
              <w:t xml:space="preserve">мещенных в несанкционированных местах, от </w:t>
            </w:r>
            <w:r w:rsidRPr="002E2422">
              <w:rPr>
                <w:sz w:val="28"/>
                <w:szCs w:val="28"/>
              </w:rPr>
              <w:t>общего объема твердых коммунальных отходов</w:t>
            </w:r>
            <w:r>
              <w:rPr>
                <w:sz w:val="28"/>
                <w:szCs w:val="28"/>
              </w:rPr>
              <w:t>,</w:t>
            </w:r>
            <w:r w:rsidRPr="002E2422">
              <w:rPr>
                <w:sz w:val="28"/>
                <w:szCs w:val="28"/>
              </w:rPr>
              <w:t xml:space="preserve"> требующего ликвидации</w:t>
            </w:r>
            <w:r>
              <w:rPr>
                <w:sz w:val="28"/>
                <w:szCs w:val="28"/>
              </w:rPr>
              <w:t>,</w:t>
            </w:r>
            <w:r w:rsidRPr="002E2422">
              <w:rPr>
                <w:sz w:val="28"/>
                <w:szCs w:val="28"/>
              </w:rPr>
              <w:t xml:space="preserve"> к 2020 году </w:t>
            </w:r>
            <w:r>
              <w:rPr>
                <w:sz w:val="28"/>
                <w:szCs w:val="28"/>
              </w:rPr>
              <w:t>-</w:t>
            </w:r>
            <w:r w:rsidRPr="002E2422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</w:t>
            </w:r>
            <w:r w:rsidRPr="002E2422">
              <w:rPr>
                <w:sz w:val="28"/>
                <w:szCs w:val="28"/>
              </w:rPr>
              <w:t xml:space="preserve">75 % </w:t>
            </w:r>
            <w:r>
              <w:rPr>
                <w:sz w:val="28"/>
                <w:szCs w:val="28"/>
              </w:rPr>
              <w:t>"</w:t>
            </w:r>
            <w:r w:rsidRPr="002E2422">
              <w:rPr>
                <w:sz w:val="28"/>
                <w:szCs w:val="28"/>
              </w:rPr>
              <w:t>.</w:t>
            </w:r>
          </w:p>
        </w:tc>
      </w:tr>
    </w:tbl>
    <w:p w:rsidR="009F3A3C" w:rsidRPr="00F60CA9" w:rsidRDefault="009F3A3C" w:rsidP="00AA6D6D">
      <w:pPr>
        <w:spacing w:line="221" w:lineRule="auto"/>
        <w:ind w:firstLine="709"/>
        <w:jc w:val="both"/>
        <w:rPr>
          <w:spacing w:val="-4"/>
          <w:sz w:val="10"/>
          <w:szCs w:val="10"/>
        </w:rPr>
      </w:pPr>
    </w:p>
    <w:p w:rsidR="009F3A3C" w:rsidRPr="008D1B70" w:rsidRDefault="009F3A3C" w:rsidP="00AA6D6D">
      <w:pPr>
        <w:widowControl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1B70">
        <w:rPr>
          <w:spacing w:val="-4"/>
          <w:sz w:val="28"/>
          <w:szCs w:val="28"/>
        </w:rPr>
        <w:t xml:space="preserve">1.14. Приложение №1 </w:t>
      </w:r>
      <w:r>
        <w:rPr>
          <w:sz w:val="28"/>
          <w:szCs w:val="28"/>
        </w:rPr>
        <w:t>"</w:t>
      </w:r>
      <w:r w:rsidRPr="008D1B70">
        <w:rPr>
          <w:sz w:val="28"/>
          <w:szCs w:val="28"/>
        </w:rPr>
        <w:t xml:space="preserve">Перечень целевых показателей государственной программы Пензенской области </w:t>
      </w:r>
      <w:r>
        <w:rPr>
          <w:sz w:val="28"/>
          <w:szCs w:val="28"/>
        </w:rPr>
        <w:t>"</w:t>
      </w:r>
      <w:r w:rsidRPr="008D1B70">
        <w:rPr>
          <w:sz w:val="28"/>
          <w:szCs w:val="28"/>
        </w:rPr>
        <w:t>Охрана, воспроизводство и использование природных ресурсов в Пензенской области на 2014 - 2020 годы</w:t>
      </w:r>
      <w:r>
        <w:rPr>
          <w:sz w:val="28"/>
          <w:szCs w:val="28"/>
        </w:rPr>
        <w:t>"</w:t>
      </w:r>
      <w:r>
        <w:rPr>
          <w:spacing w:val="-4"/>
          <w:sz w:val="28"/>
          <w:szCs w:val="28"/>
        </w:rPr>
        <w:t xml:space="preserve">к </w:t>
      </w:r>
      <w:r w:rsidRPr="008D1B70">
        <w:rPr>
          <w:spacing w:val="-4"/>
          <w:sz w:val="28"/>
          <w:szCs w:val="28"/>
        </w:rPr>
        <w:t xml:space="preserve">Программе </w:t>
      </w:r>
      <w:r w:rsidRPr="008D1B70">
        <w:rPr>
          <w:sz w:val="28"/>
          <w:szCs w:val="28"/>
        </w:rPr>
        <w:t>изложить в новой редакции согласно приложению № 1 к настоящему постановлению.</w:t>
      </w:r>
    </w:p>
    <w:p w:rsidR="009F3A3C" w:rsidRDefault="009F3A3C" w:rsidP="00AA6D6D">
      <w:pPr>
        <w:spacing w:line="221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1.15</w:t>
      </w:r>
      <w:r w:rsidRPr="004E0F5B">
        <w:rPr>
          <w:spacing w:val="-4"/>
          <w:sz w:val="28"/>
          <w:szCs w:val="28"/>
        </w:rPr>
        <w:t xml:space="preserve">. </w:t>
      </w:r>
      <w:r>
        <w:rPr>
          <w:spacing w:val="-4"/>
          <w:sz w:val="28"/>
          <w:szCs w:val="28"/>
        </w:rPr>
        <w:t>Приложение № 3.1 "</w:t>
      </w:r>
      <w:r w:rsidRPr="00440358">
        <w:rPr>
          <w:sz w:val="28"/>
          <w:szCs w:val="28"/>
        </w:rPr>
        <w:t>Прогноз сводных показателей государственных заданий на оказание государственных услуг (выполнение работ) государственными учреждениями Пензенской области по государственно</w:t>
      </w:r>
      <w:r>
        <w:rPr>
          <w:sz w:val="28"/>
          <w:szCs w:val="28"/>
        </w:rPr>
        <w:t>й программе Пензенской области "</w:t>
      </w:r>
      <w:r w:rsidRPr="00440358">
        <w:rPr>
          <w:sz w:val="28"/>
          <w:szCs w:val="28"/>
        </w:rPr>
        <w:t>Охрана, воспроизводство и использование природных ресурсов в Пензенской области на 2014 - 2020 г</w:t>
      </w:r>
      <w:r>
        <w:rPr>
          <w:sz w:val="28"/>
          <w:szCs w:val="28"/>
        </w:rPr>
        <w:t>оды"</w:t>
      </w:r>
      <w:r w:rsidRPr="00440358">
        <w:rPr>
          <w:sz w:val="28"/>
          <w:szCs w:val="28"/>
        </w:rPr>
        <w:t xml:space="preserve"> на 2016 - 2020 годы</w:t>
      </w:r>
      <w:r>
        <w:rPr>
          <w:sz w:val="28"/>
          <w:szCs w:val="28"/>
        </w:rPr>
        <w:t>" к Программе изложить в новой редакции согласно приложению № 2                  к настоящему постановлению.</w:t>
      </w:r>
    </w:p>
    <w:p w:rsidR="009F3A3C" w:rsidRDefault="009F3A3C" w:rsidP="00AA6D6D">
      <w:pPr>
        <w:spacing w:line="221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1.16</w:t>
      </w:r>
      <w:r w:rsidRPr="00DA5FC8">
        <w:rPr>
          <w:spacing w:val="-4"/>
          <w:sz w:val="28"/>
          <w:szCs w:val="28"/>
        </w:rPr>
        <w:t>. Приложение № 4</w:t>
      </w:r>
      <w:r>
        <w:rPr>
          <w:spacing w:val="-4"/>
          <w:sz w:val="28"/>
          <w:szCs w:val="28"/>
        </w:rPr>
        <w:t>.1 "</w:t>
      </w:r>
      <w:r w:rsidRPr="00DA5FC8">
        <w:rPr>
          <w:spacing w:val="-4"/>
          <w:sz w:val="28"/>
          <w:szCs w:val="28"/>
        </w:rPr>
        <w:t>Ресурсное обеспечение реализации государственной</w:t>
      </w:r>
      <w:r w:rsidRPr="00BB5380">
        <w:rPr>
          <w:sz w:val="28"/>
          <w:szCs w:val="28"/>
        </w:rPr>
        <w:t xml:space="preserve"> программы Пензенской области </w:t>
      </w:r>
      <w:r>
        <w:rPr>
          <w:sz w:val="28"/>
          <w:szCs w:val="28"/>
        </w:rPr>
        <w:t>"</w:t>
      </w:r>
      <w:r w:rsidRPr="00BB5380">
        <w:rPr>
          <w:sz w:val="28"/>
          <w:szCs w:val="28"/>
        </w:rPr>
        <w:t>Охрана, воспроизводство и использование природных ресурсов в Пензенской области на 2014</w:t>
      </w:r>
      <w:r>
        <w:rPr>
          <w:sz w:val="28"/>
          <w:szCs w:val="28"/>
        </w:rPr>
        <w:t>-</w:t>
      </w:r>
      <w:r w:rsidRPr="00BB5380">
        <w:rPr>
          <w:sz w:val="28"/>
          <w:szCs w:val="28"/>
        </w:rPr>
        <w:t>2020 годы</w:t>
      </w:r>
      <w:r>
        <w:rPr>
          <w:sz w:val="28"/>
          <w:szCs w:val="28"/>
        </w:rPr>
        <w:t>" за счет всех источников финансирования на 2016 - 2020 годы"</w:t>
      </w:r>
      <w:r w:rsidRPr="00044D92">
        <w:rPr>
          <w:spacing w:val="-2"/>
          <w:sz w:val="28"/>
          <w:szCs w:val="28"/>
        </w:rPr>
        <w:t>к Программе изложить в новой редакции согласно</w:t>
      </w:r>
      <w:r>
        <w:rPr>
          <w:sz w:val="28"/>
          <w:szCs w:val="28"/>
        </w:rPr>
        <w:t xml:space="preserve"> приложению № 3</w:t>
      </w:r>
      <w:r w:rsidRPr="00BB5380">
        <w:rPr>
          <w:sz w:val="28"/>
          <w:szCs w:val="28"/>
        </w:rPr>
        <w:t xml:space="preserve"> к настоящему постановлению.</w:t>
      </w:r>
    </w:p>
    <w:p w:rsidR="009F3A3C" w:rsidRPr="00484FC3" w:rsidRDefault="009F3A3C" w:rsidP="00AA6D6D">
      <w:pPr>
        <w:spacing w:line="221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:rsidR="009F3A3C" w:rsidRDefault="009F3A3C" w:rsidP="00AA6D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CA9">
        <w:rPr>
          <w:spacing w:val="-10"/>
          <w:sz w:val="28"/>
          <w:szCs w:val="28"/>
        </w:rPr>
        <w:t>1.17. Приложение № 5.1 "Ресурсное обеспечение реализации государственной</w:t>
      </w:r>
      <w:r w:rsidRPr="00BB5380">
        <w:rPr>
          <w:sz w:val="28"/>
          <w:szCs w:val="28"/>
        </w:rPr>
        <w:t xml:space="preserve"> программы Пензенской области </w:t>
      </w:r>
      <w:r>
        <w:rPr>
          <w:sz w:val="28"/>
          <w:szCs w:val="28"/>
        </w:rPr>
        <w:t>"</w:t>
      </w:r>
      <w:r w:rsidRPr="00BB5380">
        <w:rPr>
          <w:sz w:val="28"/>
          <w:szCs w:val="28"/>
        </w:rPr>
        <w:t>Охрана, воспроизводство и использование природных ресурсов в Пензенской области на 2014</w:t>
      </w:r>
      <w:r>
        <w:rPr>
          <w:sz w:val="28"/>
          <w:szCs w:val="28"/>
        </w:rPr>
        <w:t> -</w:t>
      </w:r>
      <w:r w:rsidRPr="00BB5380">
        <w:rPr>
          <w:sz w:val="28"/>
          <w:szCs w:val="28"/>
        </w:rPr>
        <w:t>2020 годы</w:t>
      </w:r>
      <w:r>
        <w:rPr>
          <w:sz w:val="28"/>
          <w:szCs w:val="28"/>
        </w:rPr>
        <w:t>"</w:t>
      </w:r>
      <w:r w:rsidRPr="00BB5380">
        <w:rPr>
          <w:sz w:val="28"/>
          <w:szCs w:val="28"/>
        </w:rPr>
        <w:t>за счет средств бюджета Пензенской области</w:t>
      </w:r>
      <w:r>
        <w:rPr>
          <w:sz w:val="28"/>
          <w:szCs w:val="28"/>
        </w:rPr>
        <w:t xml:space="preserve"> на 2016 - 2020 годы"</w:t>
      </w:r>
      <w:r w:rsidRPr="00BB5380">
        <w:rPr>
          <w:sz w:val="28"/>
          <w:szCs w:val="28"/>
        </w:rPr>
        <w:t xml:space="preserve">к Программе изложить </w:t>
      </w:r>
      <w:r>
        <w:rPr>
          <w:sz w:val="28"/>
          <w:szCs w:val="28"/>
        </w:rPr>
        <w:br/>
      </w:r>
      <w:r w:rsidRPr="00BB5380">
        <w:rPr>
          <w:sz w:val="28"/>
          <w:szCs w:val="28"/>
        </w:rPr>
        <w:t xml:space="preserve">в новой </w:t>
      </w:r>
      <w:r>
        <w:rPr>
          <w:sz w:val="28"/>
          <w:szCs w:val="28"/>
        </w:rPr>
        <w:t>редакции согласно приложению № 4</w:t>
      </w:r>
      <w:r w:rsidRPr="00BB5380">
        <w:rPr>
          <w:sz w:val="28"/>
          <w:szCs w:val="28"/>
        </w:rPr>
        <w:t>к настоящему постановлению.</w:t>
      </w:r>
    </w:p>
    <w:p w:rsidR="009F3A3C" w:rsidRDefault="009F3A3C" w:rsidP="00AA6D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1B70">
        <w:rPr>
          <w:sz w:val="28"/>
          <w:szCs w:val="28"/>
        </w:rPr>
        <w:t xml:space="preserve">1.18. Приложение № </w:t>
      </w:r>
      <w:r w:rsidRPr="008D1B70">
        <w:rPr>
          <w:spacing w:val="-8"/>
          <w:sz w:val="28"/>
          <w:szCs w:val="28"/>
        </w:rPr>
        <w:t>6.1</w:t>
      </w:r>
      <w:r>
        <w:rPr>
          <w:spacing w:val="-8"/>
          <w:sz w:val="28"/>
          <w:szCs w:val="28"/>
        </w:rPr>
        <w:t>"</w:t>
      </w:r>
      <w:r w:rsidRPr="002E223B">
        <w:rPr>
          <w:spacing w:val="-8"/>
          <w:sz w:val="28"/>
          <w:szCs w:val="28"/>
        </w:rPr>
        <w:t xml:space="preserve">Перечень основных мероприятий, мероприятий государственной программы </w:t>
      </w:r>
      <w:r w:rsidRPr="002E223B">
        <w:rPr>
          <w:sz w:val="28"/>
          <w:szCs w:val="28"/>
        </w:rPr>
        <w:t xml:space="preserve">Пензенской области </w:t>
      </w:r>
      <w:r>
        <w:rPr>
          <w:sz w:val="28"/>
          <w:szCs w:val="28"/>
        </w:rPr>
        <w:t>"</w:t>
      </w:r>
      <w:r w:rsidRPr="002E223B">
        <w:rPr>
          <w:sz w:val="28"/>
          <w:szCs w:val="28"/>
        </w:rPr>
        <w:t>Охрана, воспроизводство и использование природных ресурсов в Пензенской области на 2014</w:t>
      </w:r>
      <w:r>
        <w:rPr>
          <w:sz w:val="28"/>
          <w:szCs w:val="28"/>
        </w:rPr>
        <w:t> - </w:t>
      </w:r>
      <w:r w:rsidRPr="002E223B">
        <w:rPr>
          <w:sz w:val="28"/>
          <w:szCs w:val="28"/>
        </w:rPr>
        <w:t>2020 годы</w:t>
      </w:r>
      <w:r>
        <w:rPr>
          <w:sz w:val="28"/>
          <w:szCs w:val="28"/>
        </w:rPr>
        <w:t>"</w:t>
      </w:r>
      <w:r w:rsidRPr="002E223B">
        <w:rPr>
          <w:sz w:val="28"/>
          <w:szCs w:val="28"/>
        </w:rPr>
        <w:t>на 2016</w:t>
      </w:r>
      <w:r>
        <w:rPr>
          <w:sz w:val="28"/>
          <w:szCs w:val="28"/>
        </w:rPr>
        <w:t> - </w:t>
      </w:r>
      <w:r w:rsidRPr="002E223B">
        <w:rPr>
          <w:sz w:val="28"/>
          <w:szCs w:val="28"/>
        </w:rPr>
        <w:t>2020 годы</w:t>
      </w:r>
      <w:r>
        <w:rPr>
          <w:sz w:val="28"/>
          <w:szCs w:val="28"/>
        </w:rPr>
        <w:t>"</w:t>
      </w:r>
      <w:r w:rsidRPr="002E223B">
        <w:rPr>
          <w:sz w:val="28"/>
          <w:szCs w:val="28"/>
        </w:rPr>
        <w:t xml:space="preserve"> к Программе</w:t>
      </w:r>
      <w:r>
        <w:rPr>
          <w:sz w:val="28"/>
          <w:szCs w:val="28"/>
        </w:rPr>
        <w:t xml:space="preserve"> изложить в новой редакции согласно приложению № 5 к настоящему постановлению.</w:t>
      </w:r>
    </w:p>
    <w:p w:rsidR="009F3A3C" w:rsidRPr="00C963F2" w:rsidRDefault="009F3A3C" w:rsidP="00AA6D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2D6E">
        <w:rPr>
          <w:sz w:val="28"/>
          <w:szCs w:val="28"/>
        </w:rPr>
        <w:t>2. Настоящее постановление действует в части, не противоречащей закону Пензенской области о бюджете Пензенской области на очередной финансовый год и плановый период</w:t>
      </w:r>
      <w:r>
        <w:rPr>
          <w:sz w:val="28"/>
          <w:szCs w:val="28"/>
        </w:rPr>
        <w:t>.</w:t>
      </w:r>
    </w:p>
    <w:p w:rsidR="009F3A3C" w:rsidRDefault="009F3A3C" w:rsidP="00AA6D6D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8"/>
          <w:szCs w:val="28"/>
        </w:rPr>
      </w:pPr>
      <w:r w:rsidRPr="00B974B6">
        <w:rPr>
          <w:sz w:val="28"/>
          <w:szCs w:val="28"/>
        </w:rPr>
        <w:t xml:space="preserve">3. </w:t>
      </w:r>
      <w:r w:rsidRPr="00295F30">
        <w:rPr>
          <w:color w:val="000000"/>
          <w:spacing w:val="-10"/>
          <w:sz w:val="28"/>
          <w:szCs w:val="28"/>
        </w:rPr>
        <w:t xml:space="preserve">Настоящее постановление опубликовать в газете </w:t>
      </w:r>
      <w:r>
        <w:rPr>
          <w:color w:val="000000"/>
          <w:spacing w:val="-10"/>
          <w:sz w:val="28"/>
          <w:szCs w:val="28"/>
        </w:rPr>
        <w:t>"</w:t>
      </w:r>
      <w:r w:rsidRPr="00295F30">
        <w:rPr>
          <w:color w:val="000000"/>
          <w:spacing w:val="-10"/>
          <w:sz w:val="28"/>
          <w:szCs w:val="28"/>
        </w:rPr>
        <w:t>Пензенские губернские</w:t>
      </w:r>
      <w:r w:rsidRPr="00295F30">
        <w:rPr>
          <w:color w:val="000000"/>
          <w:sz w:val="28"/>
          <w:szCs w:val="28"/>
        </w:rPr>
        <w:t xml:space="preserve"> ведомости</w:t>
      </w:r>
      <w:r>
        <w:rPr>
          <w:color w:val="000000"/>
          <w:sz w:val="28"/>
          <w:szCs w:val="28"/>
        </w:rPr>
        <w:t>"</w:t>
      </w:r>
      <w:r w:rsidRPr="00295F30">
        <w:rPr>
          <w:color w:val="000000"/>
          <w:sz w:val="28"/>
          <w:szCs w:val="28"/>
        </w:rPr>
        <w:t xml:space="preserve"> и разместить (опубликовать) на </w:t>
      </w:r>
      <w:r>
        <w:rPr>
          <w:color w:val="000000"/>
          <w:sz w:val="28"/>
          <w:szCs w:val="28"/>
        </w:rPr>
        <w:t>"</w:t>
      </w:r>
      <w:r w:rsidRPr="00295F30">
        <w:rPr>
          <w:color w:val="000000"/>
          <w:sz w:val="28"/>
          <w:szCs w:val="28"/>
        </w:rPr>
        <w:t>Официальном интернет-портале</w:t>
      </w:r>
      <w:r w:rsidRPr="00295F30">
        <w:rPr>
          <w:color w:val="000000"/>
          <w:spacing w:val="-10"/>
          <w:sz w:val="28"/>
          <w:szCs w:val="28"/>
        </w:rPr>
        <w:t>правовой информации</w:t>
      </w:r>
      <w:r>
        <w:rPr>
          <w:color w:val="000000"/>
          <w:spacing w:val="-10"/>
          <w:sz w:val="28"/>
          <w:szCs w:val="28"/>
        </w:rPr>
        <w:t>"</w:t>
      </w:r>
      <w:r w:rsidRPr="00295F30">
        <w:rPr>
          <w:color w:val="000000"/>
          <w:spacing w:val="-10"/>
          <w:sz w:val="28"/>
          <w:szCs w:val="28"/>
        </w:rPr>
        <w:t xml:space="preserve"> (www.pravo.gov.ru) и на официальном сайте Правительства</w:t>
      </w:r>
      <w:r w:rsidRPr="00295F30">
        <w:rPr>
          <w:color w:val="000000"/>
          <w:spacing w:val="-6"/>
          <w:sz w:val="28"/>
          <w:szCs w:val="28"/>
        </w:rPr>
        <w:t xml:space="preserve">Пензенской области в информационно-телекоммуникационной сети </w:t>
      </w:r>
      <w:r>
        <w:rPr>
          <w:color w:val="000000"/>
          <w:spacing w:val="-6"/>
          <w:sz w:val="28"/>
          <w:szCs w:val="28"/>
        </w:rPr>
        <w:t>"</w:t>
      </w:r>
      <w:r w:rsidRPr="00295F30">
        <w:rPr>
          <w:color w:val="000000"/>
          <w:spacing w:val="-6"/>
          <w:sz w:val="28"/>
          <w:szCs w:val="28"/>
        </w:rPr>
        <w:t>Интернет</w:t>
      </w:r>
      <w:r>
        <w:rPr>
          <w:color w:val="000000"/>
          <w:spacing w:val="-6"/>
          <w:sz w:val="28"/>
          <w:szCs w:val="28"/>
        </w:rPr>
        <w:t>"</w:t>
      </w:r>
      <w:r w:rsidRPr="00295F30">
        <w:rPr>
          <w:color w:val="000000"/>
          <w:spacing w:val="-6"/>
          <w:sz w:val="28"/>
          <w:szCs w:val="28"/>
        </w:rPr>
        <w:t>.</w:t>
      </w:r>
    </w:p>
    <w:p w:rsidR="009F3A3C" w:rsidRDefault="009F3A3C" w:rsidP="00AA6D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74B6">
        <w:rPr>
          <w:sz w:val="28"/>
          <w:szCs w:val="28"/>
        </w:rPr>
        <w:t xml:space="preserve">4. Контроль за исполнением настоящего постановления возложить на </w:t>
      </w:r>
      <w:r w:rsidRPr="00B974B6">
        <w:rPr>
          <w:spacing w:val="-4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B974B6">
        <w:rPr>
          <w:sz w:val="28"/>
          <w:szCs w:val="28"/>
        </w:rPr>
        <w:t xml:space="preserve"> вопросы охраны окружающей среды и природопользования.</w:t>
      </w:r>
    </w:p>
    <w:p w:rsidR="009F3A3C" w:rsidRDefault="009F3A3C">
      <w:pPr>
        <w:widowControl/>
        <w:rPr>
          <w:sz w:val="28"/>
          <w:szCs w:val="28"/>
        </w:rPr>
      </w:pPr>
    </w:p>
    <w:p w:rsidR="009F3A3C" w:rsidRDefault="009F3A3C">
      <w:pPr>
        <w:widowControl/>
        <w:rPr>
          <w:sz w:val="28"/>
        </w:rPr>
      </w:pPr>
    </w:p>
    <w:p w:rsidR="009F3A3C" w:rsidRDefault="009F3A3C">
      <w:pPr>
        <w:widowControl/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2802"/>
        <w:gridCol w:w="7052"/>
      </w:tblGrid>
      <w:tr w:rsidR="009F3A3C" w:rsidTr="00E13C11">
        <w:tc>
          <w:tcPr>
            <w:tcW w:w="2802" w:type="dxa"/>
          </w:tcPr>
          <w:p w:rsidR="009F3A3C" w:rsidRDefault="009F3A3C" w:rsidP="00A34FBE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Губернатор</w:t>
            </w:r>
            <w:r>
              <w:rPr>
                <w:sz w:val="28"/>
              </w:rPr>
              <w:br/>
              <w:t>Пензенской области</w:t>
            </w:r>
          </w:p>
        </w:tc>
        <w:tc>
          <w:tcPr>
            <w:tcW w:w="7052" w:type="dxa"/>
          </w:tcPr>
          <w:p w:rsidR="009F3A3C" w:rsidRDefault="009F3A3C" w:rsidP="00126A44">
            <w:pPr>
              <w:widowControl/>
              <w:jc w:val="center"/>
              <w:rPr>
                <w:sz w:val="28"/>
              </w:rPr>
            </w:pPr>
          </w:p>
          <w:p w:rsidR="009F3A3C" w:rsidRDefault="009F3A3C" w:rsidP="00C32DF3">
            <w:pPr>
              <w:widowControl/>
              <w:rPr>
                <w:sz w:val="28"/>
              </w:rPr>
            </w:pPr>
            <w:r>
              <w:rPr>
                <w:sz w:val="28"/>
              </w:rPr>
              <w:t>И.А. Белозерцев</w:t>
            </w:r>
          </w:p>
        </w:tc>
      </w:tr>
    </w:tbl>
    <w:p w:rsidR="009F3A3C" w:rsidRDefault="009F3A3C">
      <w:pPr>
        <w:widowControl/>
        <w:rPr>
          <w:sz w:val="28"/>
        </w:rPr>
      </w:pPr>
    </w:p>
    <w:p w:rsidR="009F3A3C" w:rsidRDefault="009F3A3C">
      <w:pPr>
        <w:widowControl/>
        <w:rPr>
          <w:sz w:val="28"/>
        </w:rPr>
      </w:pPr>
    </w:p>
    <w:p w:rsidR="009F3A3C" w:rsidRDefault="009F3A3C">
      <w:pPr>
        <w:widowControl/>
        <w:rPr>
          <w:sz w:val="28"/>
        </w:rPr>
      </w:pPr>
    </w:p>
    <w:p w:rsidR="009F3A3C" w:rsidRDefault="009F3A3C">
      <w:pPr>
        <w:widowControl/>
        <w:rPr>
          <w:sz w:val="28"/>
        </w:rPr>
      </w:pPr>
    </w:p>
    <w:p w:rsidR="009F3A3C" w:rsidRDefault="009F3A3C">
      <w:pPr>
        <w:widowControl/>
        <w:rPr>
          <w:sz w:val="28"/>
        </w:rPr>
      </w:pPr>
    </w:p>
    <w:p w:rsidR="009F3A3C" w:rsidRDefault="009F3A3C">
      <w:pPr>
        <w:widowControl/>
        <w:rPr>
          <w:sz w:val="28"/>
        </w:rPr>
      </w:pPr>
    </w:p>
    <w:p w:rsidR="009F3A3C" w:rsidRDefault="009F3A3C">
      <w:pPr>
        <w:widowControl/>
        <w:rPr>
          <w:sz w:val="28"/>
        </w:rPr>
      </w:pPr>
    </w:p>
    <w:p w:rsidR="009F3A3C" w:rsidRDefault="009F3A3C">
      <w:pPr>
        <w:widowControl/>
        <w:rPr>
          <w:sz w:val="28"/>
        </w:rPr>
      </w:pPr>
    </w:p>
    <w:p w:rsidR="009F3A3C" w:rsidRDefault="009F3A3C">
      <w:pPr>
        <w:widowControl/>
        <w:rPr>
          <w:sz w:val="28"/>
        </w:rPr>
      </w:pPr>
    </w:p>
    <w:p w:rsidR="009F3A3C" w:rsidRDefault="009F3A3C">
      <w:pPr>
        <w:widowControl/>
        <w:rPr>
          <w:sz w:val="28"/>
        </w:rPr>
      </w:pPr>
    </w:p>
    <w:p w:rsidR="009F3A3C" w:rsidRDefault="009F3A3C">
      <w:pPr>
        <w:widowControl/>
        <w:rPr>
          <w:sz w:val="28"/>
        </w:rPr>
      </w:pPr>
    </w:p>
    <w:p w:rsidR="009F3A3C" w:rsidRDefault="009F3A3C">
      <w:pPr>
        <w:widowControl/>
        <w:rPr>
          <w:sz w:val="28"/>
        </w:rPr>
      </w:pPr>
    </w:p>
    <w:p w:rsidR="009F3A3C" w:rsidRDefault="009F3A3C">
      <w:pPr>
        <w:widowControl/>
        <w:rPr>
          <w:sz w:val="28"/>
        </w:rPr>
      </w:pPr>
    </w:p>
    <w:p w:rsidR="009F3A3C" w:rsidRDefault="009F3A3C">
      <w:pPr>
        <w:widowControl/>
        <w:rPr>
          <w:sz w:val="28"/>
        </w:rPr>
      </w:pPr>
    </w:p>
    <w:p w:rsidR="009F3A3C" w:rsidRDefault="009F3A3C">
      <w:pPr>
        <w:widowControl/>
        <w:rPr>
          <w:sz w:val="28"/>
        </w:rPr>
        <w:sectPr w:rsidR="009F3A3C" w:rsidSect="00F73E71">
          <w:headerReference w:type="default" r:id="rId8"/>
          <w:footerReference w:type="default" r:id="rId9"/>
          <w:endnotePr>
            <w:numFmt w:val="decimal"/>
          </w:endnotePr>
          <w:pgSz w:w="11907" w:h="16840" w:code="9"/>
          <w:pgMar w:top="1134" w:right="851" w:bottom="1134" w:left="1418" w:header="720" w:footer="720" w:gutter="0"/>
          <w:cols w:space="720"/>
          <w:titlePg/>
        </w:sectPr>
      </w:pPr>
    </w:p>
    <w:tbl>
      <w:tblPr>
        <w:tblW w:w="0" w:type="auto"/>
        <w:tblLook w:val="00A0"/>
      </w:tblPr>
      <w:tblGrid>
        <w:gridCol w:w="4929"/>
        <w:gridCol w:w="4929"/>
        <w:gridCol w:w="4930"/>
      </w:tblGrid>
      <w:tr w:rsidR="009F3A3C" w:rsidRPr="00161E88" w:rsidTr="000632AA">
        <w:tc>
          <w:tcPr>
            <w:tcW w:w="4929" w:type="dxa"/>
          </w:tcPr>
          <w:p w:rsidR="009F3A3C" w:rsidRPr="00161E88" w:rsidRDefault="009F3A3C" w:rsidP="000632AA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</w:tcPr>
          <w:p w:rsidR="009F3A3C" w:rsidRPr="00161E88" w:rsidRDefault="009F3A3C" w:rsidP="000632AA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30" w:type="dxa"/>
          </w:tcPr>
          <w:p w:rsidR="009F3A3C" w:rsidRPr="00161E88" w:rsidRDefault="009F3A3C" w:rsidP="000632AA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1</w:t>
            </w:r>
          </w:p>
          <w:p w:rsidR="009F3A3C" w:rsidRPr="00161E88" w:rsidRDefault="009F3A3C" w:rsidP="000632AA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161E88">
              <w:rPr>
                <w:color w:val="000000"/>
                <w:sz w:val="24"/>
                <w:szCs w:val="24"/>
              </w:rPr>
              <w:t xml:space="preserve">к постановлению Правительства </w:t>
            </w:r>
          </w:p>
          <w:p w:rsidR="009F3A3C" w:rsidRPr="00161E88" w:rsidRDefault="009F3A3C" w:rsidP="000632AA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161E88">
              <w:rPr>
                <w:color w:val="000000"/>
                <w:sz w:val="24"/>
                <w:szCs w:val="24"/>
              </w:rPr>
              <w:t xml:space="preserve">Пензенской области  </w:t>
            </w:r>
          </w:p>
          <w:p w:rsidR="009F3A3C" w:rsidRPr="00161E88" w:rsidRDefault="009F3A3C" w:rsidP="00C32DF3">
            <w:pPr>
              <w:jc w:val="center"/>
              <w:rPr>
                <w:color w:val="000000"/>
                <w:sz w:val="24"/>
                <w:szCs w:val="24"/>
              </w:rPr>
            </w:pPr>
            <w:r w:rsidRPr="00161E88">
              <w:rPr>
                <w:color w:val="000000"/>
                <w:sz w:val="24"/>
                <w:szCs w:val="24"/>
              </w:rPr>
              <w:t xml:space="preserve">от </w:t>
            </w:r>
            <w:r>
              <w:rPr>
                <w:color w:val="000000"/>
                <w:sz w:val="24"/>
                <w:szCs w:val="24"/>
              </w:rPr>
              <w:t>22.02.2018</w:t>
            </w:r>
            <w:r w:rsidRPr="00161E88">
              <w:rPr>
                <w:color w:val="000000"/>
                <w:sz w:val="24"/>
                <w:szCs w:val="24"/>
              </w:rPr>
              <w:t xml:space="preserve"> №</w:t>
            </w:r>
            <w:r>
              <w:rPr>
                <w:color w:val="000000"/>
                <w:sz w:val="24"/>
                <w:szCs w:val="24"/>
              </w:rPr>
              <w:t xml:space="preserve"> 95-пП</w:t>
            </w:r>
          </w:p>
        </w:tc>
      </w:tr>
      <w:tr w:rsidR="009F3A3C" w:rsidRPr="00161E88" w:rsidTr="000632AA">
        <w:tc>
          <w:tcPr>
            <w:tcW w:w="4929" w:type="dxa"/>
          </w:tcPr>
          <w:p w:rsidR="009F3A3C" w:rsidRPr="00161E88" w:rsidRDefault="009F3A3C" w:rsidP="000632AA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</w:tcPr>
          <w:p w:rsidR="009F3A3C" w:rsidRPr="00161E88" w:rsidRDefault="009F3A3C" w:rsidP="000632AA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30" w:type="dxa"/>
          </w:tcPr>
          <w:p w:rsidR="009F3A3C" w:rsidRDefault="009F3A3C" w:rsidP="000632AA">
            <w:pPr>
              <w:pStyle w:val="ConsPlusNormal"/>
              <w:jc w:val="center"/>
              <w:outlineLvl w:val="1"/>
            </w:pPr>
            <w:r>
              <w:t>Приложение № 1</w:t>
            </w:r>
          </w:p>
          <w:p w:rsidR="009F3A3C" w:rsidRDefault="009F3A3C" w:rsidP="000632AA">
            <w:pPr>
              <w:pStyle w:val="ConsPlusNormal"/>
              <w:jc w:val="center"/>
            </w:pPr>
            <w:r>
              <w:t>к Программе</w:t>
            </w:r>
          </w:p>
          <w:p w:rsidR="009F3A3C" w:rsidRPr="00161E88" w:rsidRDefault="009F3A3C" w:rsidP="000632AA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F3A3C" w:rsidRDefault="009F3A3C" w:rsidP="00AA6D6D">
      <w:pPr>
        <w:pStyle w:val="ConsPlusNormal"/>
        <w:jc w:val="center"/>
      </w:pPr>
    </w:p>
    <w:p w:rsidR="009F3A3C" w:rsidRPr="00F26AD7" w:rsidRDefault="009F3A3C" w:rsidP="00AA6D6D">
      <w:pPr>
        <w:widowControl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26AD7">
        <w:rPr>
          <w:b/>
          <w:sz w:val="24"/>
          <w:szCs w:val="24"/>
        </w:rPr>
        <w:t xml:space="preserve">ПЕРЕЧЕНЬ </w:t>
      </w:r>
    </w:p>
    <w:p w:rsidR="009F3A3C" w:rsidRPr="00F26AD7" w:rsidRDefault="009F3A3C" w:rsidP="00AA6D6D">
      <w:pPr>
        <w:widowControl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26AD7">
        <w:rPr>
          <w:b/>
          <w:sz w:val="24"/>
          <w:szCs w:val="24"/>
        </w:rPr>
        <w:t xml:space="preserve">целевых показателей государственной программы </w:t>
      </w:r>
    </w:p>
    <w:p w:rsidR="009F3A3C" w:rsidRPr="00F26AD7" w:rsidRDefault="009F3A3C" w:rsidP="00AA6D6D">
      <w:pPr>
        <w:widowControl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26AD7">
        <w:rPr>
          <w:b/>
          <w:sz w:val="24"/>
          <w:szCs w:val="24"/>
        </w:rPr>
        <w:t xml:space="preserve">Пензенской области "Охрана, воспроизводство и использование </w:t>
      </w:r>
    </w:p>
    <w:p w:rsidR="009F3A3C" w:rsidRPr="00F26AD7" w:rsidRDefault="009F3A3C" w:rsidP="00AA6D6D">
      <w:pPr>
        <w:widowControl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26AD7">
        <w:rPr>
          <w:b/>
          <w:sz w:val="24"/>
          <w:szCs w:val="24"/>
        </w:rPr>
        <w:t>природных ресурсов в Пензенской области на 2014 - 2020 годы"</w:t>
      </w:r>
    </w:p>
    <w:p w:rsidR="009F3A3C" w:rsidRPr="00F60CA9" w:rsidRDefault="009F3A3C" w:rsidP="00AA6D6D">
      <w:pPr>
        <w:widowControl/>
        <w:autoSpaceDE w:val="0"/>
        <w:autoSpaceDN w:val="0"/>
        <w:adjustRightInd w:val="0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5"/>
        <w:gridCol w:w="4959"/>
        <w:gridCol w:w="1418"/>
        <w:gridCol w:w="992"/>
        <w:gridCol w:w="1134"/>
        <w:gridCol w:w="992"/>
        <w:gridCol w:w="992"/>
        <w:gridCol w:w="1057"/>
        <w:gridCol w:w="1134"/>
        <w:gridCol w:w="964"/>
      </w:tblGrid>
      <w:tr w:rsidR="009F3A3C" w:rsidTr="00BC3532">
        <w:tc>
          <w:tcPr>
            <w:tcW w:w="5954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8683" w:type="dxa"/>
            <w:gridSpan w:val="8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Министерство лесного, охотничьего хозяйства и природопользования Пензенской области </w:t>
            </w:r>
          </w:p>
        </w:tc>
      </w:tr>
      <w:tr w:rsidR="009F3A3C" w:rsidTr="00BC3532">
        <w:tc>
          <w:tcPr>
            <w:tcW w:w="995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№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4959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1418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7265" w:type="dxa"/>
            <w:gridSpan w:val="7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Значения целевых показателей </w:t>
            </w:r>
          </w:p>
        </w:tc>
      </w:tr>
      <w:tr w:rsidR="009F3A3C" w:rsidTr="00BC3532">
        <w:tc>
          <w:tcPr>
            <w:tcW w:w="995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959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2014 г.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2015 г.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2016 г.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2017 г. </w:t>
            </w:r>
          </w:p>
        </w:tc>
        <w:tc>
          <w:tcPr>
            <w:tcW w:w="10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2018 г.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2019 г. </w:t>
            </w:r>
          </w:p>
        </w:tc>
        <w:tc>
          <w:tcPr>
            <w:tcW w:w="96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2020 г. </w:t>
            </w:r>
          </w:p>
        </w:tc>
      </w:tr>
    </w:tbl>
    <w:p w:rsidR="009F3A3C" w:rsidRPr="00F60CA9" w:rsidRDefault="009F3A3C" w:rsidP="00690400">
      <w:pPr>
        <w:spacing w:line="223" w:lineRule="auto"/>
        <w:rPr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"/>
        <w:gridCol w:w="995"/>
        <w:gridCol w:w="4959"/>
        <w:gridCol w:w="1418"/>
        <w:gridCol w:w="992"/>
        <w:gridCol w:w="1134"/>
        <w:gridCol w:w="992"/>
        <w:gridCol w:w="992"/>
        <w:gridCol w:w="1062"/>
        <w:gridCol w:w="1134"/>
        <w:gridCol w:w="964"/>
      </w:tblGrid>
      <w:tr w:rsidR="009F3A3C" w:rsidTr="00BC3532">
        <w:trPr>
          <w:tblHeader/>
        </w:trPr>
        <w:tc>
          <w:tcPr>
            <w:tcW w:w="995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959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3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5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6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7 </w:t>
            </w:r>
          </w:p>
        </w:tc>
        <w:tc>
          <w:tcPr>
            <w:tcW w:w="106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9 </w:t>
            </w:r>
          </w:p>
        </w:tc>
        <w:tc>
          <w:tcPr>
            <w:tcW w:w="96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10 </w:t>
            </w:r>
          </w:p>
        </w:tc>
      </w:tr>
      <w:tr w:rsidR="009F3A3C" w:rsidTr="00BC3532">
        <w:tc>
          <w:tcPr>
            <w:tcW w:w="14642" w:type="dxa"/>
            <w:gridSpan w:val="11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Государственная программа "Охрана, воспроизводство и использование природных ресурсов в Пензенской области на 2014 - 2020 годы" </w:t>
            </w:r>
          </w:p>
        </w:tc>
      </w:tr>
      <w:tr w:rsidR="009F3A3C" w:rsidTr="00BC3532">
        <w:tc>
          <w:tcPr>
            <w:tcW w:w="995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959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Доля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в общем количестве населения, проживающего на таких территориях 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%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5,52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43,6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46,8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46,8 </w:t>
            </w:r>
          </w:p>
        </w:tc>
        <w:tc>
          <w:tcPr>
            <w:tcW w:w="106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47,5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60,0</w:t>
            </w:r>
          </w:p>
        </w:tc>
        <w:tc>
          <w:tcPr>
            <w:tcW w:w="96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73,4</w:t>
            </w:r>
          </w:p>
        </w:tc>
      </w:tr>
      <w:tr w:rsidR="009F3A3C" w:rsidTr="00BC3532">
        <w:tc>
          <w:tcPr>
            <w:tcW w:w="995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959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Увеличение количества выявленных участков недр на общераспространенные полезные ископаемые 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ед.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06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6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3 </w:t>
            </w:r>
          </w:p>
        </w:tc>
      </w:tr>
      <w:tr w:rsidR="009F3A3C" w:rsidTr="00BC3532">
        <w:tc>
          <w:tcPr>
            <w:tcW w:w="995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3 </w:t>
            </w:r>
          </w:p>
        </w:tc>
        <w:tc>
          <w:tcPr>
            <w:tcW w:w="4959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Отношение фактической добычи охотничьих ресурсов к установленным лимитам добычи по видам: </w:t>
            </w:r>
          </w:p>
        </w:tc>
        <w:tc>
          <w:tcPr>
            <w:tcW w:w="1418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%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sz w:val="24"/>
                <w:szCs w:val="24"/>
              </w:rPr>
            </w:pPr>
          </w:p>
        </w:tc>
      </w:tr>
      <w:tr w:rsidR="009F3A3C" w:rsidTr="00BC3532">
        <w:tc>
          <w:tcPr>
            <w:tcW w:w="995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959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лось </w:t>
            </w:r>
          </w:p>
        </w:tc>
        <w:tc>
          <w:tcPr>
            <w:tcW w:w="1418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06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90 </w:t>
            </w:r>
          </w:p>
        </w:tc>
        <w:tc>
          <w:tcPr>
            <w:tcW w:w="96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90 </w:t>
            </w:r>
          </w:p>
        </w:tc>
      </w:tr>
      <w:tr w:rsidR="009F3A3C" w:rsidTr="00BC3532">
        <w:tc>
          <w:tcPr>
            <w:tcW w:w="995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959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косуля </w:t>
            </w:r>
          </w:p>
        </w:tc>
        <w:tc>
          <w:tcPr>
            <w:tcW w:w="1418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70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70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70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70 </w:t>
            </w:r>
          </w:p>
        </w:tc>
        <w:tc>
          <w:tcPr>
            <w:tcW w:w="106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70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70 </w:t>
            </w:r>
          </w:p>
        </w:tc>
        <w:tc>
          <w:tcPr>
            <w:tcW w:w="96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70 </w:t>
            </w:r>
          </w:p>
        </w:tc>
      </w:tr>
      <w:tr w:rsidR="009F3A3C" w:rsidTr="00BC3532">
        <w:tc>
          <w:tcPr>
            <w:tcW w:w="995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959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Доля протяженности участков русел рек, </w:t>
            </w:r>
            <w:r w:rsidRPr="00BC3532">
              <w:rPr>
                <w:sz w:val="24"/>
                <w:szCs w:val="24"/>
              </w:rPr>
              <w:br/>
              <w:t xml:space="preserve">на которых осуществлены работы по оптимизации их пропускной способности, </w:t>
            </w:r>
            <w:r w:rsidRPr="00BC3532">
              <w:rPr>
                <w:sz w:val="24"/>
                <w:szCs w:val="24"/>
              </w:rPr>
              <w:br/>
              <w:t xml:space="preserve">к общей протяженности участков русел рек, нуждающихся в увеличении пропускной способности 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%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3,89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4,19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4,38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4,84 </w:t>
            </w:r>
          </w:p>
        </w:tc>
        <w:tc>
          <w:tcPr>
            <w:tcW w:w="106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4,9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5,1 </w:t>
            </w:r>
          </w:p>
        </w:tc>
        <w:tc>
          <w:tcPr>
            <w:tcW w:w="96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5,3 </w:t>
            </w:r>
          </w:p>
        </w:tc>
      </w:tr>
      <w:tr w:rsidR="009F3A3C" w:rsidTr="00BC3532">
        <w:tc>
          <w:tcPr>
            <w:tcW w:w="995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959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Доля ликвидированных объектов накопленного вреда окружающей среде </w:t>
            </w:r>
            <w:r w:rsidRPr="00BC3532">
              <w:rPr>
                <w:sz w:val="24"/>
                <w:szCs w:val="24"/>
              </w:rPr>
              <w:br/>
              <w:t xml:space="preserve">от общего количества объектов, включенных в государственный реестр таких объектов 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%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06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6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100,0 </w:t>
            </w:r>
          </w:p>
        </w:tc>
      </w:tr>
      <w:tr w:rsidR="009F3A3C" w:rsidTr="00BC3532">
        <w:tc>
          <w:tcPr>
            <w:tcW w:w="14642" w:type="dxa"/>
            <w:gridSpan w:val="11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outlineLvl w:val="1"/>
              <w:rPr>
                <w:sz w:val="24"/>
                <w:szCs w:val="24"/>
              </w:rPr>
            </w:pPr>
            <w:hyperlink r:id="rId10" w:history="1">
              <w:r w:rsidRPr="00BC3532">
                <w:rPr>
                  <w:sz w:val="24"/>
                  <w:szCs w:val="24"/>
                </w:rPr>
                <w:t>Подпрограмма 1</w:t>
              </w:r>
            </w:hyperlink>
            <w:r w:rsidRPr="00BC3532">
              <w:rPr>
                <w:sz w:val="24"/>
                <w:szCs w:val="24"/>
              </w:rPr>
              <w:t xml:space="preserve"> "Развитие водохозяйственного комплекса Пензенской области в 2014 - 2020 годах" </w:t>
            </w:r>
          </w:p>
        </w:tc>
      </w:tr>
      <w:tr w:rsidR="009F3A3C" w:rsidTr="00BC3532">
        <w:trPr>
          <w:gridBefore w:val="1"/>
        </w:trPr>
        <w:tc>
          <w:tcPr>
            <w:tcW w:w="995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959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Доля гидротехнических сооружений </w:t>
            </w:r>
            <w:r w:rsidRPr="00BC3532">
              <w:rPr>
                <w:sz w:val="24"/>
                <w:szCs w:val="24"/>
              </w:rPr>
              <w:br/>
              <w:t xml:space="preserve">с неудовлетворительным и опасным уровнем безопасности, приведенных в безопасное техническое состояние 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%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7,2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17,6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06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22,4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25,0</w:t>
            </w:r>
          </w:p>
        </w:tc>
        <w:tc>
          <w:tcPr>
            <w:tcW w:w="96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30,4</w:t>
            </w:r>
          </w:p>
        </w:tc>
      </w:tr>
      <w:tr w:rsidR="009F3A3C" w:rsidTr="00BC3532">
        <w:trPr>
          <w:gridBefore w:val="1"/>
        </w:trPr>
        <w:tc>
          <w:tcPr>
            <w:tcW w:w="995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7 </w:t>
            </w:r>
          </w:p>
        </w:tc>
        <w:tc>
          <w:tcPr>
            <w:tcW w:w="4959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Доля гидротехнических сооружений, требующих капитального ремонта, и бесхозяйных гидротехнических сооружений, требующих капитального ремонта и ликвидации, в общем количестве гидротехнических сооружений 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%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3,9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4,5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3,9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3,9 </w:t>
            </w:r>
          </w:p>
        </w:tc>
        <w:tc>
          <w:tcPr>
            <w:tcW w:w="106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3,6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3,3</w:t>
            </w:r>
          </w:p>
        </w:tc>
        <w:tc>
          <w:tcPr>
            <w:tcW w:w="96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3 </w:t>
            </w:r>
          </w:p>
        </w:tc>
      </w:tr>
      <w:tr w:rsidR="009F3A3C" w:rsidRPr="008759C9" w:rsidTr="00BC3532">
        <w:trPr>
          <w:gridBefore w:val="1"/>
        </w:trPr>
        <w:tc>
          <w:tcPr>
            <w:tcW w:w="14642" w:type="dxa"/>
            <w:gridSpan w:val="10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outlineLvl w:val="1"/>
              <w:rPr>
                <w:sz w:val="24"/>
                <w:szCs w:val="24"/>
              </w:rPr>
            </w:pPr>
            <w:hyperlink r:id="rId11" w:history="1">
              <w:r w:rsidRPr="00BC3532">
                <w:rPr>
                  <w:sz w:val="24"/>
                  <w:szCs w:val="24"/>
                </w:rPr>
                <w:t>Подпрограмма 2</w:t>
              </w:r>
            </w:hyperlink>
            <w:r w:rsidRPr="00BC3532">
              <w:rPr>
                <w:sz w:val="24"/>
                <w:szCs w:val="24"/>
              </w:rPr>
              <w:t xml:space="preserve"> "Охрана окружающей среды и развитие минерально-сырьевой базы Пензенской области на 2014 - 2020 годы" </w:t>
            </w:r>
          </w:p>
        </w:tc>
      </w:tr>
      <w:tr w:rsidR="009F3A3C" w:rsidTr="00BC3532">
        <w:trPr>
          <w:gridBefore w:val="1"/>
        </w:trPr>
        <w:tc>
          <w:tcPr>
            <w:tcW w:w="995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8 </w:t>
            </w:r>
          </w:p>
        </w:tc>
        <w:tc>
          <w:tcPr>
            <w:tcW w:w="4959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Доля охвата районов Пензенской области, на которые составлены оцифрованные карты геологического содержания, от общего количества районов Пензенской области 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%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06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6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40,73 </w:t>
            </w:r>
          </w:p>
        </w:tc>
      </w:tr>
      <w:tr w:rsidR="009F3A3C" w:rsidTr="00BC3532">
        <w:trPr>
          <w:gridBefore w:val="1"/>
        </w:trPr>
        <w:tc>
          <w:tcPr>
            <w:tcW w:w="995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9 </w:t>
            </w:r>
          </w:p>
        </w:tc>
        <w:tc>
          <w:tcPr>
            <w:tcW w:w="4959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Доля обучающихся </w:t>
            </w:r>
            <w:r w:rsidRPr="00BC3532">
              <w:rPr>
                <w:sz w:val="24"/>
                <w:szCs w:val="24"/>
              </w:rPr>
              <w:br/>
              <w:t xml:space="preserve">в общеобразовательных организациях Пензенской области, принимающих участие в мероприятиях и проектах эколого-пропагандистской направленности, в общем количестве таких обучающихся 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%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5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1,0 </w:t>
            </w:r>
          </w:p>
        </w:tc>
        <w:tc>
          <w:tcPr>
            <w:tcW w:w="106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2,0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4,0 </w:t>
            </w:r>
          </w:p>
        </w:tc>
        <w:tc>
          <w:tcPr>
            <w:tcW w:w="96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6,0 </w:t>
            </w:r>
          </w:p>
        </w:tc>
      </w:tr>
      <w:tr w:rsidR="009F3A3C" w:rsidTr="00BC3532">
        <w:trPr>
          <w:gridBefore w:val="1"/>
        </w:trPr>
        <w:tc>
          <w:tcPr>
            <w:tcW w:w="995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4959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Доля выявленных случаев угрозы причинения вреда  окружающей среде </w:t>
            </w:r>
            <w:r w:rsidRPr="00BC3532">
              <w:rPr>
                <w:sz w:val="24"/>
                <w:szCs w:val="24"/>
              </w:rPr>
              <w:br/>
              <w:t xml:space="preserve">в рамках осуществления регионального государственного экологического надзора </w:t>
            </w:r>
            <w:r w:rsidRPr="00BC3532">
              <w:rPr>
                <w:sz w:val="24"/>
                <w:szCs w:val="24"/>
              </w:rPr>
              <w:br/>
              <w:t xml:space="preserve">от общего количества контрольно-надзорных мероприятий 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%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06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4</w:t>
            </w:r>
          </w:p>
        </w:tc>
      </w:tr>
      <w:tr w:rsidR="009F3A3C" w:rsidTr="00BC3532">
        <w:trPr>
          <w:gridBefore w:val="1"/>
        </w:trPr>
        <w:tc>
          <w:tcPr>
            <w:tcW w:w="14642" w:type="dxa"/>
            <w:gridSpan w:val="10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hyperlink r:id="rId12" w:history="1">
              <w:r w:rsidRPr="00BC3532">
                <w:rPr>
                  <w:sz w:val="24"/>
                  <w:szCs w:val="24"/>
                </w:rPr>
                <w:t>Подпрограмма 3</w:t>
              </w:r>
            </w:hyperlink>
            <w:r w:rsidRPr="00BC3532">
              <w:rPr>
                <w:sz w:val="24"/>
                <w:szCs w:val="24"/>
              </w:rPr>
              <w:t xml:space="preserve"> "Охрана, использование и воспроизводство объектов животного мира, в том числе охотничьих ресурсов, на территории Пензенской области на 2014 - 2020 годы" </w:t>
            </w:r>
          </w:p>
        </w:tc>
      </w:tr>
      <w:tr w:rsidR="009F3A3C" w:rsidTr="00BC3532">
        <w:trPr>
          <w:gridBefore w:val="1"/>
        </w:trPr>
        <w:tc>
          <w:tcPr>
            <w:tcW w:w="995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4959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Доля видов охотничьих ресурсов, по которым ведется учет их численности в рамках государственного мониторинга охотничьих ресурсов и среды их обитания, в общем количестве видов охотничьих ресурсов, обитающих на территории Пензенской области 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%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106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33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33 </w:t>
            </w:r>
          </w:p>
        </w:tc>
        <w:tc>
          <w:tcPr>
            <w:tcW w:w="96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34 </w:t>
            </w:r>
          </w:p>
        </w:tc>
      </w:tr>
      <w:tr w:rsidR="009F3A3C" w:rsidTr="00BC3532">
        <w:trPr>
          <w:gridBefore w:val="1"/>
        </w:trPr>
        <w:tc>
          <w:tcPr>
            <w:tcW w:w="995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4959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Доля нарушений, выявленных при осуществлении федерального государственного охотничьего надзора, </w:t>
            </w:r>
            <w:r w:rsidRPr="00BC3532">
              <w:rPr>
                <w:sz w:val="24"/>
                <w:szCs w:val="24"/>
              </w:rPr>
              <w:br/>
              <w:t xml:space="preserve">по которым вынесены постановления </w:t>
            </w:r>
            <w:r w:rsidRPr="00BC3532">
              <w:rPr>
                <w:sz w:val="24"/>
                <w:szCs w:val="24"/>
              </w:rPr>
              <w:br/>
              <w:t xml:space="preserve">о привлечении к ответственности, в общем количестве выявленных нарушений 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%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99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99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99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79 </w:t>
            </w:r>
          </w:p>
        </w:tc>
        <w:tc>
          <w:tcPr>
            <w:tcW w:w="106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80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81 </w:t>
            </w:r>
          </w:p>
        </w:tc>
        <w:tc>
          <w:tcPr>
            <w:tcW w:w="96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82 </w:t>
            </w:r>
          </w:p>
        </w:tc>
      </w:tr>
      <w:tr w:rsidR="009F3A3C" w:rsidTr="00BC3532">
        <w:trPr>
          <w:gridBefore w:val="1"/>
        </w:trPr>
        <w:tc>
          <w:tcPr>
            <w:tcW w:w="995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4959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Индекс численности охотничьих ресурсов </w:t>
            </w:r>
            <w:r w:rsidRPr="00BC3532">
              <w:rPr>
                <w:sz w:val="24"/>
                <w:szCs w:val="24"/>
              </w:rPr>
              <w:br/>
              <w:t xml:space="preserve">в охотничьих хозяйствах к уровню 2010 года: </w:t>
            </w:r>
          </w:p>
        </w:tc>
        <w:tc>
          <w:tcPr>
            <w:tcW w:w="1418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%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6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F3A3C" w:rsidTr="00BC3532">
        <w:trPr>
          <w:gridBefore w:val="1"/>
        </w:trPr>
        <w:tc>
          <w:tcPr>
            <w:tcW w:w="995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959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лось </w:t>
            </w:r>
          </w:p>
        </w:tc>
        <w:tc>
          <w:tcPr>
            <w:tcW w:w="1418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103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135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135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135 </w:t>
            </w:r>
          </w:p>
        </w:tc>
        <w:tc>
          <w:tcPr>
            <w:tcW w:w="106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135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135 </w:t>
            </w:r>
          </w:p>
        </w:tc>
        <w:tc>
          <w:tcPr>
            <w:tcW w:w="96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135 </w:t>
            </w:r>
          </w:p>
        </w:tc>
      </w:tr>
      <w:tr w:rsidR="009F3A3C" w:rsidTr="00BC3532">
        <w:trPr>
          <w:gridBefore w:val="1"/>
        </w:trPr>
        <w:tc>
          <w:tcPr>
            <w:tcW w:w="995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4959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косуля </w:t>
            </w:r>
          </w:p>
        </w:tc>
        <w:tc>
          <w:tcPr>
            <w:tcW w:w="1418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105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190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190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190 </w:t>
            </w:r>
          </w:p>
        </w:tc>
        <w:tc>
          <w:tcPr>
            <w:tcW w:w="106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190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190 </w:t>
            </w:r>
          </w:p>
        </w:tc>
        <w:tc>
          <w:tcPr>
            <w:tcW w:w="96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190 </w:t>
            </w:r>
          </w:p>
        </w:tc>
      </w:tr>
      <w:tr w:rsidR="009F3A3C" w:rsidTr="00BC3532">
        <w:trPr>
          <w:gridBefore w:val="1"/>
        </w:trPr>
        <w:tc>
          <w:tcPr>
            <w:tcW w:w="995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4959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Доля площади закрепленных охотничьих угодий в общей площади охотничьих угодий на территории Пензенской области 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%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55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56,9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56,9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56,9 </w:t>
            </w:r>
          </w:p>
        </w:tc>
        <w:tc>
          <w:tcPr>
            <w:tcW w:w="106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56,9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58 </w:t>
            </w:r>
          </w:p>
        </w:tc>
        <w:tc>
          <w:tcPr>
            <w:tcW w:w="96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60 </w:t>
            </w:r>
          </w:p>
        </w:tc>
      </w:tr>
      <w:tr w:rsidR="009F3A3C" w:rsidTr="00BC3532">
        <w:trPr>
          <w:gridBefore w:val="1"/>
        </w:trPr>
        <w:tc>
          <w:tcPr>
            <w:tcW w:w="995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4959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Доля особо охраняемых природных территорий с установленными границами </w:t>
            </w:r>
            <w:r w:rsidRPr="00BC3532">
              <w:rPr>
                <w:sz w:val="24"/>
                <w:szCs w:val="24"/>
              </w:rPr>
              <w:br/>
              <w:t xml:space="preserve">от общего количества особо охраняемых природных территорий Пензенской области 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%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62 </w:t>
            </w:r>
          </w:p>
        </w:tc>
        <w:tc>
          <w:tcPr>
            <w:tcW w:w="106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100</w:t>
            </w:r>
          </w:p>
        </w:tc>
        <w:tc>
          <w:tcPr>
            <w:tcW w:w="96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100</w:t>
            </w:r>
          </w:p>
        </w:tc>
      </w:tr>
      <w:tr w:rsidR="009F3A3C" w:rsidTr="00BC3532">
        <w:trPr>
          <w:gridBefore w:val="1"/>
        </w:trPr>
        <w:tc>
          <w:tcPr>
            <w:tcW w:w="995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4959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Доля видов охотничьих ресурсов, по которым ведется учет добычи, в общем количестве видов охотничьих ресурсов, в отношении которых выдаются разрешения на добычу охотничьих ресурсов 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%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67 </w:t>
            </w:r>
          </w:p>
        </w:tc>
        <w:tc>
          <w:tcPr>
            <w:tcW w:w="106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67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68 </w:t>
            </w:r>
          </w:p>
        </w:tc>
        <w:tc>
          <w:tcPr>
            <w:tcW w:w="96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69 </w:t>
            </w:r>
          </w:p>
        </w:tc>
      </w:tr>
      <w:tr w:rsidR="009F3A3C" w:rsidRPr="008759C9" w:rsidTr="00BC3532">
        <w:trPr>
          <w:gridBefore w:val="1"/>
        </w:trPr>
        <w:tc>
          <w:tcPr>
            <w:tcW w:w="14642" w:type="dxa"/>
            <w:gridSpan w:val="10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hyperlink r:id="rId13" w:history="1">
              <w:r w:rsidRPr="00BC3532">
                <w:rPr>
                  <w:sz w:val="24"/>
                  <w:szCs w:val="24"/>
                </w:rPr>
                <w:t>Подпрограмма 4</w:t>
              </w:r>
            </w:hyperlink>
            <w:r w:rsidRPr="00BC3532">
              <w:rPr>
                <w:sz w:val="24"/>
                <w:szCs w:val="24"/>
              </w:rPr>
              <w:t xml:space="preserve"> "Изучение и охрана природных ресурсов, обеспечение экологической безопасности на 2014 - 2020 годы" </w:t>
            </w:r>
          </w:p>
        </w:tc>
      </w:tr>
      <w:tr w:rsidR="009F3A3C" w:rsidTr="00BC3532">
        <w:trPr>
          <w:gridBefore w:val="1"/>
        </w:trPr>
        <w:tc>
          <w:tcPr>
            <w:tcW w:w="995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4959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Доля устраненных нарушений из числа выявленных нарушений в сфере природопользования и охраны окружающей среды 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%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71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71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72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72 </w:t>
            </w:r>
          </w:p>
        </w:tc>
        <w:tc>
          <w:tcPr>
            <w:tcW w:w="106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73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73 </w:t>
            </w:r>
          </w:p>
        </w:tc>
        <w:tc>
          <w:tcPr>
            <w:tcW w:w="96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73 </w:t>
            </w:r>
          </w:p>
        </w:tc>
      </w:tr>
      <w:tr w:rsidR="009F3A3C" w:rsidTr="00BC3532">
        <w:trPr>
          <w:gridBefore w:val="1"/>
        </w:trPr>
        <w:tc>
          <w:tcPr>
            <w:tcW w:w="995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4959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Увеличение протяженности участков русел рек на территории Пензенской области, на которых осуществлены работы по оптимизации их пропускной способности 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км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67,595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70,82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74,045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75 </w:t>
            </w:r>
          </w:p>
        </w:tc>
        <w:tc>
          <w:tcPr>
            <w:tcW w:w="106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79</w:t>
            </w:r>
          </w:p>
        </w:tc>
        <w:tc>
          <w:tcPr>
            <w:tcW w:w="96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82</w:t>
            </w:r>
          </w:p>
        </w:tc>
      </w:tr>
      <w:tr w:rsidR="009F3A3C" w:rsidTr="00BC3532">
        <w:trPr>
          <w:gridBefore w:val="1"/>
        </w:trPr>
        <w:tc>
          <w:tcPr>
            <w:tcW w:w="995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4959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Количество проведенных учетов численности объектов животного мира на территории Пензенской области (к предыдущему году) 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%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06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100 </w:t>
            </w:r>
          </w:p>
        </w:tc>
        <w:tc>
          <w:tcPr>
            <w:tcW w:w="96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100 </w:t>
            </w:r>
          </w:p>
        </w:tc>
      </w:tr>
      <w:tr w:rsidR="009F3A3C" w:rsidTr="00BC3532">
        <w:trPr>
          <w:gridBefore w:val="1"/>
        </w:trPr>
        <w:tc>
          <w:tcPr>
            <w:tcW w:w="14642" w:type="dxa"/>
            <w:gridSpan w:val="10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hyperlink r:id="rId14" w:history="1">
              <w:r w:rsidRPr="00BC3532">
                <w:rPr>
                  <w:sz w:val="24"/>
                  <w:szCs w:val="24"/>
                </w:rPr>
                <w:t>Подпрограмма 5</w:t>
              </w:r>
            </w:hyperlink>
            <w:r w:rsidRPr="00BC3532">
              <w:rPr>
                <w:sz w:val="24"/>
                <w:szCs w:val="24"/>
              </w:rPr>
              <w:t xml:space="preserve"> "Развитие системы обращения с отходами и ликвидация накопленного экологического ущерба на территории Пензенской области" </w:t>
            </w:r>
          </w:p>
        </w:tc>
      </w:tr>
      <w:tr w:rsidR="009F3A3C" w:rsidTr="00BC3532">
        <w:trPr>
          <w:gridBefore w:val="1"/>
        </w:trPr>
        <w:tc>
          <w:tcPr>
            <w:tcW w:w="995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4959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Количество ликвидированных объектов накопленного вреда окружающей среде 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ед.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06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6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1</w:t>
            </w:r>
          </w:p>
        </w:tc>
      </w:tr>
      <w:tr w:rsidR="009F3A3C" w:rsidTr="00BC3532">
        <w:trPr>
          <w:gridBefore w:val="1"/>
          <w:trHeight w:val="1098"/>
        </w:trPr>
        <w:tc>
          <w:tcPr>
            <w:tcW w:w="995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21</w:t>
            </w:r>
          </w:p>
        </w:tc>
        <w:tc>
          <w:tcPr>
            <w:tcW w:w="4959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Доля захораниваемых твердых коммунальных отходов в общем объеме образованных твердых коммунальных отходов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-</w:t>
            </w:r>
          </w:p>
        </w:tc>
        <w:tc>
          <w:tcPr>
            <w:tcW w:w="106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65</w:t>
            </w:r>
          </w:p>
        </w:tc>
        <w:tc>
          <w:tcPr>
            <w:tcW w:w="96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60</w:t>
            </w:r>
          </w:p>
        </w:tc>
      </w:tr>
      <w:tr w:rsidR="009F3A3C" w:rsidTr="00BC3532">
        <w:trPr>
          <w:gridBefore w:val="1"/>
        </w:trPr>
        <w:tc>
          <w:tcPr>
            <w:tcW w:w="995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4959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Доля ликвидированных твердых коммунальных отходов, размещенных </w:t>
            </w:r>
            <w:r w:rsidRPr="00BC3532">
              <w:rPr>
                <w:sz w:val="24"/>
                <w:szCs w:val="24"/>
              </w:rPr>
              <w:br/>
              <w:t>в несанкционированных местах,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 от общего объема твердых коммунальных отходов, требующего ликвидации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%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062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0,73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0,74</w:t>
            </w:r>
          </w:p>
        </w:tc>
        <w:tc>
          <w:tcPr>
            <w:tcW w:w="96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0,75</w:t>
            </w:r>
          </w:p>
        </w:tc>
      </w:tr>
    </w:tbl>
    <w:p w:rsidR="009F3A3C" w:rsidRDefault="009F3A3C" w:rsidP="00AA6D6D">
      <w:pPr>
        <w:pStyle w:val="ConsPlusNormal"/>
        <w:jc w:val="center"/>
      </w:pPr>
    </w:p>
    <w:p w:rsidR="009F3A3C" w:rsidRDefault="009F3A3C" w:rsidP="00AA6D6D">
      <w:pPr>
        <w:pStyle w:val="ConsPlusNormal"/>
        <w:jc w:val="center"/>
      </w:pPr>
    </w:p>
    <w:p w:rsidR="009F3A3C" w:rsidRDefault="009F3A3C" w:rsidP="00AA6D6D">
      <w:pPr>
        <w:pStyle w:val="ConsPlusNormal"/>
        <w:jc w:val="center"/>
      </w:pPr>
      <w:r>
        <w:t>______________________</w:t>
      </w:r>
    </w:p>
    <w:p w:rsidR="009F3A3C" w:rsidRDefault="009F3A3C" w:rsidP="00AA6D6D">
      <w:pPr>
        <w:pStyle w:val="ConsPlusNormal"/>
        <w:jc w:val="center"/>
        <w:sectPr w:rsidR="009F3A3C" w:rsidSect="00F73E71">
          <w:endnotePr>
            <w:numFmt w:val="decimal"/>
          </w:endnotePr>
          <w:pgSz w:w="16840" w:h="11907" w:orient="landscape"/>
          <w:pgMar w:top="1418" w:right="1134" w:bottom="851" w:left="1134" w:header="720" w:footer="720" w:gutter="0"/>
          <w:pgNumType w:start="1"/>
          <w:cols w:space="720"/>
          <w:titlePg/>
          <w:docGrid w:linePitch="272"/>
        </w:sectPr>
      </w:pPr>
    </w:p>
    <w:tbl>
      <w:tblPr>
        <w:tblW w:w="0" w:type="auto"/>
        <w:tblLook w:val="00A0"/>
      </w:tblPr>
      <w:tblGrid>
        <w:gridCol w:w="4823"/>
        <w:gridCol w:w="4822"/>
        <w:gridCol w:w="4859"/>
      </w:tblGrid>
      <w:tr w:rsidR="009F3A3C" w:rsidRPr="00161E88" w:rsidTr="000632AA">
        <w:tc>
          <w:tcPr>
            <w:tcW w:w="4929" w:type="dxa"/>
          </w:tcPr>
          <w:p w:rsidR="009F3A3C" w:rsidRPr="00161E88" w:rsidRDefault="009F3A3C" w:rsidP="00635914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</w:tcPr>
          <w:p w:rsidR="009F3A3C" w:rsidRPr="00161E88" w:rsidRDefault="009F3A3C" w:rsidP="00635914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30" w:type="dxa"/>
          </w:tcPr>
          <w:p w:rsidR="009F3A3C" w:rsidRPr="00161E88" w:rsidRDefault="009F3A3C" w:rsidP="00635914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2</w:t>
            </w:r>
          </w:p>
          <w:p w:rsidR="009F3A3C" w:rsidRPr="00161E88" w:rsidRDefault="009F3A3C" w:rsidP="00635914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161E88">
              <w:rPr>
                <w:color w:val="000000"/>
                <w:sz w:val="24"/>
                <w:szCs w:val="24"/>
              </w:rPr>
              <w:t xml:space="preserve">к постановлению Правительства </w:t>
            </w:r>
          </w:p>
          <w:p w:rsidR="009F3A3C" w:rsidRPr="00161E88" w:rsidRDefault="009F3A3C" w:rsidP="00635914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161E88">
              <w:rPr>
                <w:color w:val="000000"/>
                <w:sz w:val="24"/>
                <w:szCs w:val="24"/>
              </w:rPr>
              <w:t xml:space="preserve">Пензенской области  </w:t>
            </w:r>
          </w:p>
          <w:p w:rsidR="009F3A3C" w:rsidRPr="00161E88" w:rsidRDefault="009F3A3C" w:rsidP="00C32DF3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161E88">
              <w:rPr>
                <w:color w:val="000000"/>
                <w:sz w:val="24"/>
                <w:szCs w:val="24"/>
              </w:rPr>
              <w:t xml:space="preserve">от </w:t>
            </w:r>
            <w:r>
              <w:rPr>
                <w:color w:val="000000"/>
                <w:sz w:val="24"/>
                <w:szCs w:val="24"/>
              </w:rPr>
              <w:t>22.02.2018</w:t>
            </w:r>
            <w:r w:rsidRPr="00161E88">
              <w:rPr>
                <w:color w:val="000000"/>
                <w:sz w:val="24"/>
                <w:szCs w:val="24"/>
              </w:rPr>
              <w:t xml:space="preserve"> №</w:t>
            </w:r>
            <w:r>
              <w:rPr>
                <w:color w:val="000000"/>
                <w:sz w:val="24"/>
                <w:szCs w:val="24"/>
              </w:rPr>
              <w:t xml:space="preserve"> 95-пП</w:t>
            </w:r>
          </w:p>
        </w:tc>
      </w:tr>
      <w:tr w:rsidR="009F3A3C" w:rsidRPr="00161E88" w:rsidTr="000632AA">
        <w:tc>
          <w:tcPr>
            <w:tcW w:w="4929" w:type="dxa"/>
          </w:tcPr>
          <w:p w:rsidR="009F3A3C" w:rsidRPr="00161E88" w:rsidRDefault="009F3A3C" w:rsidP="00635914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</w:tcPr>
          <w:p w:rsidR="009F3A3C" w:rsidRPr="00161E88" w:rsidRDefault="009F3A3C" w:rsidP="00635914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30" w:type="dxa"/>
          </w:tcPr>
          <w:p w:rsidR="009F3A3C" w:rsidRDefault="009F3A3C" w:rsidP="00635914">
            <w:pPr>
              <w:pStyle w:val="ConsPlusNormal"/>
              <w:spacing w:line="223" w:lineRule="auto"/>
              <w:jc w:val="center"/>
              <w:outlineLvl w:val="1"/>
            </w:pPr>
            <w:r>
              <w:t>Приложение № 3.1</w:t>
            </w:r>
          </w:p>
          <w:p w:rsidR="009F3A3C" w:rsidRDefault="009F3A3C" w:rsidP="00635914">
            <w:pPr>
              <w:pStyle w:val="ConsPlusNormal"/>
              <w:spacing w:line="223" w:lineRule="auto"/>
              <w:jc w:val="center"/>
            </w:pPr>
            <w:r>
              <w:t>к Программе</w:t>
            </w:r>
          </w:p>
          <w:p w:rsidR="009F3A3C" w:rsidRPr="00161E88" w:rsidRDefault="009F3A3C" w:rsidP="00635914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F3A3C" w:rsidRDefault="009F3A3C" w:rsidP="00635914">
      <w:pPr>
        <w:pStyle w:val="ConsPlusNormal"/>
        <w:spacing w:line="223" w:lineRule="auto"/>
        <w:jc w:val="center"/>
      </w:pPr>
    </w:p>
    <w:p w:rsidR="009F3A3C" w:rsidRPr="00F73E71" w:rsidRDefault="009F3A3C" w:rsidP="00635914">
      <w:pPr>
        <w:pStyle w:val="ConsPlusNormal"/>
        <w:spacing w:line="223" w:lineRule="auto"/>
        <w:jc w:val="center"/>
        <w:rPr>
          <w:b/>
        </w:rPr>
      </w:pPr>
      <w:r w:rsidRPr="00F73E71">
        <w:rPr>
          <w:b/>
        </w:rPr>
        <w:t>ПРОГНОЗ</w:t>
      </w:r>
    </w:p>
    <w:p w:rsidR="009F3A3C" w:rsidRPr="00F73E71" w:rsidRDefault="009F3A3C" w:rsidP="00635914">
      <w:pPr>
        <w:pStyle w:val="ConsPlusNormal"/>
        <w:spacing w:line="223" w:lineRule="auto"/>
        <w:jc w:val="center"/>
        <w:rPr>
          <w:b/>
        </w:rPr>
      </w:pPr>
      <w:r w:rsidRPr="00F73E71">
        <w:rPr>
          <w:b/>
        </w:rPr>
        <w:t>сводных показателей государственных заданий на оказание</w:t>
      </w:r>
    </w:p>
    <w:p w:rsidR="009F3A3C" w:rsidRPr="00F73E71" w:rsidRDefault="009F3A3C" w:rsidP="00635914">
      <w:pPr>
        <w:pStyle w:val="ConsPlusNormal"/>
        <w:spacing w:line="223" w:lineRule="auto"/>
        <w:jc w:val="center"/>
        <w:rPr>
          <w:b/>
        </w:rPr>
      </w:pPr>
      <w:r w:rsidRPr="00F73E71">
        <w:rPr>
          <w:b/>
        </w:rPr>
        <w:t>государственных услуг (выполнение работ) государственными</w:t>
      </w:r>
    </w:p>
    <w:p w:rsidR="009F3A3C" w:rsidRPr="00F73E71" w:rsidRDefault="009F3A3C" w:rsidP="00635914">
      <w:pPr>
        <w:pStyle w:val="ConsPlusNormal"/>
        <w:spacing w:line="223" w:lineRule="auto"/>
        <w:jc w:val="center"/>
        <w:rPr>
          <w:b/>
        </w:rPr>
      </w:pPr>
      <w:r w:rsidRPr="00F73E71">
        <w:rPr>
          <w:b/>
        </w:rPr>
        <w:t>учреждениями Пензенской области по государственной программе</w:t>
      </w:r>
    </w:p>
    <w:p w:rsidR="009F3A3C" w:rsidRPr="00F73E71" w:rsidRDefault="009F3A3C" w:rsidP="00635914">
      <w:pPr>
        <w:pStyle w:val="ConsPlusNormal"/>
        <w:spacing w:line="223" w:lineRule="auto"/>
        <w:jc w:val="center"/>
        <w:rPr>
          <w:b/>
        </w:rPr>
      </w:pPr>
      <w:r w:rsidRPr="00F73E71">
        <w:rPr>
          <w:b/>
        </w:rPr>
        <w:t>Пензенской области "Охрана, воспроизводство и использование</w:t>
      </w:r>
    </w:p>
    <w:p w:rsidR="009F3A3C" w:rsidRPr="00F73E71" w:rsidRDefault="009F3A3C" w:rsidP="00635914">
      <w:pPr>
        <w:pStyle w:val="ConsPlusNormal"/>
        <w:spacing w:line="223" w:lineRule="auto"/>
        <w:jc w:val="center"/>
        <w:rPr>
          <w:b/>
        </w:rPr>
      </w:pPr>
      <w:r w:rsidRPr="00F73E71">
        <w:rPr>
          <w:b/>
        </w:rPr>
        <w:t>природных ресурсов в Пензенской области на 2014 - 2020 годы"</w:t>
      </w:r>
    </w:p>
    <w:p w:rsidR="009F3A3C" w:rsidRDefault="009F3A3C" w:rsidP="00635914">
      <w:pPr>
        <w:pStyle w:val="ConsPlusNormal"/>
        <w:spacing w:line="223" w:lineRule="auto"/>
        <w:jc w:val="center"/>
        <w:rPr>
          <w:b/>
        </w:rPr>
      </w:pPr>
      <w:r w:rsidRPr="00F73E71">
        <w:rPr>
          <w:b/>
        </w:rPr>
        <w:t>на 2016 - 2020 годы</w:t>
      </w:r>
    </w:p>
    <w:p w:rsidR="009F3A3C" w:rsidRPr="00F73E71" w:rsidRDefault="009F3A3C" w:rsidP="00635914">
      <w:pPr>
        <w:pStyle w:val="ConsPlusNormal"/>
        <w:spacing w:line="223" w:lineRule="auto"/>
        <w:jc w:val="center"/>
        <w:rPr>
          <w:b/>
          <w:sz w:val="10"/>
          <w:szCs w:val="10"/>
        </w:rPr>
      </w:pPr>
    </w:p>
    <w:tbl>
      <w:tblPr>
        <w:tblW w:w="153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438"/>
        <w:gridCol w:w="1757"/>
        <w:gridCol w:w="1134"/>
        <w:gridCol w:w="850"/>
        <w:gridCol w:w="907"/>
        <w:gridCol w:w="882"/>
        <w:gridCol w:w="851"/>
        <w:gridCol w:w="964"/>
        <w:gridCol w:w="964"/>
        <w:gridCol w:w="964"/>
        <w:gridCol w:w="1020"/>
        <w:gridCol w:w="1077"/>
        <w:gridCol w:w="1020"/>
      </w:tblGrid>
      <w:tr w:rsidR="009F3A3C" w:rsidTr="00BC3532">
        <w:tc>
          <w:tcPr>
            <w:tcW w:w="567" w:type="dxa"/>
            <w:vMerge w:val="restart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№</w:t>
            </w:r>
          </w:p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п/п</w:t>
            </w:r>
          </w:p>
        </w:tc>
        <w:tc>
          <w:tcPr>
            <w:tcW w:w="2438" w:type="dxa"/>
            <w:vMerge w:val="restart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Наименование государственной услуги (работы)</w:t>
            </w:r>
          </w:p>
        </w:tc>
        <w:tc>
          <w:tcPr>
            <w:tcW w:w="1757" w:type="dxa"/>
            <w:vMerge w:val="restart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Наименование показателя, характеризу-ющего объем услуги (работы)</w:t>
            </w:r>
          </w:p>
        </w:tc>
        <w:tc>
          <w:tcPr>
            <w:tcW w:w="1134" w:type="dxa"/>
            <w:vMerge w:val="restart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Единица измере-ния объема государ-ствен-ной услуги</w:t>
            </w:r>
          </w:p>
        </w:tc>
        <w:tc>
          <w:tcPr>
            <w:tcW w:w="9499" w:type="dxa"/>
            <w:gridSpan w:val="10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 xml:space="preserve">Министерство лесного, охотничьего хозяйства и природопользования </w:t>
            </w:r>
            <w:r>
              <w:br/>
              <w:t>Пензенской области</w:t>
            </w:r>
          </w:p>
        </w:tc>
      </w:tr>
      <w:tr w:rsidR="009F3A3C" w:rsidTr="00BC3532">
        <w:tc>
          <w:tcPr>
            <w:tcW w:w="567" w:type="dxa"/>
            <w:vMerge/>
          </w:tcPr>
          <w:p w:rsidR="009F3A3C" w:rsidRDefault="009F3A3C" w:rsidP="00BC3532">
            <w:pPr>
              <w:spacing w:line="223" w:lineRule="auto"/>
            </w:pPr>
          </w:p>
        </w:tc>
        <w:tc>
          <w:tcPr>
            <w:tcW w:w="2438" w:type="dxa"/>
            <w:vMerge/>
          </w:tcPr>
          <w:p w:rsidR="009F3A3C" w:rsidRDefault="009F3A3C" w:rsidP="00BC3532">
            <w:pPr>
              <w:spacing w:line="223" w:lineRule="auto"/>
            </w:pPr>
          </w:p>
        </w:tc>
        <w:tc>
          <w:tcPr>
            <w:tcW w:w="1757" w:type="dxa"/>
            <w:vMerge/>
          </w:tcPr>
          <w:p w:rsidR="009F3A3C" w:rsidRDefault="009F3A3C" w:rsidP="00BC3532">
            <w:pPr>
              <w:spacing w:line="223" w:lineRule="auto"/>
            </w:pPr>
          </w:p>
        </w:tc>
        <w:tc>
          <w:tcPr>
            <w:tcW w:w="1134" w:type="dxa"/>
            <w:vMerge/>
          </w:tcPr>
          <w:p w:rsidR="009F3A3C" w:rsidRDefault="009F3A3C" w:rsidP="00BC3532">
            <w:pPr>
              <w:spacing w:line="223" w:lineRule="auto"/>
            </w:pPr>
          </w:p>
        </w:tc>
        <w:tc>
          <w:tcPr>
            <w:tcW w:w="4454" w:type="dxa"/>
            <w:gridSpan w:val="5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Объем государственной услуги</w:t>
            </w:r>
          </w:p>
        </w:tc>
        <w:tc>
          <w:tcPr>
            <w:tcW w:w="5045" w:type="dxa"/>
            <w:gridSpan w:val="5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Расходы бюджета Пензенской области на оказание государственной услуги (выполнение работы), тыс. рублей</w:t>
            </w:r>
          </w:p>
        </w:tc>
      </w:tr>
      <w:tr w:rsidR="009F3A3C" w:rsidTr="00BC3532">
        <w:tc>
          <w:tcPr>
            <w:tcW w:w="567" w:type="dxa"/>
            <w:vMerge/>
          </w:tcPr>
          <w:p w:rsidR="009F3A3C" w:rsidRDefault="009F3A3C" w:rsidP="00BC3532">
            <w:pPr>
              <w:spacing w:line="223" w:lineRule="auto"/>
            </w:pPr>
          </w:p>
        </w:tc>
        <w:tc>
          <w:tcPr>
            <w:tcW w:w="2438" w:type="dxa"/>
            <w:vMerge/>
          </w:tcPr>
          <w:p w:rsidR="009F3A3C" w:rsidRDefault="009F3A3C" w:rsidP="00BC3532">
            <w:pPr>
              <w:spacing w:line="223" w:lineRule="auto"/>
            </w:pPr>
          </w:p>
        </w:tc>
        <w:tc>
          <w:tcPr>
            <w:tcW w:w="1757" w:type="dxa"/>
            <w:vMerge/>
          </w:tcPr>
          <w:p w:rsidR="009F3A3C" w:rsidRDefault="009F3A3C" w:rsidP="00BC3532">
            <w:pPr>
              <w:spacing w:line="223" w:lineRule="auto"/>
            </w:pPr>
          </w:p>
        </w:tc>
        <w:tc>
          <w:tcPr>
            <w:tcW w:w="1134" w:type="dxa"/>
            <w:vMerge/>
          </w:tcPr>
          <w:p w:rsidR="009F3A3C" w:rsidRDefault="009F3A3C" w:rsidP="00BC3532">
            <w:pPr>
              <w:spacing w:line="223" w:lineRule="auto"/>
            </w:pPr>
          </w:p>
        </w:tc>
        <w:tc>
          <w:tcPr>
            <w:tcW w:w="850" w:type="dxa"/>
          </w:tcPr>
          <w:p w:rsidR="009F3A3C" w:rsidRPr="00BC3532" w:rsidRDefault="009F3A3C" w:rsidP="00BC3532">
            <w:pPr>
              <w:pStyle w:val="ConsPlusNormal"/>
              <w:spacing w:line="223" w:lineRule="auto"/>
              <w:jc w:val="center"/>
              <w:rPr>
                <w:spacing w:val="-10"/>
              </w:rPr>
            </w:pPr>
            <w:r w:rsidRPr="00BC3532">
              <w:rPr>
                <w:spacing w:val="-10"/>
              </w:rPr>
              <w:t>2016 г.</w:t>
            </w:r>
          </w:p>
        </w:tc>
        <w:tc>
          <w:tcPr>
            <w:tcW w:w="907" w:type="dxa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 w:rsidRPr="00BC3532">
              <w:rPr>
                <w:spacing w:val="-10"/>
              </w:rPr>
              <w:t>2017 г.</w:t>
            </w:r>
          </w:p>
        </w:tc>
        <w:tc>
          <w:tcPr>
            <w:tcW w:w="882" w:type="dxa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 w:rsidRPr="00BC3532">
              <w:rPr>
                <w:spacing w:val="-10"/>
              </w:rPr>
              <w:t>2018 г.</w:t>
            </w:r>
          </w:p>
        </w:tc>
        <w:tc>
          <w:tcPr>
            <w:tcW w:w="851" w:type="dxa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 w:rsidRPr="00BC3532">
              <w:rPr>
                <w:spacing w:val="-10"/>
              </w:rPr>
              <w:t>2019 г.</w:t>
            </w:r>
          </w:p>
        </w:tc>
        <w:tc>
          <w:tcPr>
            <w:tcW w:w="964" w:type="dxa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2020 г.</w:t>
            </w:r>
          </w:p>
        </w:tc>
        <w:tc>
          <w:tcPr>
            <w:tcW w:w="964" w:type="dxa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2016 г.</w:t>
            </w:r>
          </w:p>
        </w:tc>
        <w:tc>
          <w:tcPr>
            <w:tcW w:w="964" w:type="dxa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2017 г.</w:t>
            </w:r>
          </w:p>
        </w:tc>
        <w:tc>
          <w:tcPr>
            <w:tcW w:w="1020" w:type="dxa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2018 г.</w:t>
            </w:r>
          </w:p>
        </w:tc>
        <w:tc>
          <w:tcPr>
            <w:tcW w:w="1077" w:type="dxa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2019 г.</w:t>
            </w:r>
          </w:p>
        </w:tc>
        <w:tc>
          <w:tcPr>
            <w:tcW w:w="1020" w:type="dxa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2020 г.</w:t>
            </w:r>
          </w:p>
        </w:tc>
      </w:tr>
    </w:tbl>
    <w:p w:rsidR="009F3A3C" w:rsidRPr="00F73E71" w:rsidRDefault="009F3A3C" w:rsidP="00635914">
      <w:pPr>
        <w:spacing w:line="223" w:lineRule="auto"/>
        <w:rPr>
          <w:sz w:val="4"/>
          <w:szCs w:val="4"/>
        </w:rPr>
      </w:pPr>
    </w:p>
    <w:tbl>
      <w:tblPr>
        <w:tblW w:w="153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438"/>
        <w:gridCol w:w="1757"/>
        <w:gridCol w:w="1134"/>
        <w:gridCol w:w="850"/>
        <w:gridCol w:w="907"/>
        <w:gridCol w:w="868"/>
        <w:gridCol w:w="14"/>
        <w:gridCol w:w="851"/>
        <w:gridCol w:w="964"/>
        <w:gridCol w:w="964"/>
        <w:gridCol w:w="964"/>
        <w:gridCol w:w="1020"/>
        <w:gridCol w:w="1077"/>
        <w:gridCol w:w="1020"/>
      </w:tblGrid>
      <w:tr w:rsidR="009F3A3C" w:rsidTr="00BC3532">
        <w:trPr>
          <w:tblHeader/>
        </w:trPr>
        <w:tc>
          <w:tcPr>
            <w:tcW w:w="567" w:type="dxa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6</w:t>
            </w:r>
          </w:p>
        </w:tc>
        <w:tc>
          <w:tcPr>
            <w:tcW w:w="882" w:type="dxa"/>
            <w:gridSpan w:val="2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8</w:t>
            </w:r>
          </w:p>
        </w:tc>
        <w:tc>
          <w:tcPr>
            <w:tcW w:w="964" w:type="dxa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9</w:t>
            </w:r>
          </w:p>
        </w:tc>
        <w:tc>
          <w:tcPr>
            <w:tcW w:w="964" w:type="dxa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14</w:t>
            </w:r>
          </w:p>
        </w:tc>
      </w:tr>
      <w:tr w:rsidR="009F3A3C" w:rsidTr="00BC3532">
        <w:tc>
          <w:tcPr>
            <w:tcW w:w="15395" w:type="dxa"/>
            <w:gridSpan w:val="15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  <w:outlineLvl w:val="2"/>
            </w:pPr>
            <w:hyperlink w:anchor="P270" w:history="1">
              <w:r w:rsidRPr="009C169A">
                <w:t>Подпрограмма 3</w:t>
              </w:r>
            </w:hyperlink>
            <w:r w:rsidRPr="009C169A">
              <w:t xml:space="preserve"> "</w:t>
            </w:r>
            <w:r>
              <w:t>Охрана, использование и воспроизводство объектов животного мира, в том числе охотничьих ресурсов, на территории Пензенской области на 2014 - 2020 годы"</w:t>
            </w:r>
          </w:p>
        </w:tc>
      </w:tr>
      <w:tr w:rsidR="009F3A3C" w:rsidTr="00BC3532">
        <w:tc>
          <w:tcPr>
            <w:tcW w:w="15395" w:type="dxa"/>
            <w:gridSpan w:val="15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  <w:outlineLvl w:val="3"/>
            </w:pPr>
            <w:r>
              <w:t>Министерство лесного, охотничьего хозяйства и природопользования Пензенской области (ГАУ ПО "Никольский лесхоз")</w:t>
            </w:r>
          </w:p>
        </w:tc>
      </w:tr>
      <w:tr w:rsidR="009F3A3C" w:rsidTr="00BC3532">
        <w:tc>
          <w:tcPr>
            <w:tcW w:w="15395" w:type="dxa"/>
            <w:gridSpan w:val="15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  <w:outlineLvl w:val="4"/>
            </w:pPr>
            <w:r>
              <w:t>Основное мероприятие 3.3 "Содержание и разведение охотничьих животных в полувольных условиях и искусственно созданной среде обитания"</w:t>
            </w:r>
          </w:p>
        </w:tc>
      </w:tr>
      <w:tr w:rsidR="009F3A3C" w:rsidTr="00BC3532">
        <w:tc>
          <w:tcPr>
            <w:tcW w:w="15395" w:type="dxa"/>
            <w:gridSpan w:val="15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  <w:outlineLvl w:val="5"/>
            </w:pPr>
            <w:r>
              <w:t>Мероприятие 3.3.1. "Организация работ по разведению охотничьих животных в полувольных условиях и искусственно созданной среде обитания и их содержанию"</w:t>
            </w:r>
          </w:p>
        </w:tc>
      </w:tr>
      <w:tr w:rsidR="009F3A3C" w:rsidTr="00BC3532">
        <w:tc>
          <w:tcPr>
            <w:tcW w:w="567" w:type="dxa"/>
            <w:vMerge w:val="restart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1</w:t>
            </w:r>
          </w:p>
        </w:tc>
        <w:tc>
          <w:tcPr>
            <w:tcW w:w="2438" w:type="dxa"/>
            <w:vMerge w:val="restart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Разведение в неволе и искусственное выращивание редких и исчезающих объектов животного мира</w:t>
            </w:r>
          </w:p>
          <w:p w:rsidR="009F3A3C" w:rsidRDefault="009F3A3C" w:rsidP="00BC3532">
            <w:pPr>
              <w:pStyle w:val="ConsPlusNormal"/>
              <w:spacing w:line="223" w:lineRule="auto"/>
              <w:jc w:val="center"/>
            </w:pPr>
          </w:p>
        </w:tc>
        <w:tc>
          <w:tcPr>
            <w:tcW w:w="1757" w:type="dxa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Олень благородный</w:t>
            </w:r>
          </w:p>
        </w:tc>
        <w:tc>
          <w:tcPr>
            <w:tcW w:w="1134" w:type="dxa"/>
            <w:vMerge w:val="restart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голова</w:t>
            </w:r>
          </w:p>
        </w:tc>
        <w:tc>
          <w:tcPr>
            <w:tcW w:w="850" w:type="dxa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46</w:t>
            </w:r>
          </w:p>
        </w:tc>
        <w:tc>
          <w:tcPr>
            <w:tcW w:w="907" w:type="dxa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52</w:t>
            </w:r>
          </w:p>
        </w:tc>
        <w:tc>
          <w:tcPr>
            <w:tcW w:w="868" w:type="dxa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</w:p>
        </w:tc>
        <w:tc>
          <w:tcPr>
            <w:tcW w:w="865" w:type="dxa"/>
            <w:gridSpan w:val="2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</w:p>
        </w:tc>
        <w:tc>
          <w:tcPr>
            <w:tcW w:w="964" w:type="dxa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</w:p>
        </w:tc>
        <w:tc>
          <w:tcPr>
            <w:tcW w:w="964" w:type="dxa"/>
            <w:vMerge w:val="restart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3607,2</w:t>
            </w:r>
          </w:p>
        </w:tc>
        <w:tc>
          <w:tcPr>
            <w:tcW w:w="964" w:type="dxa"/>
            <w:vMerge w:val="restart"/>
          </w:tcPr>
          <w:p w:rsidR="009F3A3C" w:rsidRDefault="009F3A3C" w:rsidP="00BC3532">
            <w:pPr>
              <w:pStyle w:val="ConsPlusNormal"/>
              <w:spacing w:line="223" w:lineRule="auto"/>
              <w:jc w:val="center"/>
            </w:pPr>
            <w:r>
              <w:t>3673,6</w:t>
            </w:r>
          </w:p>
        </w:tc>
        <w:tc>
          <w:tcPr>
            <w:tcW w:w="1020" w:type="dxa"/>
            <w:vMerge w:val="restart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sz w:val="24"/>
                <w:szCs w:val="24"/>
              </w:rPr>
            </w:pPr>
          </w:p>
        </w:tc>
      </w:tr>
      <w:tr w:rsidR="009F3A3C" w:rsidTr="00BC3532">
        <w:tc>
          <w:tcPr>
            <w:tcW w:w="567" w:type="dxa"/>
            <w:vMerge/>
          </w:tcPr>
          <w:p w:rsidR="009F3A3C" w:rsidRDefault="009F3A3C" w:rsidP="000632AA"/>
        </w:tc>
        <w:tc>
          <w:tcPr>
            <w:tcW w:w="2438" w:type="dxa"/>
            <w:vMerge/>
          </w:tcPr>
          <w:p w:rsidR="009F3A3C" w:rsidRDefault="009F3A3C" w:rsidP="000632AA"/>
        </w:tc>
        <w:tc>
          <w:tcPr>
            <w:tcW w:w="1757" w:type="dxa"/>
          </w:tcPr>
          <w:p w:rsidR="009F3A3C" w:rsidRDefault="009F3A3C" w:rsidP="00BC3532">
            <w:pPr>
              <w:pStyle w:val="ConsPlusNormal"/>
              <w:jc w:val="center"/>
            </w:pPr>
            <w:r>
              <w:t>Кабан</w:t>
            </w:r>
          </w:p>
        </w:tc>
        <w:tc>
          <w:tcPr>
            <w:tcW w:w="1134" w:type="dxa"/>
            <w:vMerge/>
          </w:tcPr>
          <w:p w:rsidR="009F3A3C" w:rsidRDefault="009F3A3C" w:rsidP="000632AA"/>
        </w:tc>
        <w:tc>
          <w:tcPr>
            <w:tcW w:w="850" w:type="dxa"/>
          </w:tcPr>
          <w:p w:rsidR="009F3A3C" w:rsidRDefault="009F3A3C" w:rsidP="00BC353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907" w:type="dxa"/>
          </w:tcPr>
          <w:p w:rsidR="009F3A3C" w:rsidRDefault="009F3A3C" w:rsidP="00BC353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68" w:type="dxa"/>
          </w:tcPr>
          <w:p w:rsidR="009F3A3C" w:rsidRDefault="009F3A3C" w:rsidP="00BC3532">
            <w:pPr>
              <w:pStyle w:val="ConsPlusNormal"/>
              <w:jc w:val="center"/>
            </w:pPr>
          </w:p>
        </w:tc>
        <w:tc>
          <w:tcPr>
            <w:tcW w:w="865" w:type="dxa"/>
            <w:gridSpan w:val="2"/>
          </w:tcPr>
          <w:p w:rsidR="009F3A3C" w:rsidRDefault="009F3A3C" w:rsidP="00BC3532">
            <w:pPr>
              <w:pStyle w:val="ConsPlusNormal"/>
              <w:jc w:val="center"/>
            </w:pPr>
          </w:p>
        </w:tc>
        <w:tc>
          <w:tcPr>
            <w:tcW w:w="964" w:type="dxa"/>
          </w:tcPr>
          <w:p w:rsidR="009F3A3C" w:rsidRDefault="009F3A3C" w:rsidP="00BC3532">
            <w:pPr>
              <w:pStyle w:val="ConsPlusNormal"/>
              <w:jc w:val="center"/>
            </w:pPr>
          </w:p>
        </w:tc>
        <w:tc>
          <w:tcPr>
            <w:tcW w:w="964" w:type="dxa"/>
            <w:vMerge/>
          </w:tcPr>
          <w:p w:rsidR="009F3A3C" w:rsidRDefault="009F3A3C" w:rsidP="000632AA"/>
        </w:tc>
        <w:tc>
          <w:tcPr>
            <w:tcW w:w="964" w:type="dxa"/>
            <w:vMerge/>
          </w:tcPr>
          <w:p w:rsidR="009F3A3C" w:rsidRDefault="009F3A3C" w:rsidP="000632AA"/>
        </w:tc>
        <w:tc>
          <w:tcPr>
            <w:tcW w:w="1020" w:type="dxa"/>
            <w:vMerge/>
          </w:tcPr>
          <w:p w:rsidR="009F3A3C" w:rsidRDefault="009F3A3C" w:rsidP="000632AA"/>
        </w:tc>
        <w:tc>
          <w:tcPr>
            <w:tcW w:w="1077" w:type="dxa"/>
            <w:vMerge/>
          </w:tcPr>
          <w:p w:rsidR="009F3A3C" w:rsidRDefault="009F3A3C" w:rsidP="000632AA"/>
        </w:tc>
        <w:tc>
          <w:tcPr>
            <w:tcW w:w="1020" w:type="dxa"/>
            <w:vMerge/>
          </w:tcPr>
          <w:p w:rsidR="009F3A3C" w:rsidRDefault="009F3A3C" w:rsidP="000632AA"/>
        </w:tc>
      </w:tr>
      <w:tr w:rsidR="009F3A3C" w:rsidRPr="000D23A1" w:rsidTr="00BC3532">
        <w:tc>
          <w:tcPr>
            <w:tcW w:w="567" w:type="dxa"/>
            <w:vMerge w:val="restart"/>
          </w:tcPr>
          <w:p w:rsidR="009F3A3C" w:rsidRPr="00BC3532" w:rsidRDefault="009F3A3C" w:rsidP="00BC3532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2</w:t>
            </w:r>
          </w:p>
        </w:tc>
        <w:tc>
          <w:tcPr>
            <w:tcW w:w="2438" w:type="dxa"/>
            <w:vMerge w:val="restart"/>
          </w:tcPr>
          <w:p w:rsidR="009F3A3C" w:rsidRPr="00BC3532" w:rsidRDefault="009F3A3C" w:rsidP="00BC3532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Сохранение и поддержание видового разнообразия объектов животного мира, относящихся </w:t>
            </w:r>
            <w:r w:rsidRPr="00BC3532">
              <w:rPr>
                <w:sz w:val="24"/>
                <w:szCs w:val="24"/>
              </w:rPr>
              <w:br/>
              <w:t>к охотничьимресурсам, на территории общедоступных охотничьих угодий, ООПТ и иных природных территориях (вольеры)</w:t>
            </w:r>
          </w:p>
        </w:tc>
        <w:tc>
          <w:tcPr>
            <w:tcW w:w="1757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Олень благородный</w:t>
            </w:r>
          </w:p>
        </w:tc>
        <w:tc>
          <w:tcPr>
            <w:tcW w:w="1134" w:type="dxa"/>
            <w:vMerge w:val="restart"/>
          </w:tcPr>
          <w:p w:rsidR="009F3A3C" w:rsidRPr="00BC3532" w:rsidRDefault="009F3A3C" w:rsidP="00BC3532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особь</w:t>
            </w:r>
          </w:p>
        </w:tc>
        <w:tc>
          <w:tcPr>
            <w:tcW w:w="850" w:type="dxa"/>
            <w:vMerge w:val="restart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</w:p>
        </w:tc>
        <w:tc>
          <w:tcPr>
            <w:tcW w:w="907" w:type="dxa"/>
            <w:vMerge w:val="restart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</w:p>
        </w:tc>
        <w:tc>
          <w:tcPr>
            <w:tcW w:w="868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55</w:t>
            </w:r>
          </w:p>
        </w:tc>
        <w:tc>
          <w:tcPr>
            <w:tcW w:w="865" w:type="dxa"/>
            <w:gridSpan w:val="2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57</w:t>
            </w:r>
          </w:p>
        </w:tc>
        <w:tc>
          <w:tcPr>
            <w:tcW w:w="964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60</w:t>
            </w:r>
          </w:p>
        </w:tc>
        <w:tc>
          <w:tcPr>
            <w:tcW w:w="964" w:type="dxa"/>
            <w:vMerge w:val="restart"/>
          </w:tcPr>
          <w:p w:rsidR="009F3A3C" w:rsidRDefault="009F3A3C" w:rsidP="00BC3532">
            <w:pPr>
              <w:spacing w:line="226" w:lineRule="auto"/>
            </w:pPr>
          </w:p>
        </w:tc>
        <w:tc>
          <w:tcPr>
            <w:tcW w:w="964" w:type="dxa"/>
            <w:vMerge w:val="restart"/>
          </w:tcPr>
          <w:p w:rsidR="009F3A3C" w:rsidRDefault="009F3A3C" w:rsidP="00BC3532">
            <w:pPr>
              <w:spacing w:line="226" w:lineRule="auto"/>
            </w:pPr>
          </w:p>
        </w:tc>
        <w:tc>
          <w:tcPr>
            <w:tcW w:w="1020" w:type="dxa"/>
            <w:vMerge w:val="restart"/>
          </w:tcPr>
          <w:p w:rsidR="009F3A3C" w:rsidRPr="00BC3532" w:rsidRDefault="009F3A3C" w:rsidP="00BC3532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3980,8</w:t>
            </w:r>
          </w:p>
        </w:tc>
        <w:tc>
          <w:tcPr>
            <w:tcW w:w="1077" w:type="dxa"/>
            <w:vMerge w:val="restart"/>
          </w:tcPr>
          <w:p w:rsidR="009F3A3C" w:rsidRPr="00BC3532" w:rsidRDefault="009F3A3C" w:rsidP="00BC3532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4028,5</w:t>
            </w:r>
          </w:p>
        </w:tc>
        <w:tc>
          <w:tcPr>
            <w:tcW w:w="1020" w:type="dxa"/>
            <w:vMerge w:val="restart"/>
          </w:tcPr>
          <w:p w:rsidR="009F3A3C" w:rsidRPr="00BC3532" w:rsidRDefault="009F3A3C" w:rsidP="00BC3532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4086,8</w:t>
            </w:r>
          </w:p>
        </w:tc>
      </w:tr>
      <w:tr w:rsidR="009F3A3C" w:rsidRPr="000D23A1" w:rsidTr="00BC3532">
        <w:tc>
          <w:tcPr>
            <w:tcW w:w="567" w:type="dxa"/>
            <w:vMerge/>
          </w:tcPr>
          <w:p w:rsidR="009F3A3C" w:rsidRDefault="009F3A3C" w:rsidP="00BC3532">
            <w:pPr>
              <w:spacing w:line="226" w:lineRule="auto"/>
            </w:pPr>
          </w:p>
        </w:tc>
        <w:tc>
          <w:tcPr>
            <w:tcW w:w="2438" w:type="dxa"/>
            <w:vMerge/>
          </w:tcPr>
          <w:p w:rsidR="009F3A3C" w:rsidRDefault="009F3A3C" w:rsidP="00BC3532">
            <w:pPr>
              <w:spacing w:line="226" w:lineRule="auto"/>
            </w:pPr>
          </w:p>
        </w:tc>
        <w:tc>
          <w:tcPr>
            <w:tcW w:w="1757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Кабан</w:t>
            </w:r>
          </w:p>
        </w:tc>
        <w:tc>
          <w:tcPr>
            <w:tcW w:w="1134" w:type="dxa"/>
            <w:vMerge/>
          </w:tcPr>
          <w:p w:rsidR="009F3A3C" w:rsidRDefault="009F3A3C" w:rsidP="00BC3532">
            <w:pPr>
              <w:spacing w:line="226" w:lineRule="auto"/>
            </w:pPr>
          </w:p>
        </w:tc>
        <w:tc>
          <w:tcPr>
            <w:tcW w:w="850" w:type="dxa"/>
            <w:vMerge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</w:p>
        </w:tc>
        <w:tc>
          <w:tcPr>
            <w:tcW w:w="907" w:type="dxa"/>
            <w:vMerge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</w:p>
        </w:tc>
        <w:tc>
          <w:tcPr>
            <w:tcW w:w="868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50</w:t>
            </w:r>
          </w:p>
        </w:tc>
        <w:tc>
          <w:tcPr>
            <w:tcW w:w="865" w:type="dxa"/>
            <w:gridSpan w:val="2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53</w:t>
            </w:r>
          </w:p>
        </w:tc>
        <w:tc>
          <w:tcPr>
            <w:tcW w:w="964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65</w:t>
            </w:r>
          </w:p>
        </w:tc>
        <w:tc>
          <w:tcPr>
            <w:tcW w:w="964" w:type="dxa"/>
            <w:vMerge/>
          </w:tcPr>
          <w:p w:rsidR="009F3A3C" w:rsidRDefault="009F3A3C" w:rsidP="00BC3532">
            <w:pPr>
              <w:spacing w:line="226" w:lineRule="auto"/>
            </w:pPr>
          </w:p>
        </w:tc>
        <w:tc>
          <w:tcPr>
            <w:tcW w:w="964" w:type="dxa"/>
            <w:vMerge/>
          </w:tcPr>
          <w:p w:rsidR="009F3A3C" w:rsidRDefault="009F3A3C" w:rsidP="00BC3532">
            <w:pPr>
              <w:spacing w:line="226" w:lineRule="auto"/>
            </w:pPr>
          </w:p>
        </w:tc>
        <w:tc>
          <w:tcPr>
            <w:tcW w:w="1020" w:type="dxa"/>
            <w:vMerge/>
          </w:tcPr>
          <w:p w:rsidR="009F3A3C" w:rsidRPr="0079735F" w:rsidRDefault="009F3A3C" w:rsidP="00BC3532">
            <w:pPr>
              <w:spacing w:line="226" w:lineRule="auto"/>
            </w:pPr>
          </w:p>
        </w:tc>
        <w:tc>
          <w:tcPr>
            <w:tcW w:w="1077" w:type="dxa"/>
            <w:vMerge/>
          </w:tcPr>
          <w:p w:rsidR="009F3A3C" w:rsidRPr="0079735F" w:rsidRDefault="009F3A3C" w:rsidP="00BC3532">
            <w:pPr>
              <w:spacing w:line="226" w:lineRule="auto"/>
            </w:pPr>
          </w:p>
        </w:tc>
        <w:tc>
          <w:tcPr>
            <w:tcW w:w="1020" w:type="dxa"/>
            <w:vMerge/>
          </w:tcPr>
          <w:p w:rsidR="009F3A3C" w:rsidRPr="0079735F" w:rsidRDefault="009F3A3C" w:rsidP="00BC3532">
            <w:pPr>
              <w:spacing w:line="226" w:lineRule="auto"/>
            </w:pPr>
          </w:p>
        </w:tc>
      </w:tr>
      <w:tr w:rsidR="009F3A3C" w:rsidRPr="000D23A1" w:rsidTr="00BC3532">
        <w:tc>
          <w:tcPr>
            <w:tcW w:w="567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Изучение состояния объектов животного мира, отнесенных к объектам охоты, являющихся носителями возбудителей природных инфекций, опасных для человека, сельскохозяйствен-ных и диких животных</w:t>
            </w:r>
          </w:p>
        </w:tc>
        <w:tc>
          <w:tcPr>
            <w:tcW w:w="1757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Площадь охотничьих угодий, охваченная работами</w:t>
            </w:r>
          </w:p>
        </w:tc>
        <w:tc>
          <w:tcPr>
            <w:tcW w:w="1134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гектаров</w:t>
            </w:r>
          </w:p>
        </w:tc>
        <w:tc>
          <w:tcPr>
            <w:tcW w:w="850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150,4</w:t>
            </w:r>
          </w:p>
        </w:tc>
        <w:tc>
          <w:tcPr>
            <w:tcW w:w="907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150,4</w:t>
            </w:r>
          </w:p>
        </w:tc>
        <w:tc>
          <w:tcPr>
            <w:tcW w:w="868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150,4</w:t>
            </w:r>
          </w:p>
        </w:tc>
        <w:tc>
          <w:tcPr>
            <w:tcW w:w="865" w:type="dxa"/>
            <w:gridSpan w:val="2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150,4</w:t>
            </w:r>
          </w:p>
        </w:tc>
        <w:tc>
          <w:tcPr>
            <w:tcW w:w="964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150,4</w:t>
            </w:r>
          </w:p>
        </w:tc>
        <w:tc>
          <w:tcPr>
            <w:tcW w:w="964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450,0</w:t>
            </w:r>
          </w:p>
        </w:tc>
        <w:tc>
          <w:tcPr>
            <w:tcW w:w="964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431,0</w:t>
            </w:r>
          </w:p>
        </w:tc>
        <w:tc>
          <w:tcPr>
            <w:tcW w:w="1020" w:type="dxa"/>
          </w:tcPr>
          <w:p w:rsidR="009F3A3C" w:rsidRPr="00BC3532" w:rsidRDefault="009F3A3C" w:rsidP="00BC3532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467,1</w:t>
            </w:r>
          </w:p>
        </w:tc>
        <w:tc>
          <w:tcPr>
            <w:tcW w:w="1077" w:type="dxa"/>
          </w:tcPr>
          <w:p w:rsidR="009F3A3C" w:rsidRPr="00BC3532" w:rsidRDefault="009F3A3C" w:rsidP="00BC3532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472,7</w:t>
            </w:r>
          </w:p>
        </w:tc>
        <w:tc>
          <w:tcPr>
            <w:tcW w:w="1020" w:type="dxa"/>
          </w:tcPr>
          <w:p w:rsidR="009F3A3C" w:rsidRPr="00BC3532" w:rsidRDefault="009F3A3C" w:rsidP="00BC3532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479,6</w:t>
            </w:r>
          </w:p>
        </w:tc>
      </w:tr>
      <w:tr w:rsidR="009F3A3C" w:rsidTr="00BC3532">
        <w:tc>
          <w:tcPr>
            <w:tcW w:w="567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 xml:space="preserve">Учет объектов животного мира, отнесенных </w:t>
            </w:r>
            <w:r>
              <w:br/>
              <w:t>к объектам охоты, и среды их обитания</w:t>
            </w:r>
          </w:p>
        </w:tc>
        <w:tc>
          <w:tcPr>
            <w:tcW w:w="1757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Площадь охотничьих угодий, охваченная работами</w:t>
            </w:r>
          </w:p>
        </w:tc>
        <w:tc>
          <w:tcPr>
            <w:tcW w:w="1134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гектаров</w:t>
            </w:r>
          </w:p>
        </w:tc>
        <w:tc>
          <w:tcPr>
            <w:tcW w:w="850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150,4</w:t>
            </w:r>
          </w:p>
        </w:tc>
        <w:tc>
          <w:tcPr>
            <w:tcW w:w="907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150,4</w:t>
            </w:r>
          </w:p>
        </w:tc>
        <w:tc>
          <w:tcPr>
            <w:tcW w:w="868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150,4</w:t>
            </w:r>
          </w:p>
        </w:tc>
        <w:tc>
          <w:tcPr>
            <w:tcW w:w="865" w:type="dxa"/>
            <w:gridSpan w:val="2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150,4</w:t>
            </w:r>
          </w:p>
        </w:tc>
        <w:tc>
          <w:tcPr>
            <w:tcW w:w="964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150,4</w:t>
            </w:r>
          </w:p>
        </w:tc>
        <w:tc>
          <w:tcPr>
            <w:tcW w:w="964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1350,0</w:t>
            </w:r>
          </w:p>
        </w:tc>
        <w:tc>
          <w:tcPr>
            <w:tcW w:w="964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1348,8</w:t>
            </w:r>
          </w:p>
        </w:tc>
        <w:tc>
          <w:tcPr>
            <w:tcW w:w="1020" w:type="dxa"/>
          </w:tcPr>
          <w:p w:rsidR="009F3A3C" w:rsidRPr="00BC3532" w:rsidRDefault="009F3A3C" w:rsidP="00BC3532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1461,7</w:t>
            </w:r>
          </w:p>
        </w:tc>
        <w:tc>
          <w:tcPr>
            <w:tcW w:w="1077" w:type="dxa"/>
          </w:tcPr>
          <w:p w:rsidR="009F3A3C" w:rsidRPr="00BC3532" w:rsidRDefault="009F3A3C" w:rsidP="00BC3532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1479,2</w:t>
            </w:r>
          </w:p>
        </w:tc>
        <w:tc>
          <w:tcPr>
            <w:tcW w:w="1020" w:type="dxa"/>
          </w:tcPr>
          <w:p w:rsidR="009F3A3C" w:rsidRPr="00BC3532" w:rsidRDefault="009F3A3C" w:rsidP="00BC3532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1500,6</w:t>
            </w:r>
          </w:p>
        </w:tc>
      </w:tr>
      <w:tr w:rsidR="009F3A3C" w:rsidTr="00BC3532">
        <w:tc>
          <w:tcPr>
            <w:tcW w:w="567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5</w:t>
            </w:r>
          </w:p>
        </w:tc>
        <w:tc>
          <w:tcPr>
            <w:tcW w:w="2438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 xml:space="preserve">Подготовка материалов по вопросам проведения мониторинга и обследований </w:t>
            </w:r>
            <w:r>
              <w:br/>
              <w:t xml:space="preserve">в сфере учета объектов животного мира, отнесенных </w:t>
            </w:r>
            <w:r>
              <w:br/>
              <w:t>к объектам охоты, и среды их обитания</w:t>
            </w:r>
          </w:p>
        </w:tc>
        <w:tc>
          <w:tcPr>
            <w:tcW w:w="1757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Количество видов учетных работ</w:t>
            </w:r>
          </w:p>
        </w:tc>
        <w:tc>
          <w:tcPr>
            <w:tcW w:w="1134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учетных работ</w:t>
            </w:r>
          </w:p>
        </w:tc>
        <w:tc>
          <w:tcPr>
            <w:tcW w:w="850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13</w:t>
            </w:r>
          </w:p>
        </w:tc>
        <w:tc>
          <w:tcPr>
            <w:tcW w:w="907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13</w:t>
            </w:r>
          </w:p>
        </w:tc>
        <w:tc>
          <w:tcPr>
            <w:tcW w:w="868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13</w:t>
            </w:r>
          </w:p>
        </w:tc>
        <w:tc>
          <w:tcPr>
            <w:tcW w:w="865" w:type="dxa"/>
            <w:gridSpan w:val="2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13</w:t>
            </w:r>
          </w:p>
        </w:tc>
        <w:tc>
          <w:tcPr>
            <w:tcW w:w="964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13</w:t>
            </w:r>
          </w:p>
        </w:tc>
        <w:tc>
          <w:tcPr>
            <w:tcW w:w="964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1750,0</w:t>
            </w:r>
          </w:p>
        </w:tc>
        <w:tc>
          <w:tcPr>
            <w:tcW w:w="964" w:type="dxa"/>
          </w:tcPr>
          <w:p w:rsidR="009F3A3C" w:rsidRDefault="009F3A3C" w:rsidP="00BC3532">
            <w:pPr>
              <w:pStyle w:val="ConsPlusNormal"/>
              <w:spacing w:line="226" w:lineRule="auto"/>
              <w:jc w:val="center"/>
            </w:pPr>
            <w:r>
              <w:t>1759,6</w:t>
            </w:r>
          </w:p>
        </w:tc>
        <w:tc>
          <w:tcPr>
            <w:tcW w:w="1020" w:type="dxa"/>
          </w:tcPr>
          <w:p w:rsidR="009F3A3C" w:rsidRPr="00BC3532" w:rsidRDefault="009F3A3C" w:rsidP="00BC3532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1906,8</w:t>
            </w:r>
          </w:p>
        </w:tc>
        <w:tc>
          <w:tcPr>
            <w:tcW w:w="1077" w:type="dxa"/>
          </w:tcPr>
          <w:p w:rsidR="009F3A3C" w:rsidRPr="00BC3532" w:rsidRDefault="009F3A3C" w:rsidP="00BC3532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1929,6</w:t>
            </w:r>
          </w:p>
        </w:tc>
        <w:tc>
          <w:tcPr>
            <w:tcW w:w="1020" w:type="dxa"/>
          </w:tcPr>
          <w:p w:rsidR="009F3A3C" w:rsidRPr="00BC3532" w:rsidRDefault="009F3A3C" w:rsidP="00BC3532">
            <w:pPr>
              <w:spacing w:line="226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1957,5</w:t>
            </w:r>
          </w:p>
        </w:tc>
      </w:tr>
      <w:tr w:rsidR="009F3A3C" w:rsidTr="00BC3532">
        <w:tc>
          <w:tcPr>
            <w:tcW w:w="567" w:type="dxa"/>
          </w:tcPr>
          <w:p w:rsidR="009F3A3C" w:rsidRDefault="009F3A3C" w:rsidP="00BC353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8" w:type="dxa"/>
          </w:tcPr>
          <w:p w:rsidR="009F3A3C" w:rsidRDefault="009F3A3C" w:rsidP="00BC3532">
            <w:pPr>
              <w:pStyle w:val="ConsPlusNormal"/>
              <w:jc w:val="center"/>
            </w:pPr>
            <w:r>
              <w:t>Биотехнические мероприятия. Устройство кормовых полей, подкормочных площадок, водопоев, привад, солонцов, искусственных гнездовий</w:t>
            </w:r>
          </w:p>
        </w:tc>
        <w:tc>
          <w:tcPr>
            <w:tcW w:w="1757" w:type="dxa"/>
          </w:tcPr>
          <w:p w:rsidR="009F3A3C" w:rsidRDefault="009F3A3C" w:rsidP="00BC3532">
            <w:pPr>
              <w:pStyle w:val="ConsPlusNormal"/>
              <w:jc w:val="center"/>
            </w:pPr>
            <w:r>
              <w:t>Площадь охотничьих угодий, охваченная работами</w:t>
            </w:r>
          </w:p>
        </w:tc>
        <w:tc>
          <w:tcPr>
            <w:tcW w:w="1134" w:type="dxa"/>
          </w:tcPr>
          <w:p w:rsidR="009F3A3C" w:rsidRDefault="009F3A3C" w:rsidP="00BC3532">
            <w:pPr>
              <w:pStyle w:val="ConsPlusNormal"/>
              <w:jc w:val="center"/>
            </w:pPr>
            <w:r>
              <w:t>гектаров</w:t>
            </w:r>
          </w:p>
        </w:tc>
        <w:tc>
          <w:tcPr>
            <w:tcW w:w="850" w:type="dxa"/>
          </w:tcPr>
          <w:p w:rsidR="009F3A3C" w:rsidRDefault="009F3A3C" w:rsidP="00BC353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07" w:type="dxa"/>
          </w:tcPr>
          <w:p w:rsidR="009F3A3C" w:rsidRDefault="009F3A3C" w:rsidP="00BC353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8" w:type="dxa"/>
          </w:tcPr>
          <w:p w:rsidR="009F3A3C" w:rsidRDefault="009F3A3C" w:rsidP="00BC353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5" w:type="dxa"/>
            <w:gridSpan w:val="2"/>
          </w:tcPr>
          <w:p w:rsidR="009F3A3C" w:rsidRDefault="009F3A3C" w:rsidP="00BC353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64" w:type="dxa"/>
          </w:tcPr>
          <w:p w:rsidR="009F3A3C" w:rsidRDefault="009F3A3C" w:rsidP="00BC353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64" w:type="dxa"/>
          </w:tcPr>
          <w:p w:rsidR="009F3A3C" w:rsidRDefault="009F3A3C" w:rsidP="00BC3532">
            <w:pPr>
              <w:pStyle w:val="ConsPlusNormal"/>
              <w:jc w:val="center"/>
            </w:pPr>
            <w:r>
              <w:t>1850,0</w:t>
            </w:r>
          </w:p>
        </w:tc>
        <w:tc>
          <w:tcPr>
            <w:tcW w:w="964" w:type="dxa"/>
          </w:tcPr>
          <w:p w:rsidR="009F3A3C" w:rsidRPr="00BC3532" w:rsidRDefault="009F3A3C" w:rsidP="00BC3532">
            <w:pPr>
              <w:pStyle w:val="ConsPlusNormal"/>
              <w:jc w:val="center"/>
              <w:rPr>
                <w:highlight w:val="cyan"/>
              </w:rPr>
            </w:pPr>
            <w:r w:rsidRPr="00A269AE">
              <w:t>1856,0</w:t>
            </w:r>
          </w:p>
        </w:tc>
        <w:tc>
          <w:tcPr>
            <w:tcW w:w="1020" w:type="dxa"/>
          </w:tcPr>
          <w:p w:rsidR="009F3A3C" w:rsidRPr="0079735F" w:rsidRDefault="009F3A3C" w:rsidP="00BC3532">
            <w:pPr>
              <w:pStyle w:val="ConsPlusNormal"/>
              <w:jc w:val="center"/>
            </w:pPr>
            <w:r w:rsidRPr="0079735F">
              <w:t>2011,2</w:t>
            </w:r>
          </w:p>
        </w:tc>
        <w:tc>
          <w:tcPr>
            <w:tcW w:w="1077" w:type="dxa"/>
          </w:tcPr>
          <w:p w:rsidR="009F3A3C" w:rsidRPr="0079735F" w:rsidRDefault="009F3A3C" w:rsidP="00BC3532">
            <w:pPr>
              <w:pStyle w:val="ConsPlusNormal"/>
              <w:jc w:val="center"/>
            </w:pPr>
            <w:r w:rsidRPr="0079735F">
              <w:t>2035,2</w:t>
            </w:r>
          </w:p>
        </w:tc>
        <w:tc>
          <w:tcPr>
            <w:tcW w:w="1020" w:type="dxa"/>
          </w:tcPr>
          <w:p w:rsidR="009F3A3C" w:rsidRPr="0079735F" w:rsidRDefault="009F3A3C" w:rsidP="00BC3532">
            <w:pPr>
              <w:pStyle w:val="ConsPlusNormal"/>
              <w:jc w:val="center"/>
            </w:pPr>
            <w:r w:rsidRPr="0079735F">
              <w:t>2064,7</w:t>
            </w:r>
          </w:p>
        </w:tc>
      </w:tr>
    </w:tbl>
    <w:p w:rsidR="009F3A3C" w:rsidRDefault="009F3A3C" w:rsidP="00AA6D6D">
      <w:pPr>
        <w:widowControl/>
        <w:rPr>
          <w:sz w:val="28"/>
        </w:rPr>
      </w:pPr>
    </w:p>
    <w:p w:rsidR="009F3A3C" w:rsidRDefault="009F3A3C" w:rsidP="00AA6D6D">
      <w:pPr>
        <w:widowControl/>
        <w:rPr>
          <w:sz w:val="28"/>
        </w:rPr>
      </w:pPr>
    </w:p>
    <w:p w:rsidR="009F3A3C" w:rsidRDefault="009F3A3C" w:rsidP="00F73E71">
      <w:pPr>
        <w:widowControl/>
        <w:jc w:val="center"/>
        <w:rPr>
          <w:sz w:val="28"/>
        </w:rPr>
      </w:pPr>
      <w:r>
        <w:rPr>
          <w:sz w:val="28"/>
        </w:rPr>
        <w:t>_______________</w:t>
      </w:r>
    </w:p>
    <w:p w:rsidR="009F3A3C" w:rsidRDefault="009F3A3C" w:rsidP="00AA6D6D">
      <w:pPr>
        <w:widowControl/>
        <w:rPr>
          <w:sz w:val="28"/>
        </w:rPr>
      </w:pPr>
    </w:p>
    <w:p w:rsidR="009F3A3C" w:rsidRDefault="009F3A3C" w:rsidP="00AA6D6D">
      <w:pPr>
        <w:widowControl/>
        <w:rPr>
          <w:sz w:val="28"/>
        </w:rPr>
        <w:sectPr w:rsidR="009F3A3C" w:rsidSect="00201EEC">
          <w:endnotePr>
            <w:numFmt w:val="decimal"/>
          </w:endnotePr>
          <w:pgSz w:w="16840" w:h="11907" w:orient="landscape"/>
          <w:pgMar w:top="1134" w:right="1134" w:bottom="851" w:left="1418" w:header="720" w:footer="720" w:gutter="0"/>
          <w:pgNumType w:start="1"/>
          <w:cols w:space="720"/>
          <w:titlePg/>
          <w:docGrid w:linePitch="272"/>
        </w:sectPr>
      </w:pPr>
    </w:p>
    <w:tbl>
      <w:tblPr>
        <w:tblW w:w="3757" w:type="dxa"/>
        <w:tblInd w:w="11165" w:type="dxa"/>
        <w:tblLayout w:type="fixed"/>
        <w:tblLook w:val="0000"/>
      </w:tblPr>
      <w:tblGrid>
        <w:gridCol w:w="3757"/>
      </w:tblGrid>
      <w:tr w:rsidR="009F3A3C" w:rsidRPr="00B974B6" w:rsidTr="000632AA">
        <w:trPr>
          <w:trHeight w:val="484"/>
        </w:trPr>
        <w:tc>
          <w:tcPr>
            <w:tcW w:w="3757" w:type="dxa"/>
          </w:tcPr>
          <w:p w:rsidR="009F3A3C" w:rsidRPr="00B974B6" w:rsidRDefault="009F3A3C" w:rsidP="00201EEC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3</w:t>
            </w:r>
          </w:p>
          <w:p w:rsidR="009F3A3C" w:rsidRPr="00B974B6" w:rsidRDefault="009F3A3C" w:rsidP="00201EEC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974B6">
              <w:rPr>
                <w:color w:val="000000"/>
                <w:sz w:val="24"/>
                <w:szCs w:val="24"/>
              </w:rPr>
              <w:t xml:space="preserve">к постановлению Правительства </w:t>
            </w:r>
          </w:p>
          <w:p w:rsidR="009F3A3C" w:rsidRPr="00B974B6" w:rsidRDefault="009F3A3C" w:rsidP="00201EEC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974B6">
              <w:rPr>
                <w:color w:val="000000"/>
                <w:sz w:val="24"/>
                <w:szCs w:val="24"/>
              </w:rPr>
              <w:t xml:space="preserve">Пензенской области  </w:t>
            </w:r>
          </w:p>
          <w:p w:rsidR="009F3A3C" w:rsidRDefault="009F3A3C" w:rsidP="00201EEC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974B6">
              <w:rPr>
                <w:color w:val="000000"/>
                <w:sz w:val="24"/>
                <w:szCs w:val="24"/>
              </w:rPr>
              <w:t xml:space="preserve">от </w:t>
            </w:r>
            <w:r>
              <w:rPr>
                <w:color w:val="000000"/>
                <w:sz w:val="24"/>
                <w:szCs w:val="24"/>
              </w:rPr>
              <w:t>22.02.2018 № 95-пП</w:t>
            </w:r>
          </w:p>
          <w:p w:rsidR="009F3A3C" w:rsidRPr="00B974B6" w:rsidRDefault="009F3A3C" w:rsidP="00201EEC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974B6">
              <w:rPr>
                <w:color w:val="000000"/>
                <w:sz w:val="24"/>
                <w:szCs w:val="24"/>
              </w:rPr>
              <w:t xml:space="preserve">Приложение № 4.1 </w:t>
            </w:r>
          </w:p>
          <w:p w:rsidR="009F3A3C" w:rsidRDefault="009F3A3C" w:rsidP="00201EEC">
            <w:pPr>
              <w:widowControl/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974B6">
              <w:rPr>
                <w:color w:val="000000"/>
                <w:sz w:val="24"/>
                <w:szCs w:val="24"/>
              </w:rPr>
              <w:t>к Программе</w:t>
            </w:r>
          </w:p>
        </w:tc>
      </w:tr>
    </w:tbl>
    <w:p w:rsidR="009F3A3C" w:rsidRDefault="009F3A3C" w:rsidP="00201EEC">
      <w:pPr>
        <w:spacing w:line="223" w:lineRule="auto"/>
        <w:jc w:val="center"/>
        <w:rPr>
          <w:sz w:val="24"/>
          <w:szCs w:val="24"/>
        </w:rPr>
      </w:pPr>
    </w:p>
    <w:p w:rsidR="009F3A3C" w:rsidRPr="00B974B6" w:rsidRDefault="009F3A3C" w:rsidP="00201EEC">
      <w:pPr>
        <w:spacing w:line="223" w:lineRule="auto"/>
        <w:jc w:val="center"/>
        <w:rPr>
          <w:b/>
          <w:bCs/>
          <w:color w:val="000000"/>
          <w:sz w:val="24"/>
          <w:szCs w:val="24"/>
        </w:rPr>
      </w:pPr>
      <w:r w:rsidRPr="00B974B6">
        <w:rPr>
          <w:b/>
          <w:bCs/>
          <w:color w:val="000000"/>
          <w:sz w:val="24"/>
          <w:szCs w:val="24"/>
        </w:rPr>
        <w:t xml:space="preserve">РЕСУРСНОЕ ОБЕСПЕЧЕНИЕ </w:t>
      </w:r>
    </w:p>
    <w:p w:rsidR="009F3A3C" w:rsidRPr="00B974B6" w:rsidRDefault="009F3A3C" w:rsidP="00201EEC">
      <w:pPr>
        <w:spacing w:line="223" w:lineRule="auto"/>
        <w:jc w:val="center"/>
        <w:rPr>
          <w:b/>
          <w:bCs/>
          <w:color w:val="000000"/>
          <w:sz w:val="24"/>
          <w:szCs w:val="24"/>
        </w:rPr>
      </w:pPr>
      <w:r w:rsidRPr="00B974B6">
        <w:rPr>
          <w:b/>
          <w:bCs/>
          <w:color w:val="000000"/>
          <w:sz w:val="24"/>
          <w:szCs w:val="24"/>
        </w:rPr>
        <w:t xml:space="preserve">реализации государственной программы Пензенской области </w:t>
      </w:r>
    </w:p>
    <w:p w:rsidR="009F3A3C" w:rsidRPr="00B974B6" w:rsidRDefault="009F3A3C" w:rsidP="00201EEC">
      <w:pPr>
        <w:spacing w:line="223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"</w:t>
      </w:r>
      <w:r w:rsidRPr="00B974B6">
        <w:rPr>
          <w:b/>
          <w:bCs/>
          <w:sz w:val="24"/>
          <w:szCs w:val="24"/>
        </w:rPr>
        <w:t>Охрана, воспроизводство и использование природных ресурсов в Пензенской области на 2014</w:t>
      </w:r>
      <w:r>
        <w:rPr>
          <w:b/>
          <w:bCs/>
          <w:sz w:val="24"/>
          <w:szCs w:val="24"/>
        </w:rPr>
        <w:t>-</w:t>
      </w:r>
      <w:r w:rsidRPr="00B974B6">
        <w:rPr>
          <w:b/>
          <w:bCs/>
          <w:sz w:val="24"/>
          <w:szCs w:val="24"/>
        </w:rPr>
        <w:t>2020 годы</w:t>
      </w:r>
      <w:r>
        <w:rPr>
          <w:b/>
          <w:bCs/>
          <w:sz w:val="24"/>
          <w:szCs w:val="24"/>
        </w:rPr>
        <w:t>"</w:t>
      </w:r>
    </w:p>
    <w:p w:rsidR="009F3A3C" w:rsidRPr="00B974B6" w:rsidRDefault="009F3A3C" w:rsidP="00201EEC">
      <w:pPr>
        <w:spacing w:line="223" w:lineRule="auto"/>
        <w:jc w:val="center"/>
        <w:rPr>
          <w:b/>
          <w:bCs/>
          <w:color w:val="000000"/>
          <w:sz w:val="24"/>
          <w:szCs w:val="24"/>
        </w:rPr>
      </w:pPr>
      <w:r w:rsidRPr="00B974B6">
        <w:rPr>
          <w:b/>
          <w:bCs/>
          <w:color w:val="000000"/>
          <w:sz w:val="24"/>
          <w:szCs w:val="24"/>
        </w:rPr>
        <w:t>за счет всех источников финансирования на 2016</w:t>
      </w:r>
      <w:r>
        <w:rPr>
          <w:b/>
          <w:bCs/>
          <w:color w:val="000000"/>
          <w:sz w:val="24"/>
          <w:szCs w:val="24"/>
        </w:rPr>
        <w:t>-</w:t>
      </w:r>
      <w:r w:rsidRPr="00B974B6">
        <w:rPr>
          <w:b/>
          <w:bCs/>
          <w:color w:val="000000"/>
          <w:sz w:val="24"/>
          <w:szCs w:val="24"/>
        </w:rPr>
        <w:t>2020 годы</w:t>
      </w:r>
    </w:p>
    <w:p w:rsidR="009F3A3C" w:rsidRPr="00635914" w:rsidRDefault="009F3A3C" w:rsidP="00201EEC">
      <w:pPr>
        <w:spacing w:line="223" w:lineRule="auto"/>
        <w:jc w:val="center"/>
        <w:rPr>
          <w:b/>
          <w:bCs/>
          <w:color w:val="000000"/>
          <w:sz w:val="10"/>
          <w:szCs w:val="10"/>
        </w:rPr>
      </w:pPr>
    </w:p>
    <w:tbl>
      <w:tblPr>
        <w:tblW w:w="156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268"/>
        <w:gridCol w:w="3827"/>
        <w:gridCol w:w="2410"/>
        <w:gridCol w:w="1276"/>
        <w:gridCol w:w="1276"/>
        <w:gridCol w:w="1287"/>
        <w:gridCol w:w="1274"/>
        <w:gridCol w:w="1293"/>
      </w:tblGrid>
      <w:tr w:rsidR="009F3A3C" w:rsidRPr="00B974B6" w:rsidTr="00BC3532">
        <w:trPr>
          <w:trHeight w:val="65"/>
        </w:trPr>
        <w:tc>
          <w:tcPr>
            <w:tcW w:w="6805" w:type="dxa"/>
            <w:gridSpan w:val="3"/>
          </w:tcPr>
          <w:p w:rsidR="009F3A3C" w:rsidRPr="00BC3532" w:rsidRDefault="009F3A3C" w:rsidP="00BC3532">
            <w:pPr>
              <w:spacing w:line="223" w:lineRule="auto"/>
              <w:ind w:left="112" w:hanging="112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 xml:space="preserve">Ответственный исполнитель </w:t>
            </w:r>
          </w:p>
          <w:p w:rsidR="009F3A3C" w:rsidRPr="00BC3532" w:rsidRDefault="009F3A3C" w:rsidP="00BC3532">
            <w:pPr>
              <w:spacing w:line="223" w:lineRule="auto"/>
              <w:ind w:left="112" w:hanging="112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государственной программы</w:t>
            </w:r>
          </w:p>
        </w:tc>
        <w:tc>
          <w:tcPr>
            <w:tcW w:w="8816" w:type="dxa"/>
            <w:gridSpan w:val="6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 xml:space="preserve">Министерство лесного, охотничьего хозяйства </w:t>
            </w:r>
          </w:p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и природопользования Пензенской области</w:t>
            </w:r>
          </w:p>
        </w:tc>
      </w:tr>
      <w:tr w:rsidR="009F3A3C" w:rsidRPr="00B974B6" w:rsidTr="00BC3532">
        <w:trPr>
          <w:trHeight w:val="65"/>
        </w:trPr>
        <w:tc>
          <w:tcPr>
            <w:tcW w:w="710" w:type="dxa"/>
            <w:vMerge w:val="restart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 xml:space="preserve">№ </w:t>
            </w:r>
          </w:p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3827" w:type="dxa"/>
            <w:vMerge w:val="restart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Наименование государственной программы, подпрограммы, основного мероприятия</w:t>
            </w:r>
          </w:p>
        </w:tc>
        <w:tc>
          <w:tcPr>
            <w:tcW w:w="2410" w:type="dxa"/>
            <w:vMerge w:val="restart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406" w:type="dxa"/>
            <w:gridSpan w:val="5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Оценка расходов, тыс. рублей</w:t>
            </w:r>
          </w:p>
        </w:tc>
      </w:tr>
      <w:tr w:rsidR="009F3A3C" w:rsidRPr="00B974B6" w:rsidTr="00BC3532">
        <w:trPr>
          <w:trHeight w:val="65"/>
        </w:trPr>
        <w:tc>
          <w:tcPr>
            <w:tcW w:w="710" w:type="dxa"/>
            <w:vMerge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2016 г.</w:t>
            </w:r>
          </w:p>
        </w:tc>
        <w:tc>
          <w:tcPr>
            <w:tcW w:w="1276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2017 г.</w:t>
            </w:r>
          </w:p>
        </w:tc>
        <w:tc>
          <w:tcPr>
            <w:tcW w:w="1287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2018 г.</w:t>
            </w:r>
          </w:p>
        </w:tc>
        <w:tc>
          <w:tcPr>
            <w:tcW w:w="1274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2019 г.</w:t>
            </w:r>
          </w:p>
        </w:tc>
        <w:tc>
          <w:tcPr>
            <w:tcW w:w="1293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2020 г.</w:t>
            </w:r>
          </w:p>
        </w:tc>
      </w:tr>
    </w:tbl>
    <w:p w:rsidR="009F3A3C" w:rsidRPr="00B974B6" w:rsidRDefault="009F3A3C" w:rsidP="00201EEC">
      <w:pPr>
        <w:spacing w:line="223" w:lineRule="auto"/>
        <w:rPr>
          <w:sz w:val="6"/>
          <w:szCs w:val="6"/>
        </w:rPr>
      </w:pPr>
    </w:p>
    <w:tbl>
      <w:tblPr>
        <w:tblW w:w="156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268"/>
        <w:gridCol w:w="3827"/>
        <w:gridCol w:w="2410"/>
        <w:gridCol w:w="1281"/>
        <w:gridCol w:w="1281"/>
        <w:gridCol w:w="1281"/>
        <w:gridCol w:w="1281"/>
        <w:gridCol w:w="1282"/>
      </w:tblGrid>
      <w:tr w:rsidR="009F3A3C" w:rsidRPr="00B974B6" w:rsidTr="00BC3532">
        <w:trPr>
          <w:tblHeader/>
        </w:trPr>
        <w:tc>
          <w:tcPr>
            <w:tcW w:w="710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23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9</w:t>
            </w:r>
          </w:p>
        </w:tc>
      </w:tr>
      <w:tr w:rsidR="009F3A3C" w:rsidRPr="00B974B6" w:rsidTr="00BC3532">
        <w:tc>
          <w:tcPr>
            <w:tcW w:w="710" w:type="dxa"/>
            <w:vMerge w:val="restart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3827" w:type="dxa"/>
            <w:vMerge w:val="restart"/>
          </w:tcPr>
          <w:p w:rsidR="009F3A3C" w:rsidRPr="00BC3532" w:rsidRDefault="009F3A3C" w:rsidP="00BC3532">
            <w:pPr>
              <w:spacing w:line="223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Охрана, воспроизводство и использование природных ресурсов в Пензенской области</w:t>
            </w:r>
          </w:p>
          <w:p w:rsidR="009F3A3C" w:rsidRPr="00BC3532" w:rsidRDefault="009F3A3C" w:rsidP="00BC3532">
            <w:pPr>
              <w:spacing w:line="223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на 2014-2020 годы</w:t>
            </w: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23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111941,9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119231,4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151699,4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142065,7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174722,3</w:t>
            </w:r>
          </w:p>
        </w:tc>
      </w:tr>
      <w:tr w:rsidR="009F3A3C" w:rsidRPr="00B974B6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23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52317,8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42463,0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50096,0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57424,6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77723,0</w:t>
            </w:r>
          </w:p>
        </w:tc>
      </w:tr>
      <w:tr w:rsidR="009F3A3C" w:rsidRPr="00B974B6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23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</w:t>
            </w:r>
          </w:p>
          <w:p w:rsidR="009F3A3C" w:rsidRPr="00BC3532" w:rsidRDefault="009F3A3C" w:rsidP="00BC3532">
            <w:pPr>
              <w:spacing w:line="223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58324,1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75268,4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100103,4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83141,1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95499,3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23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9F3A3C" w:rsidRPr="00BC3532" w:rsidRDefault="009F3A3C" w:rsidP="00BC3532">
            <w:pPr>
              <w:spacing w:line="223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23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23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after="100" w:afterAutospacing="1"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1500,0</w:t>
            </w:r>
          </w:p>
        </w:tc>
      </w:tr>
      <w:tr w:rsidR="009F3A3C" w:rsidRPr="00AE0323" w:rsidTr="00BC3532">
        <w:tc>
          <w:tcPr>
            <w:tcW w:w="710" w:type="dxa"/>
            <w:vMerge w:val="restart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1.</w:t>
            </w: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Подпрограмма 1</w:t>
            </w:r>
          </w:p>
          <w:p w:rsidR="009F3A3C" w:rsidRPr="00BC3532" w:rsidRDefault="009F3A3C" w:rsidP="00BC3532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ind w:firstLine="708"/>
              <w:jc w:val="center"/>
              <w:rPr>
                <w:sz w:val="24"/>
                <w:szCs w:val="24"/>
                <w:lang w:val="en-US"/>
              </w:rPr>
            </w:pPr>
          </w:p>
          <w:p w:rsidR="009F3A3C" w:rsidRPr="00BC3532" w:rsidRDefault="009F3A3C" w:rsidP="00BC3532">
            <w:pPr>
              <w:spacing w:line="230" w:lineRule="auto"/>
              <w:ind w:firstLine="708"/>
              <w:jc w:val="center"/>
              <w:rPr>
                <w:sz w:val="24"/>
                <w:szCs w:val="24"/>
                <w:lang w:val="en-US"/>
              </w:rPr>
            </w:pPr>
          </w:p>
          <w:p w:rsidR="009F3A3C" w:rsidRPr="00BC3532" w:rsidRDefault="009F3A3C" w:rsidP="00BC3532">
            <w:pPr>
              <w:spacing w:line="230" w:lineRule="auto"/>
              <w:ind w:firstLine="708"/>
              <w:jc w:val="center"/>
              <w:rPr>
                <w:sz w:val="24"/>
                <w:szCs w:val="24"/>
                <w:lang w:val="en-US"/>
              </w:rPr>
            </w:pPr>
          </w:p>
          <w:p w:rsidR="009F3A3C" w:rsidRPr="00BC3532" w:rsidRDefault="009F3A3C" w:rsidP="00BC3532">
            <w:pPr>
              <w:spacing w:line="230" w:lineRule="auto"/>
              <w:ind w:firstLine="708"/>
              <w:jc w:val="center"/>
              <w:rPr>
                <w:sz w:val="24"/>
                <w:szCs w:val="24"/>
                <w:lang w:val="en-US"/>
              </w:rPr>
            </w:pPr>
          </w:p>
          <w:p w:rsidR="009F3A3C" w:rsidRPr="00BC3532" w:rsidRDefault="009F3A3C" w:rsidP="00BC3532">
            <w:pPr>
              <w:spacing w:line="230" w:lineRule="auto"/>
              <w:ind w:firstLine="708"/>
              <w:jc w:val="center"/>
              <w:rPr>
                <w:sz w:val="24"/>
                <w:szCs w:val="24"/>
                <w:lang w:val="en-US"/>
              </w:rPr>
            </w:pPr>
          </w:p>
          <w:p w:rsidR="009F3A3C" w:rsidRPr="00BC3532" w:rsidRDefault="009F3A3C" w:rsidP="00BC3532">
            <w:pPr>
              <w:spacing w:line="230" w:lineRule="auto"/>
              <w:ind w:firstLine="708"/>
              <w:jc w:val="center"/>
              <w:rPr>
                <w:sz w:val="24"/>
                <w:szCs w:val="24"/>
                <w:lang w:val="en-US"/>
              </w:rPr>
            </w:pPr>
          </w:p>
          <w:p w:rsidR="009F3A3C" w:rsidRPr="00BC3532" w:rsidRDefault="009F3A3C" w:rsidP="00BC3532">
            <w:pPr>
              <w:spacing w:line="230" w:lineRule="auto"/>
              <w:ind w:firstLine="70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 w:val="restart"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Развитие водохозяйственного комплекса Пензенской области </w:t>
            </w:r>
            <w:r w:rsidRPr="00BC3532">
              <w:rPr>
                <w:sz w:val="24"/>
                <w:szCs w:val="24"/>
              </w:rPr>
              <w:br/>
              <w:t>в 2014 - 2020 годах</w:t>
            </w:r>
          </w:p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23791,4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17448,8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26557,8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34215,8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65270,0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21412,0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10534,3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17993,1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25038,5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45080,5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</w:t>
            </w:r>
          </w:p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2379,4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6914,5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8567,4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9177,3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20189,5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 w:val="restart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268" w:type="dxa"/>
            <w:vMerge w:val="restart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Основное мероприятие 1.1.</w:t>
            </w:r>
          </w:p>
        </w:tc>
        <w:tc>
          <w:tcPr>
            <w:tcW w:w="3827" w:type="dxa"/>
            <w:vMerge w:val="restart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Осуществление разработки проектно-сметной документации</w:t>
            </w: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на капитальный ремонт водохозяйственных систем и гидротехнических сооружений</w:t>
            </w: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5612,5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7000,0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</w:t>
            </w:r>
          </w:p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5612,5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7000,0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межбюджетные трансферты из федерального бюджета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rPr>
          <w:trHeight w:val="264"/>
        </w:trPr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 w:val="restart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1.2.</w:t>
            </w: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Основное мероприятие 1.2.</w:t>
            </w: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 xml:space="preserve">Осуществление капитального ремонта </w:t>
            </w:r>
            <w:r w:rsidRPr="00BC3532">
              <w:rPr>
                <w:sz w:val="24"/>
                <w:szCs w:val="24"/>
              </w:rPr>
              <w:t>водохозяйственных</w:t>
            </w:r>
          </w:p>
          <w:p w:rsidR="009F3A3C" w:rsidRPr="00BC3532" w:rsidRDefault="009F3A3C" w:rsidP="00BC3532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систем и гидротехнических сооружений</w:t>
            </w:r>
          </w:p>
          <w:p w:rsidR="009F3A3C" w:rsidRPr="00BC3532" w:rsidRDefault="009F3A3C" w:rsidP="00BC3532">
            <w:pPr>
              <w:spacing w:line="230" w:lineRule="auto"/>
              <w:jc w:val="center"/>
              <w:rPr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23791,4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11836,3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19557,8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27215,8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58270,0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4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федеральный</w:t>
            </w:r>
            <w:r w:rsidRPr="00BC3532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21412,0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10534,3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17993,1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25038,5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45080,5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4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</w:t>
            </w:r>
          </w:p>
          <w:p w:rsidR="009F3A3C" w:rsidRPr="00BC3532" w:rsidRDefault="009F3A3C" w:rsidP="00BC3532">
            <w:pPr>
              <w:spacing w:line="24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2379,4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1302,0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1564,7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2177,3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13189,5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4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9F3A3C" w:rsidRPr="00BC3532" w:rsidRDefault="009F3A3C" w:rsidP="00BC3532">
            <w:pPr>
              <w:spacing w:line="24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4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4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 w:val="restart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268" w:type="dxa"/>
            <w:vMerge w:val="restart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Основное мероприятие 1.3.</w:t>
            </w:r>
          </w:p>
        </w:tc>
        <w:tc>
          <w:tcPr>
            <w:tcW w:w="3827" w:type="dxa"/>
            <w:vMerge w:val="restart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Участие в организации и осуществлении государственного мониторинга водных объектов Пензенской области</w:t>
            </w: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4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4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федеральный</w:t>
            </w:r>
            <w:r w:rsidRPr="00BC3532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4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</w:t>
            </w:r>
          </w:p>
          <w:p w:rsidR="009F3A3C" w:rsidRPr="00BC3532" w:rsidRDefault="009F3A3C" w:rsidP="00BC3532">
            <w:pPr>
              <w:spacing w:line="24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4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9F3A3C" w:rsidRPr="00BC3532" w:rsidRDefault="009F3A3C" w:rsidP="00BC3532">
            <w:pPr>
              <w:spacing w:line="24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4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rPr>
          <w:trHeight w:val="268"/>
        </w:trPr>
        <w:tc>
          <w:tcPr>
            <w:tcW w:w="710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47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 w:val="restart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2.</w:t>
            </w: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Подпрограмма 2</w:t>
            </w: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Охрана окружающей среды и развитие минерально-сырьевой базы Пензенской области</w:t>
            </w:r>
            <w:r w:rsidRPr="00BC3532">
              <w:rPr>
                <w:color w:val="000000"/>
                <w:sz w:val="24"/>
                <w:szCs w:val="24"/>
              </w:rPr>
              <w:br/>
              <w:t>на 2014 - 2020 годы</w:t>
            </w:r>
          </w:p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C3532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867,6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81" w:type="dxa"/>
          </w:tcPr>
          <w:p w:rsidR="009F3A3C" w:rsidRPr="00CA2AF7" w:rsidRDefault="009F3A3C" w:rsidP="00BC3532">
            <w:pPr>
              <w:jc w:val="center"/>
            </w:pPr>
            <w:r w:rsidRPr="00BC3532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82" w:type="dxa"/>
          </w:tcPr>
          <w:p w:rsidR="009F3A3C" w:rsidRPr="00CA2AF7" w:rsidRDefault="009F3A3C" w:rsidP="00BC3532">
            <w:pPr>
              <w:jc w:val="center"/>
            </w:pPr>
            <w:r w:rsidRPr="00BC3532"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федеральный</w:t>
            </w:r>
            <w:r w:rsidRPr="00BC3532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</w:t>
            </w:r>
          </w:p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867,6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81" w:type="dxa"/>
          </w:tcPr>
          <w:p w:rsidR="009F3A3C" w:rsidRPr="00CA2AF7" w:rsidRDefault="009F3A3C" w:rsidP="00BC3532">
            <w:pPr>
              <w:jc w:val="center"/>
            </w:pPr>
            <w:r w:rsidRPr="00BC3532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82" w:type="dxa"/>
          </w:tcPr>
          <w:p w:rsidR="009F3A3C" w:rsidRPr="00CA2AF7" w:rsidRDefault="009F3A3C" w:rsidP="00BC3532">
            <w:pPr>
              <w:jc w:val="center"/>
            </w:pPr>
            <w:r w:rsidRPr="00BC3532">
              <w:rPr>
                <w:color w:val="000000"/>
                <w:sz w:val="24"/>
                <w:szCs w:val="24"/>
              </w:rPr>
              <w:t>1000,0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 w:val="restart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268" w:type="dxa"/>
            <w:vMerge w:val="restart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Основное мероприятие 2.1.</w:t>
            </w:r>
          </w:p>
        </w:tc>
        <w:tc>
          <w:tcPr>
            <w:tcW w:w="3827" w:type="dxa"/>
            <w:vMerge w:val="restart"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Осуществление мероприятий, направленных на воспроизводство минерально-сырьевой базы Пензенской области</w:t>
            </w: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федеральный</w:t>
            </w:r>
            <w:r w:rsidRPr="00BC3532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rPr>
          <w:trHeight w:val="435"/>
        </w:trPr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</w:t>
            </w:r>
          </w:p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иные источники</w:t>
            </w:r>
          </w:p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47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180155" w:rsidTr="00BC3532">
        <w:tc>
          <w:tcPr>
            <w:tcW w:w="710" w:type="dxa"/>
            <w:vMerge w:val="restart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2.2.</w:t>
            </w: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Основное мероприятие 2.2.</w:t>
            </w: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Организация проведения мероприятий, направленных</w:t>
            </w:r>
          </w:p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на повышение экологической культуры</w:t>
            </w:r>
          </w:p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667,6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9F3A3C" w:rsidRPr="00180155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федеральный</w:t>
            </w:r>
            <w:r w:rsidRPr="00BC3532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180155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</w:t>
            </w:r>
          </w:p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667,6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 w:val="restart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268" w:type="dxa"/>
            <w:vMerge w:val="restart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Основное мероприятие 2.3.</w:t>
            </w:r>
          </w:p>
        </w:tc>
        <w:tc>
          <w:tcPr>
            <w:tcW w:w="3827" w:type="dxa"/>
            <w:vMerge w:val="restart"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Определение нанесенного вреда окружающей среде</w:t>
            </w: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федеральный</w:t>
            </w:r>
            <w:r w:rsidRPr="00BC3532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</w:t>
            </w:r>
          </w:p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rPr>
          <w:trHeight w:val="341"/>
        </w:trPr>
        <w:tc>
          <w:tcPr>
            <w:tcW w:w="710" w:type="dxa"/>
            <w:vMerge w:val="restart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3827" w:type="dxa"/>
            <w:vMerge w:val="restart"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Охрана, использование и воспроизводство объектов животного мира, в том числе охотничьих ресурсов, </w:t>
            </w:r>
            <w:r w:rsidRPr="00BC3532">
              <w:rPr>
                <w:sz w:val="24"/>
                <w:szCs w:val="24"/>
              </w:rPr>
              <w:br/>
              <w:t xml:space="preserve">на территории </w:t>
            </w:r>
            <w:r w:rsidRPr="00BC3532">
              <w:rPr>
                <w:sz w:val="24"/>
                <w:szCs w:val="24"/>
              </w:rPr>
              <w:br/>
              <w:t xml:space="preserve">Пензенской области </w:t>
            </w:r>
            <w:r w:rsidRPr="00BC3532">
              <w:rPr>
                <w:sz w:val="24"/>
                <w:szCs w:val="24"/>
              </w:rPr>
              <w:br/>
              <w:t>на 2014-2020 годы</w:t>
            </w:r>
          </w:p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27188,3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44788,5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34096,0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34505,7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34906,2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федеральный</w:t>
            </w:r>
            <w:r w:rsidRPr="00BC3532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9381,1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10328,3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10466,0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10749,2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11005,6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</w:t>
            </w:r>
          </w:p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16507,2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32960,2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22130,0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22256,5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22400,6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1500,0</w:t>
            </w:r>
          </w:p>
        </w:tc>
      </w:tr>
      <w:tr w:rsidR="009F3A3C" w:rsidRPr="00AE0323" w:rsidTr="00BC3532">
        <w:tc>
          <w:tcPr>
            <w:tcW w:w="710" w:type="dxa"/>
            <w:vMerge w:val="restart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268" w:type="dxa"/>
            <w:vMerge w:val="restart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Основное мероприятие 3.1.</w:t>
            </w:r>
          </w:p>
        </w:tc>
        <w:tc>
          <w:tcPr>
            <w:tcW w:w="3827" w:type="dxa"/>
            <w:vMerge w:val="restart"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Обеспечение эффективного исполнения переданных полномочий Российской Федерации в области охоты и сохранения охотничьих ресурсов</w:t>
            </w: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9381,1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10328,3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10466,0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10749,2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11005,6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федеральный</w:t>
            </w:r>
            <w:r w:rsidRPr="00BC3532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9381,1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10328,3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10466,0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10749,2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11005,6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</w:t>
            </w:r>
          </w:p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rPr>
          <w:trHeight w:val="307"/>
        </w:trPr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rPr>
          <w:trHeight w:val="100"/>
        </w:trPr>
        <w:tc>
          <w:tcPr>
            <w:tcW w:w="710" w:type="dxa"/>
            <w:vMerge w:val="restart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2268" w:type="dxa"/>
            <w:vMerge w:val="restart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Основное мероприятие 3.2.</w:t>
            </w:r>
          </w:p>
        </w:tc>
        <w:tc>
          <w:tcPr>
            <w:tcW w:w="3827" w:type="dxa"/>
            <w:vMerge w:val="restart"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Обеспечение сохранения природных комплексов и объектов, расположенных </w:t>
            </w:r>
            <w:r w:rsidRPr="00BC3532">
              <w:rPr>
                <w:sz w:val="24"/>
                <w:szCs w:val="24"/>
              </w:rPr>
              <w:br/>
              <w:t>на особо охраняемых природных территориях регионального значения</w:t>
            </w: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7500,0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23891,2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12302,4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12311,4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12311,4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федеральный</w:t>
            </w:r>
            <w:r w:rsidRPr="00BC3532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</w:t>
            </w:r>
          </w:p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7500,0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23891,2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12302,4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12311,4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12311,4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rPr>
          <w:trHeight w:val="859"/>
        </w:trPr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 w:val="restart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3.3.</w:t>
            </w: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Основное мероприятие 3.3.</w:t>
            </w: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 xml:space="preserve">Содержание и разведение охотничьих животных </w:t>
            </w:r>
            <w:r w:rsidRPr="00BC3532">
              <w:rPr>
                <w:color w:val="000000"/>
                <w:sz w:val="24"/>
                <w:szCs w:val="24"/>
              </w:rPr>
              <w:br/>
              <w:t xml:space="preserve">в полувольных условиях и искусственно </w:t>
            </w:r>
            <w:r w:rsidRPr="00BC3532">
              <w:rPr>
                <w:color w:val="000000"/>
                <w:spacing w:val="-2"/>
                <w:sz w:val="24"/>
                <w:szCs w:val="24"/>
              </w:rPr>
              <w:t>созданной</w:t>
            </w:r>
            <w:r w:rsidRPr="00BC3532">
              <w:rPr>
                <w:color w:val="000000"/>
                <w:spacing w:val="-2"/>
                <w:sz w:val="24"/>
                <w:szCs w:val="24"/>
              </w:rPr>
              <w:br/>
              <w:t>среде обитания</w:t>
            </w:r>
          </w:p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10307,2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10569,0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11327,6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11445,1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11589,2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3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3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федеральный</w:t>
            </w:r>
            <w:r w:rsidRPr="00BC3532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3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</w:t>
            </w:r>
          </w:p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9007,2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9069,0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9827,6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9945,1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10089,2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0" w:lineRule="auto"/>
              <w:ind w:left="-23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9F3A3C" w:rsidRPr="00BC3532" w:rsidRDefault="009F3A3C" w:rsidP="00BC3532">
            <w:pPr>
              <w:spacing w:line="250" w:lineRule="auto"/>
              <w:ind w:left="-23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1300,0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1500,0</w:t>
            </w:r>
          </w:p>
        </w:tc>
      </w:tr>
      <w:tr w:rsidR="009F3A3C" w:rsidRPr="00AE0323" w:rsidTr="00BC3532">
        <w:tc>
          <w:tcPr>
            <w:tcW w:w="710" w:type="dxa"/>
            <w:vMerge w:val="restart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3827" w:type="dxa"/>
            <w:vMerge w:val="restart"/>
          </w:tcPr>
          <w:p w:rsidR="009F3A3C" w:rsidRPr="00BC3532" w:rsidRDefault="009F3A3C" w:rsidP="00BC3532">
            <w:pPr>
              <w:spacing w:line="250" w:lineRule="auto"/>
              <w:ind w:left="90" w:right="48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Изучение и охрана природных ресурсов, обеспечение экологической безопасности</w:t>
            </w:r>
            <w:r w:rsidRPr="00BC3532">
              <w:rPr>
                <w:sz w:val="24"/>
                <w:szCs w:val="24"/>
              </w:rPr>
              <w:br/>
              <w:t>на 2014-2020 годы</w:t>
            </w: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53707,5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55154,5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55268,2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55566,8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56768,7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федеральный</w:t>
            </w:r>
            <w:r w:rsidRPr="00BC3532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21524,7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21600,4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21636,9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21636,9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21636,9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</w:t>
            </w:r>
          </w:p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32182,8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33554,1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33631,3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33929,9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35131,8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  <w:highlight w:val="cyan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 w:val="restart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268" w:type="dxa"/>
            <w:vMerge w:val="restart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Основное мероприятие 4.1.</w:t>
            </w:r>
          </w:p>
        </w:tc>
        <w:tc>
          <w:tcPr>
            <w:tcW w:w="3827" w:type="dxa"/>
            <w:vMerge w:val="restart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Проведение водоохранных мероприятий, содействующих защите населения и объектов экономики от негативного воздействия вод</w:t>
            </w: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21524,7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21600,4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21636,9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21636,9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21636,9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федеральный</w:t>
            </w:r>
            <w:r w:rsidRPr="00BC3532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21524,7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21600,4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21636,9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21636,9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21636,9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</w:t>
            </w:r>
          </w:p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rPr>
          <w:trHeight w:val="313"/>
        </w:trPr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 w:val="restart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4.2.</w:t>
            </w:r>
          </w:p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Основное мероприятие 4.2.</w:t>
            </w:r>
          </w:p>
        </w:tc>
        <w:tc>
          <w:tcPr>
            <w:tcW w:w="3827" w:type="dxa"/>
            <w:vMerge w:val="restart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Обеспечение деятельности</w:t>
            </w:r>
          </w:p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по охране окружающей среды и рациональному использованию природных ресурсов</w:t>
            </w: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32182,8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33554,1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33631,3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33929,9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35131,8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федеральный</w:t>
            </w:r>
            <w:r w:rsidRPr="00BC3532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</w:t>
            </w:r>
          </w:p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32182,8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33554,1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33631,3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33929,9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35131,8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 w:val="restart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4.3.</w:t>
            </w:r>
          </w:p>
        </w:tc>
        <w:tc>
          <w:tcPr>
            <w:tcW w:w="2268" w:type="dxa"/>
            <w:vMerge w:val="restart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Основное мероприятие 4.3.</w:t>
            </w:r>
          </w:p>
        </w:tc>
        <w:tc>
          <w:tcPr>
            <w:tcW w:w="3827" w:type="dxa"/>
            <w:vMerge w:val="restart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Осуществление мер </w:t>
            </w:r>
            <w:r w:rsidRPr="00BC3532">
              <w:rPr>
                <w:sz w:val="24"/>
                <w:szCs w:val="24"/>
              </w:rPr>
              <w:br/>
              <w:t xml:space="preserve">по охране водных объектов </w:t>
            </w:r>
            <w:r w:rsidRPr="00BC3532">
              <w:rPr>
                <w:sz w:val="24"/>
                <w:szCs w:val="24"/>
              </w:rPr>
              <w:br/>
              <w:t>или их частей</w:t>
            </w: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федеральный</w:t>
            </w:r>
            <w:r w:rsidRPr="00BC3532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</w:t>
            </w:r>
          </w:p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иные источники</w:t>
            </w:r>
          </w:p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rPr>
          <w:trHeight w:val="204"/>
        </w:trPr>
        <w:tc>
          <w:tcPr>
            <w:tcW w:w="710" w:type="dxa"/>
            <w:vMerge w:val="restart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5.</w:t>
            </w: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Подпрограмма 5</w:t>
            </w: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 xml:space="preserve">Развитие системы обращения </w:t>
            </w:r>
            <w:r w:rsidRPr="00BC3532">
              <w:rPr>
                <w:color w:val="000000"/>
                <w:sz w:val="24"/>
                <w:szCs w:val="24"/>
              </w:rPr>
              <w:br/>
              <w:t>с отходами и ликвидация накопленного экологического ущерба на территории</w:t>
            </w: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7254,7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972,0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34777,4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16777,4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16777,4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федеральный</w:t>
            </w:r>
            <w:r w:rsidRPr="00BC3532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</w:t>
            </w:r>
          </w:p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7254,7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972,0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34777,4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16777,4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16777,4</w:t>
            </w:r>
          </w:p>
        </w:tc>
      </w:tr>
      <w:tr w:rsidR="009F3A3C" w:rsidRPr="00AE0323" w:rsidTr="00BC3532">
        <w:trPr>
          <w:trHeight w:val="1423"/>
        </w:trPr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 w:val="restart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2268" w:type="dxa"/>
            <w:vMerge w:val="restart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Основное мероприятие 5.1.</w:t>
            </w:r>
          </w:p>
        </w:tc>
        <w:tc>
          <w:tcPr>
            <w:tcW w:w="3827" w:type="dxa"/>
            <w:vMerge w:val="restart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Формирование системы обращения с отходами, в том числе с твердыми коммунальными отходами</w:t>
            </w: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7154,7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972,0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федеральный</w:t>
            </w:r>
            <w:r w:rsidRPr="00BC3532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</w:t>
            </w:r>
          </w:p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7154,7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972,0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0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0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 w:val="restart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5.2.</w:t>
            </w:r>
          </w:p>
        </w:tc>
        <w:tc>
          <w:tcPr>
            <w:tcW w:w="2268" w:type="dxa"/>
            <w:vMerge w:val="restart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Основное мероприятие 5.2.</w:t>
            </w:r>
          </w:p>
        </w:tc>
        <w:tc>
          <w:tcPr>
            <w:tcW w:w="3827" w:type="dxa"/>
            <w:vMerge w:val="restart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Ликвидация (рекультивация) мест несанкционированного размещения (захоронения) отходов</w:t>
            </w: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18000,0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федеральный</w:t>
            </w:r>
            <w:r w:rsidRPr="00BC3532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</w:t>
            </w:r>
          </w:p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18000,0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 w:val="restart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5.3.</w:t>
            </w:r>
          </w:p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Основное мероприятие 5.3.</w:t>
            </w:r>
          </w:p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 xml:space="preserve">Осуществление  мероприятий </w:t>
            </w:r>
            <w:r w:rsidRPr="00BC3532">
              <w:rPr>
                <w:sz w:val="24"/>
                <w:szCs w:val="24"/>
              </w:rPr>
              <w:br/>
              <w:t>по разработке проектных документаций по ликвидации объектов накопленного вреда окружающей среде</w:t>
            </w:r>
          </w:p>
          <w:p w:rsidR="009F3A3C" w:rsidRPr="00BC3532" w:rsidRDefault="009F3A3C" w:rsidP="00BC3532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4677,4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4677,4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4677,4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федеральный</w:t>
            </w:r>
            <w:r w:rsidRPr="00BC3532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</w:t>
            </w:r>
          </w:p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4677,4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4677,4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4677,4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spacing w:line="252" w:lineRule="auto"/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 w:val="restart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5.4.</w:t>
            </w:r>
          </w:p>
        </w:tc>
        <w:tc>
          <w:tcPr>
            <w:tcW w:w="2268" w:type="dxa"/>
            <w:vMerge w:val="restart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Основное мероприятие 5.4.</w:t>
            </w:r>
          </w:p>
        </w:tc>
        <w:tc>
          <w:tcPr>
            <w:tcW w:w="3827" w:type="dxa"/>
            <w:vMerge w:val="restart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Осуществление мероприятий</w:t>
            </w:r>
          </w:p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по ликвидации объектов</w:t>
            </w:r>
          </w:p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накопленного вреда</w:t>
            </w:r>
          </w:p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окружающей среде</w:t>
            </w:r>
          </w:p>
        </w:tc>
        <w:tc>
          <w:tcPr>
            <w:tcW w:w="2410" w:type="dxa"/>
          </w:tcPr>
          <w:p w:rsidR="009F3A3C" w:rsidRPr="00BC3532" w:rsidRDefault="009F3A3C" w:rsidP="00BC3532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12100,0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12100,0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12100,0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федеральный</w:t>
            </w:r>
            <w:r w:rsidRPr="00BC3532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</w:t>
            </w:r>
          </w:p>
          <w:p w:rsidR="009F3A3C" w:rsidRPr="00BC3532" w:rsidRDefault="009F3A3C" w:rsidP="00BC3532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12100,0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12100,0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12100,0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  <w:p w:rsidR="009F3A3C" w:rsidRPr="00BC3532" w:rsidRDefault="009F3A3C" w:rsidP="00BC3532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бюджеты муниципальных образований Пензенской области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  <w:tr w:rsidR="009F3A3C" w:rsidRPr="00AE0323" w:rsidTr="00BC3532">
        <w:tc>
          <w:tcPr>
            <w:tcW w:w="710" w:type="dxa"/>
            <w:vMerge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F3A3C" w:rsidRPr="00BC3532" w:rsidRDefault="009F3A3C" w:rsidP="00BC3532">
            <w:pPr>
              <w:ind w:left="-21"/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иные источники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1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</w:tcPr>
          <w:p w:rsidR="009F3A3C" w:rsidRPr="00BC3532" w:rsidRDefault="009F3A3C" w:rsidP="00BC3532">
            <w:pPr>
              <w:jc w:val="center"/>
              <w:rPr>
                <w:color w:val="000000"/>
                <w:sz w:val="24"/>
                <w:szCs w:val="24"/>
              </w:rPr>
            </w:pPr>
            <w:r w:rsidRPr="00BC3532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9F3A3C" w:rsidRDefault="009F3A3C" w:rsidP="00AA6D6D">
      <w:pPr>
        <w:widowControl/>
        <w:rPr>
          <w:sz w:val="28"/>
        </w:rPr>
      </w:pPr>
    </w:p>
    <w:p w:rsidR="009F3A3C" w:rsidRDefault="009F3A3C" w:rsidP="00AA6D6D">
      <w:pPr>
        <w:widowControl/>
        <w:rPr>
          <w:sz w:val="28"/>
        </w:rPr>
      </w:pPr>
    </w:p>
    <w:p w:rsidR="009F3A3C" w:rsidRDefault="009F3A3C" w:rsidP="00635914">
      <w:pPr>
        <w:widowControl/>
        <w:jc w:val="center"/>
        <w:rPr>
          <w:sz w:val="28"/>
        </w:rPr>
      </w:pPr>
      <w:r>
        <w:rPr>
          <w:sz w:val="28"/>
        </w:rPr>
        <w:t>_______________</w:t>
      </w:r>
    </w:p>
    <w:p w:rsidR="009F3A3C" w:rsidRDefault="009F3A3C" w:rsidP="00AA6D6D">
      <w:pPr>
        <w:widowControl/>
        <w:rPr>
          <w:sz w:val="28"/>
        </w:rPr>
      </w:pPr>
    </w:p>
    <w:p w:rsidR="009F3A3C" w:rsidRDefault="009F3A3C" w:rsidP="00AA6D6D">
      <w:pPr>
        <w:widowControl/>
        <w:rPr>
          <w:sz w:val="28"/>
        </w:rPr>
        <w:sectPr w:rsidR="009F3A3C" w:rsidSect="00201EEC">
          <w:endnotePr>
            <w:numFmt w:val="decimal"/>
          </w:endnotePr>
          <w:pgSz w:w="16840" w:h="11907" w:orient="landscape"/>
          <w:pgMar w:top="1134" w:right="1134" w:bottom="851" w:left="1418" w:header="720" w:footer="720" w:gutter="0"/>
          <w:pgNumType w:start="1"/>
          <w:cols w:space="720"/>
          <w:titlePg/>
          <w:docGrid w:linePitch="272"/>
        </w:sectPr>
      </w:pPr>
    </w:p>
    <w:tbl>
      <w:tblPr>
        <w:tblW w:w="3828" w:type="dxa"/>
        <w:tblInd w:w="10598" w:type="dxa"/>
        <w:tblLayout w:type="fixed"/>
        <w:tblLook w:val="0000"/>
      </w:tblPr>
      <w:tblGrid>
        <w:gridCol w:w="3828"/>
      </w:tblGrid>
      <w:tr w:rsidR="009F3A3C" w:rsidRPr="00B974B6" w:rsidTr="000632AA">
        <w:trPr>
          <w:trHeight w:val="853"/>
        </w:trPr>
        <w:tc>
          <w:tcPr>
            <w:tcW w:w="3828" w:type="dxa"/>
          </w:tcPr>
          <w:p w:rsidR="009F3A3C" w:rsidRPr="00B974B6" w:rsidRDefault="009F3A3C" w:rsidP="000632A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4</w:t>
            </w:r>
          </w:p>
          <w:p w:rsidR="009F3A3C" w:rsidRPr="00B974B6" w:rsidRDefault="009F3A3C" w:rsidP="000632A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974B6">
              <w:rPr>
                <w:color w:val="000000"/>
                <w:sz w:val="24"/>
                <w:szCs w:val="24"/>
              </w:rPr>
              <w:t>к постановлению Правительства</w:t>
            </w:r>
          </w:p>
          <w:p w:rsidR="009F3A3C" w:rsidRPr="00B974B6" w:rsidRDefault="009F3A3C" w:rsidP="000632A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974B6">
              <w:rPr>
                <w:color w:val="000000"/>
                <w:sz w:val="24"/>
                <w:szCs w:val="24"/>
              </w:rPr>
              <w:t>Пензенской области</w:t>
            </w:r>
          </w:p>
          <w:p w:rsidR="009F3A3C" w:rsidRPr="00B974B6" w:rsidRDefault="009F3A3C" w:rsidP="00C32DF3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B974B6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22.02.2018  № 95-пП</w:t>
            </w:r>
          </w:p>
        </w:tc>
      </w:tr>
      <w:tr w:rsidR="009F3A3C" w:rsidRPr="00B974B6" w:rsidTr="000632AA">
        <w:trPr>
          <w:trHeight w:val="76"/>
        </w:trPr>
        <w:tc>
          <w:tcPr>
            <w:tcW w:w="3828" w:type="dxa"/>
          </w:tcPr>
          <w:p w:rsidR="009F3A3C" w:rsidRDefault="009F3A3C" w:rsidP="000632A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3A3C" w:rsidRPr="00B974B6" w:rsidTr="000632AA">
        <w:trPr>
          <w:trHeight w:val="484"/>
        </w:trPr>
        <w:tc>
          <w:tcPr>
            <w:tcW w:w="3828" w:type="dxa"/>
          </w:tcPr>
          <w:p w:rsidR="009F3A3C" w:rsidRPr="00B974B6" w:rsidRDefault="009F3A3C" w:rsidP="000632AA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5</w:t>
            </w:r>
            <w:r w:rsidRPr="00B974B6">
              <w:rPr>
                <w:color w:val="000000"/>
                <w:sz w:val="24"/>
                <w:szCs w:val="24"/>
              </w:rPr>
              <w:t>.1</w:t>
            </w:r>
          </w:p>
          <w:p w:rsidR="009F3A3C" w:rsidRDefault="009F3A3C" w:rsidP="000632AA">
            <w:pPr>
              <w:widowControl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974B6">
              <w:rPr>
                <w:color w:val="000000"/>
                <w:sz w:val="24"/>
                <w:szCs w:val="24"/>
              </w:rPr>
              <w:t>к Программе</w:t>
            </w:r>
          </w:p>
        </w:tc>
      </w:tr>
    </w:tbl>
    <w:p w:rsidR="009F3A3C" w:rsidRDefault="009F3A3C" w:rsidP="00AA6D6D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9F3A3C" w:rsidRPr="00DF2FDB" w:rsidRDefault="009F3A3C" w:rsidP="00AA6D6D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  <w:r w:rsidRPr="00DF2FDB">
        <w:rPr>
          <w:b/>
          <w:bCs/>
          <w:color w:val="000000"/>
          <w:sz w:val="24"/>
          <w:szCs w:val="24"/>
        </w:rPr>
        <w:t xml:space="preserve">РЕСУРСНОЕ ОБЕСПЕЧЕНИЕ </w:t>
      </w:r>
    </w:p>
    <w:p w:rsidR="009F3A3C" w:rsidRDefault="009F3A3C" w:rsidP="00AA6D6D">
      <w:pPr>
        <w:spacing w:line="216" w:lineRule="auto"/>
        <w:ind w:left="-269" w:firstLine="269"/>
        <w:jc w:val="center"/>
        <w:rPr>
          <w:b/>
          <w:bCs/>
          <w:sz w:val="24"/>
          <w:szCs w:val="24"/>
        </w:rPr>
      </w:pPr>
      <w:r w:rsidRPr="00DF2FDB">
        <w:rPr>
          <w:b/>
          <w:bCs/>
          <w:color w:val="000000"/>
          <w:sz w:val="24"/>
          <w:szCs w:val="24"/>
        </w:rPr>
        <w:t>реализации государственной программы Пензенской области</w:t>
      </w:r>
    </w:p>
    <w:p w:rsidR="009F3A3C" w:rsidRDefault="009F3A3C" w:rsidP="00AA6D6D">
      <w:pPr>
        <w:spacing w:line="216" w:lineRule="auto"/>
        <w:ind w:left="-269" w:firstLine="26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"</w:t>
      </w:r>
      <w:r w:rsidRPr="00DF2FDB">
        <w:rPr>
          <w:b/>
          <w:bCs/>
          <w:sz w:val="24"/>
          <w:szCs w:val="24"/>
        </w:rPr>
        <w:t>Охрана, воспроизводство и использование природныхресурсов в Пензенской области на 2014</w:t>
      </w:r>
      <w:r>
        <w:rPr>
          <w:b/>
          <w:bCs/>
          <w:sz w:val="24"/>
          <w:szCs w:val="24"/>
        </w:rPr>
        <w:t>-</w:t>
      </w:r>
      <w:r w:rsidRPr="00DF2FDB">
        <w:rPr>
          <w:b/>
          <w:bCs/>
          <w:sz w:val="24"/>
          <w:szCs w:val="24"/>
        </w:rPr>
        <w:t>2020 годы</w:t>
      </w:r>
      <w:r>
        <w:rPr>
          <w:b/>
          <w:bCs/>
          <w:sz w:val="24"/>
          <w:szCs w:val="24"/>
        </w:rPr>
        <w:t>"</w:t>
      </w:r>
    </w:p>
    <w:p w:rsidR="009F3A3C" w:rsidRPr="00DF2FDB" w:rsidRDefault="009F3A3C" w:rsidP="00AA6D6D">
      <w:pPr>
        <w:spacing w:line="216" w:lineRule="auto"/>
        <w:ind w:left="-269" w:firstLine="269"/>
        <w:jc w:val="center"/>
        <w:rPr>
          <w:b/>
          <w:bCs/>
          <w:sz w:val="24"/>
          <w:szCs w:val="24"/>
        </w:rPr>
      </w:pPr>
      <w:r w:rsidRPr="00DF2FDB">
        <w:rPr>
          <w:b/>
          <w:bCs/>
          <w:sz w:val="24"/>
          <w:szCs w:val="24"/>
        </w:rPr>
        <w:t>за счет средств бюджета Пензенско</w:t>
      </w:r>
      <w:r>
        <w:rPr>
          <w:b/>
          <w:bCs/>
          <w:sz w:val="24"/>
          <w:szCs w:val="24"/>
        </w:rPr>
        <w:t>й области на 2016-</w:t>
      </w:r>
      <w:r w:rsidRPr="00DF2FDB">
        <w:rPr>
          <w:b/>
          <w:bCs/>
          <w:sz w:val="24"/>
          <w:szCs w:val="24"/>
        </w:rPr>
        <w:t>2020 годы</w:t>
      </w:r>
    </w:p>
    <w:p w:rsidR="009F3A3C" w:rsidRPr="00635914" w:rsidRDefault="009F3A3C" w:rsidP="00AA6D6D">
      <w:pPr>
        <w:spacing w:line="216" w:lineRule="auto"/>
        <w:jc w:val="both"/>
        <w:rPr>
          <w:sz w:val="10"/>
          <w:szCs w:val="10"/>
        </w:rPr>
      </w:pPr>
    </w:p>
    <w:tbl>
      <w:tblPr>
        <w:tblW w:w="154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43"/>
        <w:gridCol w:w="2410"/>
        <w:gridCol w:w="1679"/>
        <w:gridCol w:w="629"/>
        <w:gridCol w:w="749"/>
        <w:gridCol w:w="567"/>
        <w:gridCol w:w="851"/>
        <w:gridCol w:w="709"/>
        <w:gridCol w:w="1134"/>
        <w:gridCol w:w="1134"/>
        <w:gridCol w:w="1017"/>
        <w:gridCol w:w="1159"/>
        <w:gridCol w:w="1018"/>
      </w:tblGrid>
      <w:tr w:rsidR="009F3A3C" w:rsidRPr="00DF2FDB" w:rsidTr="00BC3532">
        <w:trPr>
          <w:trHeight w:val="300"/>
        </w:trPr>
        <w:tc>
          <w:tcPr>
            <w:tcW w:w="4820" w:type="dxa"/>
            <w:gridSpan w:val="3"/>
            <w:noWrap/>
          </w:tcPr>
          <w:p w:rsidR="009F3A3C" w:rsidRPr="00BC3532" w:rsidRDefault="009F3A3C" w:rsidP="00BC3532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BC3532">
              <w:rPr>
                <w:color w:val="000000"/>
                <w:sz w:val="22"/>
                <w:szCs w:val="22"/>
              </w:rPr>
              <w:t>Ответственный исполнитель государственной программы</w:t>
            </w:r>
          </w:p>
        </w:tc>
        <w:tc>
          <w:tcPr>
            <w:tcW w:w="10646" w:type="dxa"/>
            <w:gridSpan w:val="11"/>
          </w:tcPr>
          <w:p w:rsidR="009F3A3C" w:rsidRPr="00BC3532" w:rsidRDefault="009F3A3C" w:rsidP="00BC3532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BC3532">
              <w:rPr>
                <w:color w:val="000000"/>
                <w:sz w:val="22"/>
                <w:szCs w:val="22"/>
              </w:rPr>
              <w:t>Министерство лесного, охотничьего хозяйства</w:t>
            </w:r>
          </w:p>
          <w:p w:rsidR="009F3A3C" w:rsidRPr="00BC3532" w:rsidRDefault="009F3A3C" w:rsidP="00BC3532">
            <w:pPr>
              <w:spacing w:line="216" w:lineRule="auto"/>
              <w:ind w:right="-171"/>
              <w:jc w:val="center"/>
              <w:rPr>
                <w:color w:val="000000"/>
                <w:sz w:val="22"/>
                <w:szCs w:val="22"/>
              </w:rPr>
            </w:pPr>
            <w:r w:rsidRPr="00BC3532">
              <w:rPr>
                <w:color w:val="000000"/>
                <w:sz w:val="22"/>
                <w:szCs w:val="22"/>
              </w:rPr>
              <w:t>и природопользования Пензенской области</w:t>
            </w:r>
          </w:p>
        </w:tc>
      </w:tr>
      <w:tr w:rsidR="009F3A3C" w:rsidRPr="00DF2FDB" w:rsidTr="00BC3532">
        <w:trPr>
          <w:trHeight w:val="300"/>
        </w:trPr>
        <w:tc>
          <w:tcPr>
            <w:tcW w:w="567" w:type="dxa"/>
            <w:vMerge w:val="restart"/>
            <w:noWrap/>
          </w:tcPr>
          <w:p w:rsidR="009F3A3C" w:rsidRPr="00BC3532" w:rsidRDefault="009F3A3C" w:rsidP="00BC3532">
            <w:pPr>
              <w:spacing w:line="216" w:lineRule="auto"/>
              <w:ind w:left="-111" w:right="-66"/>
              <w:jc w:val="center"/>
              <w:rPr>
                <w:color w:val="000000"/>
                <w:sz w:val="22"/>
                <w:szCs w:val="22"/>
              </w:rPr>
            </w:pPr>
            <w:r w:rsidRPr="00BC3532">
              <w:rPr>
                <w:color w:val="000000"/>
                <w:sz w:val="22"/>
                <w:szCs w:val="22"/>
              </w:rPr>
              <w:t>№</w:t>
            </w:r>
          </w:p>
          <w:p w:rsidR="009F3A3C" w:rsidRPr="00BC3532" w:rsidRDefault="009F3A3C" w:rsidP="00BC3532">
            <w:pPr>
              <w:spacing w:line="216" w:lineRule="auto"/>
              <w:ind w:left="-111" w:right="-66"/>
              <w:jc w:val="center"/>
              <w:rPr>
                <w:color w:val="000000"/>
                <w:sz w:val="22"/>
                <w:szCs w:val="22"/>
              </w:rPr>
            </w:pPr>
            <w:r w:rsidRPr="00BC3532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843" w:type="dxa"/>
            <w:vMerge w:val="restart"/>
          </w:tcPr>
          <w:p w:rsidR="009F3A3C" w:rsidRPr="00BC3532" w:rsidRDefault="009F3A3C" w:rsidP="00BC3532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BC3532">
              <w:rPr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2410" w:type="dxa"/>
            <w:vMerge w:val="restart"/>
          </w:tcPr>
          <w:p w:rsidR="009F3A3C" w:rsidRPr="00BC3532" w:rsidRDefault="009F3A3C" w:rsidP="00BC3532">
            <w:pPr>
              <w:spacing w:line="216" w:lineRule="auto"/>
              <w:ind w:left="-132" w:right="-107" w:firstLine="70"/>
              <w:jc w:val="center"/>
              <w:rPr>
                <w:color w:val="000000"/>
                <w:sz w:val="22"/>
                <w:szCs w:val="22"/>
              </w:rPr>
            </w:pPr>
            <w:r w:rsidRPr="00BC3532">
              <w:rPr>
                <w:color w:val="000000"/>
                <w:sz w:val="22"/>
                <w:szCs w:val="22"/>
              </w:rPr>
              <w:t xml:space="preserve">Наименование </w:t>
            </w:r>
            <w:r w:rsidRPr="00BC3532">
              <w:rPr>
                <w:color w:val="000000"/>
                <w:spacing w:val="-6"/>
                <w:sz w:val="22"/>
                <w:szCs w:val="22"/>
              </w:rPr>
              <w:t xml:space="preserve">государственной </w:t>
            </w:r>
            <w:r w:rsidRPr="00BC3532">
              <w:rPr>
                <w:color w:val="000000"/>
                <w:sz w:val="22"/>
                <w:szCs w:val="22"/>
              </w:rPr>
              <w:t>программы, подпрограммы, основного мероприятия</w:t>
            </w:r>
          </w:p>
        </w:tc>
        <w:tc>
          <w:tcPr>
            <w:tcW w:w="1679" w:type="dxa"/>
            <w:vMerge w:val="restart"/>
          </w:tcPr>
          <w:p w:rsidR="009F3A3C" w:rsidRPr="00BC3532" w:rsidRDefault="009F3A3C" w:rsidP="00BC3532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BC3532">
              <w:rPr>
                <w:color w:val="000000"/>
                <w:sz w:val="22"/>
                <w:szCs w:val="22"/>
              </w:rPr>
              <w:t>Ответственный исполнитель, соисполнитель</w:t>
            </w:r>
          </w:p>
          <w:p w:rsidR="009F3A3C" w:rsidRPr="00BC3532" w:rsidRDefault="009F3A3C" w:rsidP="00BC3532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5" w:type="dxa"/>
            <w:gridSpan w:val="5"/>
            <w:noWrap/>
          </w:tcPr>
          <w:p w:rsidR="009F3A3C" w:rsidRPr="00BC3532" w:rsidRDefault="009F3A3C" w:rsidP="00BC3532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BC3532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462" w:type="dxa"/>
            <w:gridSpan w:val="5"/>
            <w:noWrap/>
          </w:tcPr>
          <w:p w:rsidR="009F3A3C" w:rsidRPr="00BC3532" w:rsidRDefault="009F3A3C" w:rsidP="00BC3532">
            <w:pPr>
              <w:spacing w:line="216" w:lineRule="auto"/>
              <w:ind w:right="-171"/>
              <w:jc w:val="center"/>
              <w:rPr>
                <w:color w:val="000000"/>
                <w:sz w:val="22"/>
                <w:szCs w:val="22"/>
              </w:rPr>
            </w:pPr>
            <w:r w:rsidRPr="00BC3532">
              <w:rPr>
                <w:color w:val="000000"/>
                <w:sz w:val="22"/>
                <w:szCs w:val="22"/>
              </w:rPr>
              <w:t>Расходы бюджета Пензенской области,</w:t>
            </w:r>
          </w:p>
          <w:p w:rsidR="009F3A3C" w:rsidRPr="00BC3532" w:rsidRDefault="009F3A3C" w:rsidP="00BC3532">
            <w:pPr>
              <w:spacing w:line="216" w:lineRule="auto"/>
              <w:ind w:right="-171"/>
              <w:jc w:val="center"/>
              <w:rPr>
                <w:color w:val="000000"/>
                <w:sz w:val="22"/>
                <w:szCs w:val="22"/>
              </w:rPr>
            </w:pPr>
            <w:r w:rsidRPr="00BC3532">
              <w:rPr>
                <w:color w:val="000000"/>
                <w:sz w:val="22"/>
                <w:szCs w:val="22"/>
              </w:rPr>
              <w:t>тыс. рублей</w:t>
            </w:r>
          </w:p>
        </w:tc>
      </w:tr>
      <w:tr w:rsidR="009F3A3C" w:rsidRPr="00DF2FDB" w:rsidTr="00BC3532">
        <w:trPr>
          <w:trHeight w:val="300"/>
        </w:trPr>
        <w:tc>
          <w:tcPr>
            <w:tcW w:w="567" w:type="dxa"/>
            <w:vMerge/>
            <w:noWrap/>
          </w:tcPr>
          <w:p w:rsidR="009F3A3C" w:rsidRPr="00BC3532" w:rsidRDefault="009F3A3C" w:rsidP="00BC3532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F3A3C" w:rsidRPr="00BC3532" w:rsidRDefault="009F3A3C" w:rsidP="00BC3532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vMerge/>
          </w:tcPr>
          <w:p w:rsidR="009F3A3C" w:rsidRPr="00BC3532" w:rsidRDefault="009F3A3C" w:rsidP="00BC3532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9" w:type="dxa"/>
            <w:noWrap/>
          </w:tcPr>
          <w:p w:rsidR="009F3A3C" w:rsidRPr="00BC3532" w:rsidRDefault="009F3A3C" w:rsidP="00BC3532">
            <w:pPr>
              <w:spacing w:line="216" w:lineRule="auto"/>
              <w:ind w:left="-80" w:right="-122" w:hanging="94"/>
              <w:jc w:val="center"/>
              <w:rPr>
                <w:color w:val="000000"/>
                <w:spacing w:val="-8"/>
                <w:sz w:val="22"/>
                <w:szCs w:val="22"/>
              </w:rPr>
            </w:pPr>
            <w:r w:rsidRPr="00BC3532">
              <w:rPr>
                <w:color w:val="000000"/>
                <w:spacing w:val="-8"/>
                <w:sz w:val="22"/>
                <w:szCs w:val="22"/>
              </w:rPr>
              <w:t>ГРБС</w:t>
            </w:r>
          </w:p>
        </w:tc>
        <w:tc>
          <w:tcPr>
            <w:tcW w:w="749" w:type="dxa"/>
            <w:noWrap/>
          </w:tcPr>
          <w:p w:rsidR="009F3A3C" w:rsidRPr="00BC3532" w:rsidRDefault="009F3A3C" w:rsidP="00BC3532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BC3532">
              <w:rPr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noWrap/>
          </w:tcPr>
          <w:p w:rsidR="009F3A3C" w:rsidRPr="00BC3532" w:rsidRDefault="009F3A3C" w:rsidP="00BC3532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BC3532">
              <w:rPr>
                <w:color w:val="000000"/>
                <w:sz w:val="22"/>
                <w:szCs w:val="22"/>
              </w:rPr>
              <w:t>Пр</w:t>
            </w:r>
          </w:p>
        </w:tc>
        <w:tc>
          <w:tcPr>
            <w:tcW w:w="851" w:type="dxa"/>
            <w:noWrap/>
          </w:tcPr>
          <w:p w:rsidR="009F3A3C" w:rsidRPr="00BC3532" w:rsidRDefault="009F3A3C" w:rsidP="00BC3532">
            <w:pPr>
              <w:spacing w:line="216" w:lineRule="auto"/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BC3532">
              <w:rPr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709" w:type="dxa"/>
            <w:noWrap/>
          </w:tcPr>
          <w:p w:rsidR="009F3A3C" w:rsidRPr="00BC3532" w:rsidRDefault="009F3A3C" w:rsidP="00BC3532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BC3532">
              <w:rPr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134" w:type="dxa"/>
            <w:noWrap/>
          </w:tcPr>
          <w:p w:rsidR="009F3A3C" w:rsidRPr="00BC3532" w:rsidRDefault="009F3A3C" w:rsidP="00BC353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C3532">
              <w:rPr>
                <w:sz w:val="22"/>
                <w:szCs w:val="22"/>
              </w:rPr>
              <w:t>2016 г.</w:t>
            </w:r>
          </w:p>
        </w:tc>
        <w:tc>
          <w:tcPr>
            <w:tcW w:w="1134" w:type="dxa"/>
            <w:noWrap/>
          </w:tcPr>
          <w:p w:rsidR="009F3A3C" w:rsidRPr="00BC3532" w:rsidRDefault="009F3A3C" w:rsidP="00BC353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C3532">
              <w:rPr>
                <w:sz w:val="22"/>
                <w:szCs w:val="22"/>
              </w:rPr>
              <w:t>2017 г.</w:t>
            </w:r>
          </w:p>
        </w:tc>
        <w:tc>
          <w:tcPr>
            <w:tcW w:w="1017" w:type="dxa"/>
            <w:noWrap/>
          </w:tcPr>
          <w:p w:rsidR="009F3A3C" w:rsidRPr="00BC3532" w:rsidRDefault="009F3A3C" w:rsidP="00BC353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C3532">
              <w:rPr>
                <w:sz w:val="22"/>
                <w:szCs w:val="22"/>
              </w:rPr>
              <w:t>2018 г.</w:t>
            </w:r>
          </w:p>
        </w:tc>
        <w:tc>
          <w:tcPr>
            <w:tcW w:w="1159" w:type="dxa"/>
          </w:tcPr>
          <w:p w:rsidR="009F3A3C" w:rsidRPr="00BC3532" w:rsidRDefault="009F3A3C" w:rsidP="00BC353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C3532">
              <w:rPr>
                <w:sz w:val="22"/>
                <w:szCs w:val="22"/>
              </w:rPr>
              <w:t>2019 г.</w:t>
            </w:r>
          </w:p>
        </w:tc>
        <w:tc>
          <w:tcPr>
            <w:tcW w:w="1018" w:type="dxa"/>
          </w:tcPr>
          <w:p w:rsidR="009F3A3C" w:rsidRPr="00BC3532" w:rsidRDefault="009F3A3C" w:rsidP="00BC3532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BC3532">
              <w:rPr>
                <w:sz w:val="22"/>
                <w:szCs w:val="22"/>
              </w:rPr>
              <w:t>2020 г.</w:t>
            </w:r>
          </w:p>
        </w:tc>
      </w:tr>
    </w:tbl>
    <w:p w:rsidR="009F3A3C" w:rsidRPr="00604D90" w:rsidRDefault="009F3A3C" w:rsidP="00AA6D6D">
      <w:pPr>
        <w:spacing w:line="216" w:lineRule="auto"/>
        <w:rPr>
          <w:sz w:val="4"/>
          <w:szCs w:val="4"/>
        </w:rPr>
      </w:pPr>
    </w:p>
    <w:p w:rsidR="009F3A3C" w:rsidRPr="00DF2FDB" w:rsidRDefault="009F3A3C" w:rsidP="00AA6D6D">
      <w:pPr>
        <w:spacing w:line="216" w:lineRule="auto"/>
        <w:rPr>
          <w:sz w:val="2"/>
          <w:szCs w:val="2"/>
        </w:rPr>
      </w:pPr>
    </w:p>
    <w:tbl>
      <w:tblPr>
        <w:tblW w:w="154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43"/>
        <w:gridCol w:w="2410"/>
        <w:gridCol w:w="1680"/>
        <w:gridCol w:w="629"/>
        <w:gridCol w:w="743"/>
        <w:gridCol w:w="600"/>
        <w:gridCol w:w="818"/>
        <w:gridCol w:w="709"/>
        <w:gridCol w:w="1134"/>
        <w:gridCol w:w="1134"/>
        <w:gridCol w:w="1022"/>
        <w:gridCol w:w="1164"/>
        <w:gridCol w:w="1023"/>
      </w:tblGrid>
      <w:tr w:rsidR="009F3A3C" w:rsidRPr="007B6EEB" w:rsidTr="00BC3532">
        <w:trPr>
          <w:tblHeader/>
        </w:trPr>
        <w:tc>
          <w:tcPr>
            <w:tcW w:w="567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</w:t>
            </w:r>
          </w:p>
        </w:tc>
        <w:tc>
          <w:tcPr>
            <w:tcW w:w="1843" w:type="dxa"/>
          </w:tcPr>
          <w:p w:rsidR="009F3A3C" w:rsidRPr="007B6EEB" w:rsidRDefault="009F3A3C" w:rsidP="00BC3532">
            <w:pPr>
              <w:jc w:val="center"/>
            </w:pPr>
            <w:r w:rsidRPr="007B6EEB">
              <w:t>2</w:t>
            </w:r>
          </w:p>
        </w:tc>
        <w:tc>
          <w:tcPr>
            <w:tcW w:w="2410" w:type="dxa"/>
          </w:tcPr>
          <w:p w:rsidR="009F3A3C" w:rsidRPr="007B6EEB" w:rsidRDefault="009F3A3C" w:rsidP="00BC3532">
            <w:pPr>
              <w:jc w:val="center"/>
            </w:pPr>
            <w:r w:rsidRPr="007B6EEB">
              <w:t>3</w:t>
            </w:r>
          </w:p>
        </w:tc>
        <w:tc>
          <w:tcPr>
            <w:tcW w:w="1680" w:type="dxa"/>
          </w:tcPr>
          <w:p w:rsidR="009F3A3C" w:rsidRPr="007B6EEB" w:rsidRDefault="009F3A3C" w:rsidP="00BC3532">
            <w:pPr>
              <w:jc w:val="center"/>
            </w:pPr>
            <w:r w:rsidRPr="007B6EEB">
              <w:t>4</w:t>
            </w:r>
          </w:p>
        </w:tc>
        <w:tc>
          <w:tcPr>
            <w:tcW w:w="62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5</w:t>
            </w: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6</w:t>
            </w: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7</w:t>
            </w: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9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11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12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13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14</w:t>
            </w:r>
          </w:p>
        </w:tc>
      </w:tr>
      <w:tr w:rsidR="009F3A3C" w:rsidRPr="007B6EEB" w:rsidTr="00BC3532">
        <w:tc>
          <w:tcPr>
            <w:tcW w:w="567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7B6EEB"/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Государственная программа</w:t>
            </w: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 xml:space="preserve">Охрана, воспроизводство и использование природных ресурсов </w:t>
            </w:r>
            <w:r w:rsidRPr="007B6EEB">
              <w:br/>
              <w:t>в Пензенской области на 2014- 2020 годы</w:t>
            </w: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</w:tcPr>
          <w:p w:rsidR="009F3A3C" w:rsidRPr="007B6EEB" w:rsidRDefault="009F3A3C" w:rsidP="00BC3532">
            <w:pPr>
              <w:jc w:val="center"/>
            </w:pPr>
            <w:r w:rsidRPr="007B6EEB">
              <w:t>всего</w:t>
            </w:r>
          </w:p>
        </w:tc>
        <w:tc>
          <w:tcPr>
            <w:tcW w:w="629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58324,1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75268,4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100103,4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83141,1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95499,3</w:t>
            </w: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Министерство лесного, охотничьего хозяйства и природо-пользования Пензенской области</w:t>
            </w: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7B6EEB"/>
        </w:tc>
        <w:tc>
          <w:tcPr>
            <w:tcW w:w="62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812</w:t>
            </w: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04</w:t>
            </w: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07 1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01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40220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5612,5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7000,0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7000,0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7000,0</w:t>
            </w: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68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629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  <w:r w:rsidRPr="007B6EEB">
              <w:t>812</w:t>
            </w: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  <w:r w:rsidRPr="007B6EEB">
              <w:t>05</w:t>
            </w: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67150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667,6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500,0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500,0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500,0</w:t>
            </w: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68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  <w:r w:rsidRPr="007B6EEB">
              <w:t>03</w:t>
            </w: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03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67110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200,0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500,0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500,0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500,0</w:t>
            </w: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68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07 3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67120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3692,1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2650,0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2650,0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2650,0</w:t>
            </w: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68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07 3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67160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11040,0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68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07 3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  <w:p w:rsidR="009F3A3C" w:rsidRDefault="009F3A3C" w:rsidP="00BC3532">
            <w:pPr>
              <w:jc w:val="center"/>
            </w:pPr>
            <w:r w:rsidRPr="007B6EEB">
              <w:t>05620</w:t>
            </w: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110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6302,0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6775,2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6784,2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6784,2</w:t>
            </w: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68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111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3913,9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68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  <w:textDirection w:val="btLr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119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1160,6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68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  <w:textDirection w:val="btLr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2789,2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2809,3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2809,3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2809,3</w:t>
            </w: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68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  <w:textDirection w:val="btLr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244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2387,5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68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  <w:textDirection w:val="btLr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850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67,9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67,9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67,9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67,9</w:t>
            </w: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68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  <w:textDirection w:val="btLr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852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38,0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68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  <w:textDirection w:val="btLr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620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9069,0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9827,6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9945,1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10089,2</w:t>
            </w: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68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  <w:textDirection w:val="btLr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621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9007,2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07 4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02100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120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28297,6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29853,7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30155,3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31354,2</w:t>
            </w: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121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18594,5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129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6475,5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122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3279,5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07 4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02200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120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500,9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395,2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395,2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395,2</w:t>
            </w: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122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447,8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  <w:textDirection w:val="btLr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4232,6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2855,9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2883,9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2886,9</w:t>
            </w: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  <w:textDirection w:val="btLr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244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3044,7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68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  <w:textDirection w:val="btLr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850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520,0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526,5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495,5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495,5</w:t>
            </w: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68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  <w:textDirection w:val="btLr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851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256,0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68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629" w:type="dxa"/>
            <w:vMerge/>
            <w:noWrap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743" w:type="dxa"/>
            <w:vMerge/>
            <w:noWrap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600" w:type="dxa"/>
            <w:vMerge/>
            <w:noWrap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818" w:type="dxa"/>
            <w:vMerge/>
            <w:noWrap/>
            <w:textDirection w:val="btLr"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852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82,8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68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629" w:type="dxa"/>
            <w:vMerge/>
            <w:noWrap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743" w:type="dxa"/>
            <w:vMerge/>
            <w:noWrap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600" w:type="dxa"/>
            <w:vMerge/>
            <w:noWrap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818" w:type="dxa"/>
            <w:vMerge/>
            <w:noWrap/>
            <w:textDirection w:val="btLr"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831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2,0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843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680" w:type="dxa"/>
            <w:vMerge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629" w:type="dxa"/>
            <w:vMerge/>
            <w:noWrap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04</w:t>
            </w: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12</w:t>
            </w: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07 4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  <w:r w:rsidRPr="007B6EEB">
              <w:t>20920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830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3,0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</w:tc>
        <w:tc>
          <w:tcPr>
            <w:tcW w:w="600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05</w:t>
            </w:r>
          </w:p>
        </w:tc>
        <w:tc>
          <w:tcPr>
            <w:tcW w:w="818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07 5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03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20720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4677,4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4677,4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4677,4</w:t>
            </w: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244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100,0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</w:tcPr>
          <w:p w:rsidR="009F3A3C" w:rsidRPr="007B6EEB" w:rsidRDefault="009F3A3C" w:rsidP="00BC3532">
            <w:pPr>
              <w:jc w:val="center"/>
            </w:pPr>
            <w:r w:rsidRPr="007B6EEB">
              <w:t>Министерство лесного, охотничьего хозяйства и природо-пользования Пензенской области</w:t>
            </w:r>
          </w:p>
        </w:tc>
        <w:tc>
          <w:tcPr>
            <w:tcW w:w="62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812</w:t>
            </w: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05</w:t>
            </w: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07 5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04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20730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12100,0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12100,0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12100,0</w:t>
            </w: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Министерство строительства и дорожного хозяйства Пензенской области</w:t>
            </w:r>
          </w:p>
        </w:tc>
        <w:tc>
          <w:tcPr>
            <w:tcW w:w="629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813</w:t>
            </w:r>
          </w:p>
        </w:tc>
        <w:tc>
          <w:tcPr>
            <w:tcW w:w="743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1302,0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1564,7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2177,3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13189,5</w:t>
            </w: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243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2379,4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  <w:textDirection w:val="btLr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07 1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50160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243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rPr>
          <w:trHeight w:val="1035"/>
        </w:trPr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62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840</w:t>
            </w: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05</w:t>
            </w: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075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01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02710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7154,7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972,0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rPr>
          <w:trHeight w:val="1070"/>
        </w:trPr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05</w:t>
            </w: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075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02740</w:t>
            </w:r>
          </w:p>
        </w:tc>
        <w:tc>
          <w:tcPr>
            <w:tcW w:w="709" w:type="dxa"/>
            <w:noWrap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18000,0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1.</w:t>
            </w:r>
          </w:p>
        </w:tc>
        <w:tc>
          <w:tcPr>
            <w:tcW w:w="1843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Подпрограмма 1</w:t>
            </w:r>
          </w:p>
        </w:tc>
        <w:tc>
          <w:tcPr>
            <w:tcW w:w="2410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Развитие водохозяйственного комплекса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Пензенской области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в 2014-2020 годах</w:t>
            </w:r>
          </w:p>
        </w:tc>
        <w:tc>
          <w:tcPr>
            <w:tcW w:w="1680" w:type="dxa"/>
          </w:tcPr>
          <w:p w:rsidR="009F3A3C" w:rsidRPr="007B6EEB" w:rsidRDefault="009F3A3C" w:rsidP="00BC3532">
            <w:pPr>
              <w:jc w:val="center"/>
            </w:pPr>
            <w:r w:rsidRPr="007B6EEB">
              <w:t>всего</w:t>
            </w:r>
          </w:p>
        </w:tc>
        <w:tc>
          <w:tcPr>
            <w:tcW w:w="629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2379,4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6914,5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8564,7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9177,3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20189,5</w:t>
            </w: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Министерство лесного, охотничьего хозяйства и природополь-зования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Пензенской области</w:t>
            </w:r>
          </w:p>
        </w:tc>
        <w:tc>
          <w:tcPr>
            <w:tcW w:w="629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812</w:t>
            </w:r>
          </w:p>
        </w:tc>
        <w:tc>
          <w:tcPr>
            <w:tcW w:w="743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04</w:t>
            </w:r>
          </w:p>
        </w:tc>
        <w:tc>
          <w:tcPr>
            <w:tcW w:w="600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07 1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01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40220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</w:tcPr>
          <w:p w:rsidR="009F3A3C" w:rsidRPr="007B6EEB" w:rsidRDefault="009F3A3C" w:rsidP="00BC3532">
            <w:pPr>
              <w:jc w:val="center"/>
            </w:pPr>
            <w:r w:rsidRPr="007B6EEB">
              <w:t>5612,5</w:t>
            </w:r>
          </w:p>
        </w:tc>
        <w:tc>
          <w:tcPr>
            <w:tcW w:w="1022" w:type="dxa"/>
          </w:tcPr>
          <w:p w:rsidR="009F3A3C" w:rsidRPr="007B6EEB" w:rsidRDefault="009F3A3C" w:rsidP="00BC3532">
            <w:pPr>
              <w:jc w:val="center"/>
            </w:pPr>
            <w:r w:rsidRPr="007B6EEB">
              <w:t>7000,0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7000,0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7000,0</w:t>
            </w: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07 1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03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00000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Министерство строительства и дорожного хозяйства Пензенской области</w:t>
            </w:r>
          </w:p>
        </w:tc>
        <w:tc>
          <w:tcPr>
            <w:tcW w:w="629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  <w:r w:rsidRPr="007B6EEB">
              <w:t>813</w:t>
            </w:r>
          </w:p>
        </w:tc>
        <w:tc>
          <w:tcPr>
            <w:tcW w:w="743" w:type="dxa"/>
            <w:vMerge w:val="restart"/>
          </w:tcPr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  <w:r w:rsidRPr="007B6EEB">
              <w:t>04</w:t>
            </w:r>
          </w:p>
        </w:tc>
        <w:tc>
          <w:tcPr>
            <w:tcW w:w="600" w:type="dxa"/>
            <w:vMerge w:val="restart"/>
          </w:tcPr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071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R0160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1302,0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1564,7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2177,3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13189,5</w:t>
            </w: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243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2379,4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07 1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50160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243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</w:tcPr>
          <w:p w:rsidR="009F3A3C" w:rsidRPr="007B6EEB" w:rsidRDefault="009F3A3C" w:rsidP="00BC3532">
            <w:pPr>
              <w:jc w:val="center"/>
            </w:pPr>
            <w:r w:rsidRPr="007B6EEB">
              <w:t>1.1.</w:t>
            </w:r>
          </w:p>
        </w:tc>
        <w:tc>
          <w:tcPr>
            <w:tcW w:w="1843" w:type="dxa"/>
          </w:tcPr>
          <w:p w:rsidR="009F3A3C" w:rsidRPr="007B6EEB" w:rsidRDefault="009F3A3C" w:rsidP="00BC3532">
            <w:pPr>
              <w:jc w:val="center"/>
            </w:pPr>
            <w:r w:rsidRPr="007B6EEB">
              <w:t>Основное мероприятие 1.1</w:t>
            </w:r>
          </w:p>
        </w:tc>
        <w:tc>
          <w:tcPr>
            <w:tcW w:w="2410" w:type="dxa"/>
          </w:tcPr>
          <w:p w:rsidR="009F3A3C" w:rsidRPr="007B6EEB" w:rsidRDefault="009F3A3C" w:rsidP="00BC3532">
            <w:pPr>
              <w:jc w:val="center"/>
            </w:pPr>
            <w:r w:rsidRPr="007B6EEB">
              <w:t>Осуществление разработки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проектно-сметной документациина капитальный ремонт водохозяйственных систем и гидротехни-ческих сооружений</w:t>
            </w:r>
          </w:p>
        </w:tc>
        <w:tc>
          <w:tcPr>
            <w:tcW w:w="1680" w:type="dxa"/>
          </w:tcPr>
          <w:p w:rsidR="009F3A3C" w:rsidRPr="007B6EEB" w:rsidRDefault="009F3A3C" w:rsidP="00BC3532">
            <w:pPr>
              <w:jc w:val="center"/>
            </w:pPr>
            <w:r w:rsidRPr="007B6EEB">
              <w:t>Министерство лесного, охотничьего хозяйства и природополь-зования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Пензенской области</w:t>
            </w:r>
          </w:p>
        </w:tc>
        <w:tc>
          <w:tcPr>
            <w:tcW w:w="62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812</w:t>
            </w:r>
          </w:p>
        </w:tc>
        <w:tc>
          <w:tcPr>
            <w:tcW w:w="743" w:type="dxa"/>
          </w:tcPr>
          <w:p w:rsidR="009F3A3C" w:rsidRPr="007B6EEB" w:rsidRDefault="009F3A3C" w:rsidP="00BC3532">
            <w:pPr>
              <w:jc w:val="center"/>
            </w:pPr>
            <w:r w:rsidRPr="007B6EEB">
              <w:t>04</w:t>
            </w:r>
          </w:p>
        </w:tc>
        <w:tc>
          <w:tcPr>
            <w:tcW w:w="600" w:type="dxa"/>
          </w:tcPr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07 1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01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40220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5612,5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7000,0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7000,0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7000,0</w:t>
            </w:r>
          </w:p>
        </w:tc>
      </w:tr>
      <w:tr w:rsidR="009F3A3C" w:rsidRPr="007B6EEB" w:rsidTr="00BC3532">
        <w:tc>
          <w:tcPr>
            <w:tcW w:w="567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1.2.</w:t>
            </w:r>
          </w:p>
        </w:tc>
        <w:tc>
          <w:tcPr>
            <w:tcW w:w="1843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Основное мероприятие 1.2</w:t>
            </w:r>
          </w:p>
        </w:tc>
        <w:tc>
          <w:tcPr>
            <w:tcW w:w="2410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Осуществление капитального ремонта водохозяйственных систем и гидротехнических сооружений</w:t>
            </w:r>
          </w:p>
        </w:tc>
        <w:tc>
          <w:tcPr>
            <w:tcW w:w="1680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Министерство строительства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и дорожного хозяйства Пензенской области</w:t>
            </w:r>
          </w:p>
        </w:tc>
        <w:tc>
          <w:tcPr>
            <w:tcW w:w="629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813</w:t>
            </w:r>
          </w:p>
        </w:tc>
        <w:tc>
          <w:tcPr>
            <w:tcW w:w="743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04</w:t>
            </w:r>
          </w:p>
        </w:tc>
        <w:tc>
          <w:tcPr>
            <w:tcW w:w="600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</w:tc>
        <w:tc>
          <w:tcPr>
            <w:tcW w:w="818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07 1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R0160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1302,0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1564,7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2177,3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13189,5</w:t>
            </w:r>
          </w:p>
        </w:tc>
      </w:tr>
      <w:tr w:rsidR="009F3A3C" w:rsidRPr="007B6EEB" w:rsidTr="00BC3532">
        <w:tc>
          <w:tcPr>
            <w:tcW w:w="567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243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2379,4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</w:tcPr>
          <w:p w:rsidR="009F3A3C" w:rsidRPr="007B6EEB" w:rsidRDefault="009F3A3C" w:rsidP="00BC3532">
            <w:pPr>
              <w:jc w:val="center"/>
            </w:pPr>
            <w:r w:rsidRPr="007B6EEB">
              <w:t>1.3.</w:t>
            </w:r>
          </w:p>
        </w:tc>
        <w:tc>
          <w:tcPr>
            <w:tcW w:w="1843" w:type="dxa"/>
          </w:tcPr>
          <w:p w:rsidR="009F3A3C" w:rsidRPr="007B6EEB" w:rsidRDefault="009F3A3C" w:rsidP="00BC3532">
            <w:pPr>
              <w:jc w:val="center"/>
            </w:pPr>
            <w:r w:rsidRPr="007B6EEB">
              <w:t>Основное мероприятие 1.3</w:t>
            </w:r>
          </w:p>
        </w:tc>
        <w:tc>
          <w:tcPr>
            <w:tcW w:w="2410" w:type="dxa"/>
          </w:tcPr>
          <w:p w:rsidR="009F3A3C" w:rsidRPr="007B6EEB" w:rsidRDefault="009F3A3C" w:rsidP="00BC3532">
            <w:pPr>
              <w:jc w:val="center"/>
            </w:pPr>
            <w:r w:rsidRPr="007B6EEB">
              <w:t>Участие в организации и осуществлении государственного мониторинга водных объектов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Пензенской области</w:t>
            </w:r>
          </w:p>
        </w:tc>
        <w:tc>
          <w:tcPr>
            <w:tcW w:w="1680" w:type="dxa"/>
          </w:tcPr>
          <w:p w:rsidR="009F3A3C" w:rsidRPr="007B6EEB" w:rsidRDefault="009F3A3C" w:rsidP="00BC3532">
            <w:pPr>
              <w:jc w:val="center"/>
            </w:pPr>
            <w:r w:rsidRPr="007B6EEB">
              <w:t>Министерство лесного, охотничьего хозяйства и природополь-зования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Пензенской области</w:t>
            </w:r>
          </w:p>
        </w:tc>
        <w:tc>
          <w:tcPr>
            <w:tcW w:w="62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812</w:t>
            </w:r>
          </w:p>
        </w:tc>
        <w:tc>
          <w:tcPr>
            <w:tcW w:w="743" w:type="dxa"/>
          </w:tcPr>
          <w:p w:rsidR="009F3A3C" w:rsidRPr="007B6EEB" w:rsidRDefault="009F3A3C" w:rsidP="00BC3532">
            <w:pPr>
              <w:jc w:val="center"/>
            </w:pPr>
            <w:r w:rsidRPr="007B6EEB">
              <w:t>04</w:t>
            </w:r>
          </w:p>
        </w:tc>
        <w:tc>
          <w:tcPr>
            <w:tcW w:w="600" w:type="dxa"/>
          </w:tcPr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07 1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03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00000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022" w:type="dxa"/>
            <w:noWrap/>
          </w:tcPr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-</w:t>
            </w:r>
          </w:p>
        </w:tc>
      </w:tr>
      <w:tr w:rsidR="009F3A3C" w:rsidRPr="007B6EEB" w:rsidTr="00BC3532">
        <w:tc>
          <w:tcPr>
            <w:tcW w:w="567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2.</w:t>
            </w:r>
          </w:p>
        </w:tc>
        <w:tc>
          <w:tcPr>
            <w:tcW w:w="1843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Подпрограмма 2</w:t>
            </w:r>
          </w:p>
        </w:tc>
        <w:tc>
          <w:tcPr>
            <w:tcW w:w="2410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Охрана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окружающей среды и развитие минерально-сырьевой базы Пензенской области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на 2014-2020 годы</w:t>
            </w:r>
          </w:p>
        </w:tc>
        <w:tc>
          <w:tcPr>
            <w:tcW w:w="1680" w:type="dxa"/>
          </w:tcPr>
          <w:p w:rsidR="009F3A3C" w:rsidRPr="007B6EEB" w:rsidRDefault="009F3A3C" w:rsidP="00BC3532">
            <w:pPr>
              <w:jc w:val="center"/>
            </w:pPr>
            <w:r w:rsidRPr="007B6EEB">
              <w:t>всего</w:t>
            </w:r>
          </w:p>
        </w:tc>
        <w:tc>
          <w:tcPr>
            <w:tcW w:w="629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867,6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1000,0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1000,0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1000,0</w:t>
            </w: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 w:val="restart"/>
          </w:tcPr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  <w:r w:rsidRPr="007B6EEB">
              <w:t>Министерство лесного, охотничьего хозяйства и природополь-зования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Пензенской области</w:t>
            </w: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05</w:t>
            </w: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67150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667,6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500,0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500,0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500,0</w:t>
            </w: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04</w:t>
            </w: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03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67110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200,0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500,0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500,0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500,0</w:t>
            </w:r>
          </w:p>
        </w:tc>
      </w:tr>
      <w:tr w:rsidR="009F3A3C" w:rsidRPr="007B6EEB" w:rsidTr="00BC3532">
        <w:tc>
          <w:tcPr>
            <w:tcW w:w="567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2.1.</w:t>
            </w:r>
          </w:p>
        </w:tc>
        <w:tc>
          <w:tcPr>
            <w:tcW w:w="1843" w:type="dxa"/>
          </w:tcPr>
          <w:p w:rsidR="009F3A3C" w:rsidRPr="007B6EEB" w:rsidRDefault="009F3A3C" w:rsidP="00BC3532">
            <w:pPr>
              <w:jc w:val="center"/>
            </w:pPr>
            <w:r w:rsidRPr="007B6EEB">
              <w:t>Основное мероприятие 2.1</w:t>
            </w:r>
          </w:p>
        </w:tc>
        <w:tc>
          <w:tcPr>
            <w:tcW w:w="2410" w:type="dxa"/>
          </w:tcPr>
          <w:p w:rsidR="009F3A3C" w:rsidRPr="007B6EEB" w:rsidRDefault="009F3A3C" w:rsidP="00BC3532">
            <w:pPr>
              <w:jc w:val="center"/>
            </w:pPr>
            <w:r w:rsidRPr="007B6EEB">
              <w:t>Осуществление мероприятий, направленных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на воспроизводство минерально-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сырьевой базы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Пензенской области</w:t>
            </w: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812</w:t>
            </w: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04</w:t>
            </w: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04</w:t>
            </w: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01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00000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2.2.</w:t>
            </w:r>
          </w:p>
        </w:tc>
        <w:tc>
          <w:tcPr>
            <w:tcW w:w="1843" w:type="dxa"/>
          </w:tcPr>
          <w:p w:rsidR="009F3A3C" w:rsidRPr="007B6EEB" w:rsidRDefault="009F3A3C" w:rsidP="00BC3532">
            <w:pPr>
              <w:jc w:val="center"/>
            </w:pPr>
            <w:r w:rsidRPr="007B6EEB">
              <w:t>Основное мероприятие 2.2</w:t>
            </w:r>
          </w:p>
        </w:tc>
        <w:tc>
          <w:tcPr>
            <w:tcW w:w="2410" w:type="dxa"/>
          </w:tcPr>
          <w:p w:rsidR="009F3A3C" w:rsidRPr="007B6EEB" w:rsidRDefault="009F3A3C" w:rsidP="00BC3532">
            <w:pPr>
              <w:jc w:val="center"/>
            </w:pPr>
            <w:r w:rsidRPr="007B6EEB">
              <w:t>Организация проведения мероприятий, направленных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на повышение экологической культуры</w:t>
            </w: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812</w:t>
            </w: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05</w:t>
            </w: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67150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667,6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500,0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500,0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500,0</w:t>
            </w:r>
          </w:p>
        </w:tc>
      </w:tr>
      <w:tr w:rsidR="009F3A3C" w:rsidRPr="007B6EEB" w:rsidTr="00BC3532">
        <w:trPr>
          <w:trHeight w:val="184"/>
        </w:trPr>
        <w:tc>
          <w:tcPr>
            <w:tcW w:w="567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2.3.</w:t>
            </w:r>
          </w:p>
        </w:tc>
        <w:tc>
          <w:tcPr>
            <w:tcW w:w="1843" w:type="dxa"/>
          </w:tcPr>
          <w:p w:rsidR="009F3A3C" w:rsidRPr="007B6EEB" w:rsidRDefault="009F3A3C" w:rsidP="00BC3532">
            <w:pPr>
              <w:jc w:val="center"/>
            </w:pPr>
            <w:r w:rsidRPr="007B6EEB">
              <w:t>Основное мероприятие 2.3</w:t>
            </w:r>
          </w:p>
        </w:tc>
        <w:tc>
          <w:tcPr>
            <w:tcW w:w="2410" w:type="dxa"/>
          </w:tcPr>
          <w:p w:rsidR="009F3A3C" w:rsidRPr="007B6EEB" w:rsidRDefault="009F3A3C" w:rsidP="00BC3532">
            <w:pPr>
              <w:jc w:val="center"/>
            </w:pPr>
            <w:r w:rsidRPr="007B6EEB">
              <w:t xml:space="preserve">Определение нанесенного </w:t>
            </w:r>
            <w:r w:rsidRPr="007B6EEB">
              <w:br/>
              <w:t>вреда окружающей среде</w:t>
            </w: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812</w:t>
            </w: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03</w:t>
            </w: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03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67110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200,0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500,0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500,0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500,0</w:t>
            </w:r>
          </w:p>
        </w:tc>
      </w:tr>
      <w:tr w:rsidR="009F3A3C" w:rsidRPr="007B6EEB" w:rsidTr="00BC3532">
        <w:tc>
          <w:tcPr>
            <w:tcW w:w="567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3.</w:t>
            </w: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Подпрограмма 3</w:t>
            </w: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Охрана, использование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и воспроизводство объектов животного мира, в том числе охотничьих ресурсов, на территории Пензенской области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на 2014-2020 годы</w:t>
            </w: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</w:tcPr>
          <w:p w:rsidR="009F3A3C" w:rsidRPr="007B6EEB" w:rsidRDefault="009F3A3C" w:rsidP="00BC3532">
            <w:pPr>
              <w:jc w:val="center"/>
            </w:pPr>
            <w:r w:rsidRPr="007B6EEB">
              <w:t>всего</w:t>
            </w:r>
          </w:p>
        </w:tc>
        <w:tc>
          <w:tcPr>
            <w:tcW w:w="629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16507,2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32960,2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22130,0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22256,5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22400,6</w:t>
            </w: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Министерство лесного, охотничьего хозяйства и природополь-зования Пензенской области</w:t>
            </w: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</w:tc>
        <w:tc>
          <w:tcPr>
            <w:tcW w:w="600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03</w:t>
            </w:r>
          </w:p>
        </w:tc>
        <w:tc>
          <w:tcPr>
            <w:tcW w:w="818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073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05620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110</w:t>
            </w:r>
          </w:p>
        </w:tc>
        <w:tc>
          <w:tcPr>
            <w:tcW w:w="113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</w:tcPr>
          <w:p w:rsidR="009F3A3C" w:rsidRPr="007B6EEB" w:rsidRDefault="009F3A3C" w:rsidP="00BC3532">
            <w:pPr>
              <w:jc w:val="center"/>
            </w:pPr>
            <w:r w:rsidRPr="007B6EEB">
              <w:t>6302,0</w:t>
            </w:r>
          </w:p>
        </w:tc>
        <w:tc>
          <w:tcPr>
            <w:tcW w:w="1022" w:type="dxa"/>
          </w:tcPr>
          <w:p w:rsidR="009F3A3C" w:rsidRPr="007B6EEB" w:rsidRDefault="009F3A3C" w:rsidP="00BC3532">
            <w:pPr>
              <w:jc w:val="center"/>
            </w:pPr>
            <w:r w:rsidRPr="007B6EEB">
              <w:t>6775,2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6784,2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6784,2</w:t>
            </w: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111</w:t>
            </w:r>
          </w:p>
        </w:tc>
        <w:tc>
          <w:tcPr>
            <w:tcW w:w="1134" w:type="dxa"/>
          </w:tcPr>
          <w:p w:rsidR="009F3A3C" w:rsidRPr="007B6EEB" w:rsidRDefault="009F3A3C" w:rsidP="00BC3532">
            <w:pPr>
              <w:jc w:val="center"/>
            </w:pPr>
            <w:r w:rsidRPr="007B6EEB">
              <w:t>3913,9</w:t>
            </w:r>
          </w:p>
        </w:tc>
        <w:tc>
          <w:tcPr>
            <w:tcW w:w="113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119</w:t>
            </w:r>
          </w:p>
        </w:tc>
        <w:tc>
          <w:tcPr>
            <w:tcW w:w="1134" w:type="dxa"/>
          </w:tcPr>
          <w:p w:rsidR="009F3A3C" w:rsidRPr="007B6EEB" w:rsidRDefault="009F3A3C" w:rsidP="00BC3532">
            <w:pPr>
              <w:jc w:val="center"/>
            </w:pPr>
            <w:r w:rsidRPr="007B6EEB">
              <w:t>1160,6</w:t>
            </w:r>
          </w:p>
        </w:tc>
        <w:tc>
          <w:tcPr>
            <w:tcW w:w="113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</w:tcPr>
          <w:p w:rsidR="009F3A3C" w:rsidRPr="007B6EEB" w:rsidRDefault="009F3A3C" w:rsidP="00BC3532">
            <w:pPr>
              <w:jc w:val="center"/>
            </w:pPr>
            <w:r w:rsidRPr="007B6EEB">
              <w:t>2789,2</w:t>
            </w:r>
          </w:p>
        </w:tc>
        <w:tc>
          <w:tcPr>
            <w:tcW w:w="1022" w:type="dxa"/>
          </w:tcPr>
          <w:p w:rsidR="009F3A3C" w:rsidRPr="007B6EEB" w:rsidRDefault="009F3A3C" w:rsidP="00BC3532">
            <w:pPr>
              <w:jc w:val="center"/>
            </w:pPr>
            <w:r w:rsidRPr="007B6EEB">
              <w:t>2809,3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2809,3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2809,3</w:t>
            </w: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244</w:t>
            </w:r>
          </w:p>
        </w:tc>
        <w:tc>
          <w:tcPr>
            <w:tcW w:w="1134" w:type="dxa"/>
          </w:tcPr>
          <w:p w:rsidR="009F3A3C" w:rsidRPr="007B6EEB" w:rsidRDefault="009F3A3C" w:rsidP="00BC3532">
            <w:pPr>
              <w:jc w:val="center"/>
            </w:pPr>
            <w:r w:rsidRPr="007B6EEB">
              <w:t>2387,5</w:t>
            </w:r>
          </w:p>
        </w:tc>
        <w:tc>
          <w:tcPr>
            <w:tcW w:w="113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850</w:t>
            </w:r>
          </w:p>
        </w:tc>
        <w:tc>
          <w:tcPr>
            <w:tcW w:w="113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</w:tcPr>
          <w:p w:rsidR="009F3A3C" w:rsidRPr="007B6EEB" w:rsidRDefault="009F3A3C" w:rsidP="00BC3532">
            <w:pPr>
              <w:jc w:val="center"/>
            </w:pPr>
            <w:r w:rsidRPr="007B6EEB">
              <w:t>67,9</w:t>
            </w:r>
          </w:p>
        </w:tc>
        <w:tc>
          <w:tcPr>
            <w:tcW w:w="1022" w:type="dxa"/>
          </w:tcPr>
          <w:p w:rsidR="009F3A3C" w:rsidRPr="007B6EEB" w:rsidRDefault="009F3A3C" w:rsidP="00BC3532">
            <w:pPr>
              <w:jc w:val="center"/>
            </w:pPr>
            <w:r w:rsidRPr="007B6EEB">
              <w:t>67,9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67,9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67,9</w:t>
            </w: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851</w:t>
            </w:r>
          </w:p>
        </w:tc>
        <w:tc>
          <w:tcPr>
            <w:tcW w:w="1134" w:type="dxa"/>
          </w:tcPr>
          <w:p w:rsidR="009F3A3C" w:rsidRPr="007B6EEB" w:rsidRDefault="009F3A3C" w:rsidP="00BC3532">
            <w:pPr>
              <w:jc w:val="center"/>
            </w:pPr>
            <w:r w:rsidRPr="007B6EEB">
              <w:t>-</w:t>
            </w:r>
          </w:p>
        </w:tc>
        <w:tc>
          <w:tcPr>
            <w:tcW w:w="113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852</w:t>
            </w:r>
          </w:p>
        </w:tc>
        <w:tc>
          <w:tcPr>
            <w:tcW w:w="1134" w:type="dxa"/>
          </w:tcPr>
          <w:p w:rsidR="009F3A3C" w:rsidRPr="007B6EEB" w:rsidRDefault="009F3A3C" w:rsidP="00BC3532">
            <w:pPr>
              <w:jc w:val="center"/>
            </w:pPr>
            <w:r w:rsidRPr="007B6EEB">
              <w:t>38,0</w:t>
            </w:r>
          </w:p>
        </w:tc>
        <w:tc>
          <w:tcPr>
            <w:tcW w:w="113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</w:tc>
        <w:tc>
          <w:tcPr>
            <w:tcW w:w="600" w:type="dxa"/>
          </w:tcPr>
          <w:p w:rsidR="009F3A3C" w:rsidRPr="007B6EEB" w:rsidRDefault="009F3A3C" w:rsidP="00BC3532">
            <w:pPr>
              <w:jc w:val="center"/>
            </w:pPr>
            <w:r w:rsidRPr="007B6EEB">
              <w:t>03</w:t>
            </w:r>
          </w:p>
        </w:tc>
        <w:tc>
          <w:tcPr>
            <w:tcW w:w="818" w:type="dxa"/>
          </w:tcPr>
          <w:p w:rsidR="009F3A3C" w:rsidRPr="007B6EEB" w:rsidRDefault="009F3A3C" w:rsidP="00BC3532">
            <w:pPr>
              <w:jc w:val="center"/>
            </w:pPr>
            <w:r w:rsidRPr="007B6EEB">
              <w:t>07 3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67160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</w:tcPr>
          <w:p w:rsidR="009F3A3C" w:rsidRPr="007B6EEB" w:rsidRDefault="009F3A3C" w:rsidP="00BC3532">
            <w:pPr>
              <w:jc w:val="center"/>
            </w:pPr>
            <w:r w:rsidRPr="007B6EEB">
              <w:t>11040,0</w:t>
            </w:r>
          </w:p>
        </w:tc>
        <w:tc>
          <w:tcPr>
            <w:tcW w:w="1022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</w:tc>
        <w:tc>
          <w:tcPr>
            <w:tcW w:w="600" w:type="dxa"/>
          </w:tcPr>
          <w:p w:rsidR="009F3A3C" w:rsidRPr="007B6EEB" w:rsidRDefault="009F3A3C" w:rsidP="00BC3532">
            <w:pPr>
              <w:jc w:val="center"/>
            </w:pPr>
            <w:r w:rsidRPr="007B6EEB">
              <w:t>03</w:t>
            </w:r>
          </w:p>
        </w:tc>
        <w:tc>
          <w:tcPr>
            <w:tcW w:w="818" w:type="dxa"/>
          </w:tcPr>
          <w:p w:rsidR="009F3A3C" w:rsidRPr="007B6EEB" w:rsidRDefault="009F3A3C" w:rsidP="00BC3532">
            <w:pPr>
              <w:jc w:val="center"/>
            </w:pPr>
            <w:r w:rsidRPr="007B6EEB">
              <w:t>07 3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67120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</w:tcPr>
          <w:p w:rsidR="009F3A3C" w:rsidRPr="007B6EEB" w:rsidRDefault="009F3A3C" w:rsidP="00BC3532">
            <w:pPr>
              <w:jc w:val="center"/>
            </w:pPr>
            <w:r w:rsidRPr="007B6EEB">
              <w:t>3692,1</w:t>
            </w:r>
          </w:p>
        </w:tc>
        <w:tc>
          <w:tcPr>
            <w:tcW w:w="1022" w:type="dxa"/>
          </w:tcPr>
          <w:p w:rsidR="009F3A3C" w:rsidRPr="007B6EEB" w:rsidRDefault="009F3A3C" w:rsidP="00BC3532">
            <w:pPr>
              <w:jc w:val="center"/>
            </w:pPr>
            <w:r w:rsidRPr="007B6EEB">
              <w:t>2650,0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2650,0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2650,0</w:t>
            </w: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</w:tc>
        <w:tc>
          <w:tcPr>
            <w:tcW w:w="600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03</w:t>
            </w:r>
          </w:p>
        </w:tc>
        <w:tc>
          <w:tcPr>
            <w:tcW w:w="818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07 3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05620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620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9069,0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9827,6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9945,1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10089,2</w:t>
            </w: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621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9007,2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rPr>
          <w:trHeight w:val="655"/>
        </w:trPr>
        <w:tc>
          <w:tcPr>
            <w:tcW w:w="567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3.1.</w:t>
            </w:r>
          </w:p>
        </w:tc>
        <w:tc>
          <w:tcPr>
            <w:tcW w:w="1843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Основное мероприятие 3.1</w:t>
            </w:r>
          </w:p>
        </w:tc>
        <w:tc>
          <w:tcPr>
            <w:tcW w:w="2410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Обеспечение эффективного исполнения переданных полномочий Российской Федерации в области охоты и сохранения охотничьих ресурсов</w:t>
            </w:r>
          </w:p>
        </w:tc>
        <w:tc>
          <w:tcPr>
            <w:tcW w:w="1680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Министерство лесного, охотничьего хозяйства и природополь-зования Пензенской области</w:t>
            </w: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812</w:t>
            </w: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04</w:t>
            </w: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12</w:t>
            </w: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07 3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01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59720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03</w:t>
            </w: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07 3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01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59210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03</w:t>
            </w: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07 3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01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59710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3.2.</w:t>
            </w:r>
          </w:p>
        </w:tc>
        <w:tc>
          <w:tcPr>
            <w:tcW w:w="1843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Основное мероприятие 3.2</w:t>
            </w:r>
          </w:p>
        </w:tc>
        <w:tc>
          <w:tcPr>
            <w:tcW w:w="2410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Обеспечение сохранения природных комплексов и объектов, расположенных</w:t>
            </w:r>
          </w:p>
          <w:p w:rsidR="009F3A3C" w:rsidRPr="00BC3532" w:rsidRDefault="009F3A3C" w:rsidP="00BC3532">
            <w:pPr>
              <w:jc w:val="center"/>
              <w:rPr>
                <w:highlight w:val="green"/>
              </w:rPr>
            </w:pPr>
            <w:r w:rsidRPr="007B6EEB">
              <w:t>на особо охраняемых природных территориях регионального значения</w:t>
            </w:r>
          </w:p>
        </w:tc>
        <w:tc>
          <w:tcPr>
            <w:tcW w:w="1680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629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812</w:t>
            </w:r>
          </w:p>
        </w:tc>
        <w:tc>
          <w:tcPr>
            <w:tcW w:w="743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</w:tc>
        <w:tc>
          <w:tcPr>
            <w:tcW w:w="600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03</w:t>
            </w:r>
          </w:p>
        </w:tc>
        <w:tc>
          <w:tcPr>
            <w:tcW w:w="818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07 3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05620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110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6302,0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6775,2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6784,2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6784,2</w:t>
            </w: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111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3913,9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green"/>
              </w:rPr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  <w:textDirection w:val="btLr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112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green"/>
              </w:rPr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  <w:textDirection w:val="btLr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119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1160,6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2809,3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2809,3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2809,3</w:t>
            </w: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green"/>
              </w:rPr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  <w:textDirection w:val="btLr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2789,2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green"/>
              </w:rPr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  <w:textDirection w:val="btLr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244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2387,5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67,9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67,9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67,9</w:t>
            </w: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green"/>
              </w:rPr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  <w:textDirection w:val="btLr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850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67,9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green"/>
              </w:rPr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  <w:textDirection w:val="btLr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851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green"/>
              </w:rPr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  <w:textDirection w:val="btLr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852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38,0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green"/>
              </w:rPr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07 3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67160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11040,0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BC3532" w:rsidRDefault="009F3A3C" w:rsidP="00BC3532">
            <w:pPr>
              <w:jc w:val="center"/>
              <w:rPr>
                <w:highlight w:val="yellow"/>
              </w:rPr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BC3532" w:rsidRDefault="009F3A3C" w:rsidP="00BC3532">
            <w:pPr>
              <w:jc w:val="center"/>
              <w:rPr>
                <w:highlight w:val="green"/>
              </w:rPr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07 3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67120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3692,1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2650,0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2650,0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2650,0</w:t>
            </w:r>
          </w:p>
        </w:tc>
      </w:tr>
      <w:tr w:rsidR="009F3A3C" w:rsidRPr="007B6EEB" w:rsidTr="00BC3532">
        <w:tc>
          <w:tcPr>
            <w:tcW w:w="567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3.3.</w:t>
            </w:r>
          </w:p>
        </w:tc>
        <w:tc>
          <w:tcPr>
            <w:tcW w:w="1843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Основное мероприятие 3.3</w:t>
            </w:r>
          </w:p>
        </w:tc>
        <w:tc>
          <w:tcPr>
            <w:tcW w:w="2410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Содержание и разведение охотничьих животных в полувольных условиях и искусственно созданной среде обитания</w:t>
            </w:r>
          </w:p>
        </w:tc>
        <w:tc>
          <w:tcPr>
            <w:tcW w:w="1680" w:type="dxa"/>
            <w:vMerge w:val="restart"/>
          </w:tcPr>
          <w:p w:rsidR="009F3A3C" w:rsidRDefault="009F3A3C" w:rsidP="00BC3532">
            <w:pPr>
              <w:jc w:val="center"/>
            </w:pPr>
            <w:r w:rsidRPr="007B6EEB">
              <w:t>Министерство лесного, охотничьего хозяйства и природополь-зования Пензенской области</w:t>
            </w: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812</w:t>
            </w:r>
          </w:p>
        </w:tc>
        <w:tc>
          <w:tcPr>
            <w:tcW w:w="743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</w:tc>
        <w:tc>
          <w:tcPr>
            <w:tcW w:w="600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03</w:t>
            </w:r>
          </w:p>
        </w:tc>
        <w:tc>
          <w:tcPr>
            <w:tcW w:w="818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07 3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03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05620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620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9069,0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9827,6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9945,1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10089,2</w:t>
            </w: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621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9007,2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rPr>
          <w:trHeight w:val="77"/>
        </w:trPr>
        <w:tc>
          <w:tcPr>
            <w:tcW w:w="567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4.</w:t>
            </w: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Подпрограмма 4</w:t>
            </w: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Изучение и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охрана природных ресурсов, обеспечение экологической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безопасности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на 2014-2020 годы</w:t>
            </w: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</w:tcPr>
          <w:p w:rsidR="009F3A3C" w:rsidRPr="007B6EEB" w:rsidRDefault="009F3A3C" w:rsidP="00BC3532">
            <w:pPr>
              <w:jc w:val="center"/>
            </w:pPr>
            <w:r w:rsidRPr="007B6EEB">
              <w:t>Всего</w:t>
            </w:r>
          </w:p>
        </w:tc>
        <w:tc>
          <w:tcPr>
            <w:tcW w:w="629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32182,8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33554,1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33631,3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33929,9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35131,8</w:t>
            </w:r>
          </w:p>
        </w:tc>
      </w:tr>
      <w:tr w:rsidR="009F3A3C" w:rsidRPr="007B6EEB" w:rsidTr="00BC3532">
        <w:trPr>
          <w:trHeight w:val="730"/>
        </w:trPr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Министерство лесного, охотничьего хозяйства и природополь-зования Пензенской области</w:t>
            </w: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812</w:t>
            </w: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04</w:t>
            </w: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07 4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01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51280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04</w:t>
            </w: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12</w:t>
            </w: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0 7 4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02100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120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28297,6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29853,7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30155,3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31354,2</w:t>
            </w: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121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18594,5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129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6475,5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122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3279,5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07 4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02200</w:t>
            </w: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120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500,9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395,2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395,2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395,2</w:t>
            </w: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122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447,8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4232,6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2855,9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2883,9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2886,9</w:t>
            </w: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244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3044,7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850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520,0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526,5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495,5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495,5</w:t>
            </w: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851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256,0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852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82,8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831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2,0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04</w:t>
            </w: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12</w:t>
            </w: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07 4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  <w:p w:rsidR="009F3A3C" w:rsidRPr="00BC3532" w:rsidRDefault="009F3A3C" w:rsidP="00BC3532">
            <w:pPr>
              <w:jc w:val="center"/>
              <w:rPr>
                <w:highlight w:val="cyan"/>
              </w:rPr>
            </w:pPr>
            <w:r w:rsidRPr="007B6EEB">
              <w:t>20920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830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3,0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rPr>
          <w:trHeight w:val="2275"/>
        </w:trPr>
        <w:tc>
          <w:tcPr>
            <w:tcW w:w="567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4.1.</w:t>
            </w:r>
          </w:p>
        </w:tc>
        <w:tc>
          <w:tcPr>
            <w:tcW w:w="1843" w:type="dxa"/>
          </w:tcPr>
          <w:p w:rsidR="009F3A3C" w:rsidRPr="007B6EEB" w:rsidRDefault="009F3A3C" w:rsidP="00BC3532">
            <w:pPr>
              <w:jc w:val="center"/>
            </w:pPr>
            <w:r w:rsidRPr="007B6EEB">
              <w:t>Основное мероприятие 4.1</w:t>
            </w:r>
          </w:p>
        </w:tc>
        <w:tc>
          <w:tcPr>
            <w:tcW w:w="2410" w:type="dxa"/>
          </w:tcPr>
          <w:p w:rsidR="009F3A3C" w:rsidRPr="007B6EEB" w:rsidRDefault="009F3A3C" w:rsidP="00BC3532">
            <w:pPr>
              <w:jc w:val="center"/>
            </w:pPr>
            <w:r w:rsidRPr="007B6EEB">
              <w:t xml:space="preserve">Проведение водоохранных мероприятий, содействующих защите населения и объектов экономики </w:t>
            </w:r>
            <w:r w:rsidRPr="007B6EEB">
              <w:br/>
              <w:t xml:space="preserve">от негативного воздействия </w:t>
            </w:r>
            <w:r w:rsidRPr="007B6EEB">
              <w:br/>
              <w:t>вод</w:t>
            </w:r>
          </w:p>
        </w:tc>
        <w:tc>
          <w:tcPr>
            <w:tcW w:w="1680" w:type="dxa"/>
          </w:tcPr>
          <w:p w:rsidR="009F3A3C" w:rsidRPr="007B6EEB" w:rsidRDefault="009F3A3C" w:rsidP="00BC3532">
            <w:pPr>
              <w:jc w:val="center"/>
            </w:pPr>
            <w:r w:rsidRPr="007B6EEB"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62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812</w:t>
            </w: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04</w:t>
            </w: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074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01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51280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 w:val="restart"/>
            <w:noWrap/>
          </w:tcPr>
          <w:p w:rsidR="009F3A3C" w:rsidRDefault="009F3A3C" w:rsidP="00BC3532">
            <w:pPr>
              <w:jc w:val="center"/>
            </w:pPr>
            <w:r w:rsidRPr="007B6EEB">
              <w:t>4.2.</w:t>
            </w: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 w:val="restart"/>
          </w:tcPr>
          <w:p w:rsidR="009F3A3C" w:rsidRDefault="009F3A3C" w:rsidP="00BC3532">
            <w:pPr>
              <w:jc w:val="center"/>
            </w:pPr>
            <w:r w:rsidRPr="007B6EEB">
              <w:t>Основное мероприятие 4.2</w:t>
            </w: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 w:val="restart"/>
          </w:tcPr>
          <w:p w:rsidR="009F3A3C" w:rsidRDefault="009F3A3C" w:rsidP="00BC3532">
            <w:pPr>
              <w:jc w:val="center"/>
            </w:pPr>
            <w:r w:rsidRPr="007B6EEB">
              <w:t>Обеспечение деятельности по охране окружающей среды и рациональному использованию природных ресурсов</w:t>
            </w: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 w:val="restart"/>
          </w:tcPr>
          <w:p w:rsidR="009F3A3C" w:rsidRDefault="009F3A3C" w:rsidP="00BC3532">
            <w:pPr>
              <w:jc w:val="center"/>
            </w:pPr>
            <w:r w:rsidRPr="007B6EEB">
              <w:t>Министерство лесного, охотничьего хозяйства и природополь-зования Пензенской области</w:t>
            </w: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 w:val="restart"/>
            <w:noWrap/>
          </w:tcPr>
          <w:p w:rsidR="009F3A3C" w:rsidRDefault="009F3A3C" w:rsidP="00BC3532">
            <w:pPr>
              <w:jc w:val="center"/>
            </w:pPr>
            <w:r w:rsidRPr="007B6EEB">
              <w:t>812</w:t>
            </w: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 w:val="restart"/>
            <w:noWrap/>
          </w:tcPr>
          <w:p w:rsidR="009F3A3C" w:rsidRDefault="009F3A3C" w:rsidP="00BC3532">
            <w:pPr>
              <w:jc w:val="center"/>
            </w:pPr>
            <w:r w:rsidRPr="007B6EEB">
              <w:t>04</w:t>
            </w: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 w:val="restart"/>
            <w:noWrap/>
          </w:tcPr>
          <w:p w:rsidR="009F3A3C" w:rsidRDefault="009F3A3C" w:rsidP="00BC3532">
            <w:pPr>
              <w:jc w:val="center"/>
            </w:pPr>
            <w:r w:rsidRPr="007B6EEB">
              <w:t>12</w:t>
            </w: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  <w:r w:rsidRPr="007B6EEB">
              <w:t>07 4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02100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120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28297,6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29853,7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30155,3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31354,2</w:t>
            </w: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121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18594,5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129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6475,5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122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3279,5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</w:p>
          <w:p w:rsidR="009F3A3C" w:rsidRPr="007B6EEB" w:rsidRDefault="009F3A3C" w:rsidP="00BC3532">
            <w:pPr>
              <w:jc w:val="center"/>
            </w:pPr>
            <w:r w:rsidRPr="007B6EEB">
              <w:t>07 4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02200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120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500,9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395,2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395,2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395,2</w:t>
            </w: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122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447,8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  <w:textDirection w:val="btLr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4232,6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2855,9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2883,9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2886,9</w:t>
            </w: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  <w:textDirection w:val="btLr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244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3044,7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  <w:textDirection w:val="btLr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850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520,0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526,5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495,5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495,5</w:t>
            </w: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  <w:textDirection w:val="btLr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851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256,0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  <w:textDirection w:val="btLr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852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82,8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  <w:textDirection w:val="btLr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831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2,0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07 4 02 20920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830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3,0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4.3.</w:t>
            </w:r>
          </w:p>
        </w:tc>
        <w:tc>
          <w:tcPr>
            <w:tcW w:w="1843" w:type="dxa"/>
          </w:tcPr>
          <w:p w:rsidR="009F3A3C" w:rsidRPr="007B6EEB" w:rsidRDefault="009F3A3C" w:rsidP="00BC3532">
            <w:pPr>
              <w:jc w:val="center"/>
            </w:pPr>
            <w:r w:rsidRPr="007B6EEB">
              <w:t>Основное мероприятие 4.3</w:t>
            </w:r>
          </w:p>
        </w:tc>
        <w:tc>
          <w:tcPr>
            <w:tcW w:w="2410" w:type="dxa"/>
          </w:tcPr>
          <w:p w:rsidR="009F3A3C" w:rsidRPr="007B6EEB" w:rsidRDefault="009F3A3C" w:rsidP="00BC3532">
            <w:pPr>
              <w:jc w:val="center"/>
            </w:pPr>
            <w:r w:rsidRPr="007B6EEB">
              <w:t>Осуществление мер</w:t>
            </w:r>
            <w:r w:rsidRPr="007B6EEB">
              <w:br/>
              <w:t>по охране водных объектов или их частей</w:t>
            </w:r>
          </w:p>
        </w:tc>
        <w:tc>
          <w:tcPr>
            <w:tcW w:w="1680" w:type="dxa"/>
          </w:tcPr>
          <w:p w:rsidR="009F3A3C" w:rsidRPr="007B6EEB" w:rsidRDefault="009F3A3C" w:rsidP="00BC3532">
            <w:pPr>
              <w:jc w:val="center"/>
            </w:pPr>
            <w:r w:rsidRPr="007B6EEB"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62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812</w:t>
            </w: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04</w:t>
            </w: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07 4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03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67140</w:t>
            </w: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BC3532" w:rsidRDefault="009F3A3C" w:rsidP="00BC3532">
            <w:pPr>
              <w:jc w:val="center"/>
              <w:rPr>
                <w:highlight w:val="magenta"/>
              </w:rPr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5.</w:t>
            </w:r>
          </w:p>
        </w:tc>
        <w:tc>
          <w:tcPr>
            <w:tcW w:w="1843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Подпрограмма 5</w:t>
            </w:r>
          </w:p>
        </w:tc>
        <w:tc>
          <w:tcPr>
            <w:tcW w:w="2410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Развитие системы обращения с отходами и ликвидация накопленного экологического ущерба на территории Пензенской области</w:t>
            </w:r>
          </w:p>
        </w:tc>
        <w:tc>
          <w:tcPr>
            <w:tcW w:w="1680" w:type="dxa"/>
          </w:tcPr>
          <w:p w:rsidR="009F3A3C" w:rsidRPr="007B6EEB" w:rsidRDefault="009F3A3C" w:rsidP="00BC3532">
            <w:pPr>
              <w:jc w:val="center"/>
            </w:pPr>
            <w:r w:rsidRPr="007B6EEB">
              <w:t>всего</w:t>
            </w:r>
          </w:p>
        </w:tc>
        <w:tc>
          <w:tcPr>
            <w:tcW w:w="629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noWrap/>
            <w:textDirection w:val="btLr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7254,7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972,0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34777,4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16777,4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16777,4</w:t>
            </w: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629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812</w:t>
            </w:r>
          </w:p>
        </w:tc>
        <w:tc>
          <w:tcPr>
            <w:tcW w:w="743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</w:tc>
        <w:tc>
          <w:tcPr>
            <w:tcW w:w="600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05</w:t>
            </w:r>
          </w:p>
        </w:tc>
        <w:tc>
          <w:tcPr>
            <w:tcW w:w="818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07 5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03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20720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4677,4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4677,4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4677,4</w:t>
            </w: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244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100,0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07 5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04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20730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12100,0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12100,0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12100,0</w:t>
            </w: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</w:tcPr>
          <w:p w:rsidR="009F3A3C" w:rsidRPr="007B6EEB" w:rsidRDefault="009F3A3C" w:rsidP="00BC3532">
            <w:pPr>
              <w:jc w:val="center"/>
            </w:pPr>
            <w:r w:rsidRPr="007B6EEB"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62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840</w:t>
            </w: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05</w:t>
            </w: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07 5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01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02710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7154,7</w:t>
            </w: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972,0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18000,0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5.1.</w:t>
            </w:r>
          </w:p>
        </w:tc>
        <w:tc>
          <w:tcPr>
            <w:tcW w:w="1843" w:type="dxa"/>
          </w:tcPr>
          <w:p w:rsidR="009F3A3C" w:rsidRPr="007B6EEB" w:rsidRDefault="009F3A3C" w:rsidP="00BC3532">
            <w:pPr>
              <w:jc w:val="center"/>
            </w:pPr>
            <w:r w:rsidRPr="007B6EEB">
              <w:t>Основное мероприятие 5.1</w:t>
            </w: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</w:tcPr>
          <w:p w:rsidR="009F3A3C" w:rsidRPr="007B6EEB" w:rsidRDefault="009F3A3C" w:rsidP="00BC3532">
            <w:pPr>
              <w:jc w:val="center"/>
            </w:pPr>
            <w:r w:rsidRPr="007B6EEB">
              <w:t xml:space="preserve">Формирование системы обращения </w:t>
            </w:r>
            <w:r w:rsidRPr="007B6EEB">
              <w:br/>
              <w:t>с отходами, в том числе с твердыми коммунальными отходами</w:t>
            </w:r>
          </w:p>
        </w:tc>
        <w:tc>
          <w:tcPr>
            <w:tcW w:w="1680" w:type="dxa"/>
          </w:tcPr>
          <w:p w:rsidR="009F3A3C" w:rsidRPr="007B6EEB" w:rsidRDefault="009F3A3C" w:rsidP="00BC3532">
            <w:pPr>
              <w:jc w:val="center"/>
            </w:pPr>
            <w:r w:rsidRPr="007B6EEB"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62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840</w:t>
            </w: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05</w:t>
            </w: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02</w:t>
            </w: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07 5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01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02710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7154,7</w:t>
            </w:r>
          </w:p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972,0</w:t>
            </w: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5.2.</w:t>
            </w:r>
          </w:p>
        </w:tc>
        <w:tc>
          <w:tcPr>
            <w:tcW w:w="1843" w:type="dxa"/>
          </w:tcPr>
          <w:p w:rsidR="009F3A3C" w:rsidRPr="007B6EEB" w:rsidRDefault="009F3A3C" w:rsidP="00BC3532">
            <w:pPr>
              <w:jc w:val="center"/>
            </w:pPr>
            <w:r w:rsidRPr="007B6EEB">
              <w:t>Основное мероприятие 5.2</w:t>
            </w:r>
          </w:p>
        </w:tc>
        <w:tc>
          <w:tcPr>
            <w:tcW w:w="2410" w:type="dxa"/>
          </w:tcPr>
          <w:p w:rsidR="009F3A3C" w:rsidRPr="007B6EEB" w:rsidRDefault="009F3A3C" w:rsidP="00BC3532">
            <w:pPr>
              <w:jc w:val="center"/>
            </w:pPr>
            <w:r w:rsidRPr="007B6EEB">
              <w:t>Ликвидация  (рекультивация) мест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несанкционированного размещения (захоронения) отходов</w:t>
            </w:r>
          </w:p>
        </w:tc>
        <w:tc>
          <w:tcPr>
            <w:tcW w:w="1680" w:type="dxa"/>
          </w:tcPr>
          <w:p w:rsidR="009F3A3C" w:rsidRPr="007B6EEB" w:rsidRDefault="009F3A3C" w:rsidP="00BC3532">
            <w:pPr>
              <w:jc w:val="center"/>
            </w:pPr>
            <w:r w:rsidRPr="007B6EEB">
              <w:t>Управление жилищно-коммунального хозяйства и гражданской защиты населения Пензенской области</w:t>
            </w:r>
          </w:p>
        </w:tc>
        <w:tc>
          <w:tcPr>
            <w:tcW w:w="629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05</w:t>
            </w: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07 5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02 20740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18000,0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5.3.</w:t>
            </w:r>
          </w:p>
        </w:tc>
        <w:tc>
          <w:tcPr>
            <w:tcW w:w="1843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Основное мероприятие 5.3</w:t>
            </w:r>
          </w:p>
        </w:tc>
        <w:tc>
          <w:tcPr>
            <w:tcW w:w="2410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Осуществление мероприятий по разработке проектных документаций по ликвидации объектов накопленного вреда окружающей среде</w:t>
            </w:r>
          </w:p>
        </w:tc>
        <w:tc>
          <w:tcPr>
            <w:tcW w:w="1680" w:type="dxa"/>
            <w:vMerge w:val="restart"/>
          </w:tcPr>
          <w:p w:rsidR="009F3A3C" w:rsidRPr="007B6EEB" w:rsidRDefault="009F3A3C" w:rsidP="00BC3532">
            <w:pPr>
              <w:jc w:val="center"/>
            </w:pPr>
            <w:r w:rsidRPr="007B6EEB"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629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812</w:t>
            </w:r>
          </w:p>
        </w:tc>
        <w:tc>
          <w:tcPr>
            <w:tcW w:w="743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</w:tc>
        <w:tc>
          <w:tcPr>
            <w:tcW w:w="600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05</w:t>
            </w:r>
          </w:p>
        </w:tc>
        <w:tc>
          <w:tcPr>
            <w:tcW w:w="818" w:type="dxa"/>
            <w:vMerge w:val="restart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07 5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03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20720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</w:p>
        </w:tc>
      </w:tr>
      <w:tr w:rsidR="009F3A3C" w:rsidRPr="007B6EEB" w:rsidTr="00BC3532">
        <w:tc>
          <w:tcPr>
            <w:tcW w:w="567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843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241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680" w:type="dxa"/>
            <w:vMerge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29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43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600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818" w:type="dxa"/>
            <w:vMerge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244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100,0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4677,4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4677,4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4677,4</w:t>
            </w:r>
          </w:p>
        </w:tc>
      </w:tr>
      <w:tr w:rsidR="009F3A3C" w:rsidRPr="007B6EEB" w:rsidTr="00BC3532">
        <w:tc>
          <w:tcPr>
            <w:tcW w:w="567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5.4.</w:t>
            </w:r>
          </w:p>
        </w:tc>
        <w:tc>
          <w:tcPr>
            <w:tcW w:w="1843" w:type="dxa"/>
          </w:tcPr>
          <w:p w:rsidR="009F3A3C" w:rsidRPr="007B6EEB" w:rsidRDefault="009F3A3C" w:rsidP="00BC3532">
            <w:pPr>
              <w:jc w:val="center"/>
            </w:pPr>
            <w:r w:rsidRPr="007B6EEB">
              <w:t>Основное мероприятие 5.4</w:t>
            </w:r>
          </w:p>
        </w:tc>
        <w:tc>
          <w:tcPr>
            <w:tcW w:w="2410" w:type="dxa"/>
          </w:tcPr>
          <w:p w:rsidR="009F3A3C" w:rsidRPr="007B6EEB" w:rsidRDefault="009F3A3C" w:rsidP="00BC3532">
            <w:pPr>
              <w:jc w:val="center"/>
            </w:pPr>
            <w:r w:rsidRPr="007B6EEB">
              <w:t>Осуществление мероприятий по ликвидации объектов накопленного вреда окружающей среде</w:t>
            </w:r>
          </w:p>
        </w:tc>
        <w:tc>
          <w:tcPr>
            <w:tcW w:w="1680" w:type="dxa"/>
          </w:tcPr>
          <w:p w:rsidR="009F3A3C" w:rsidRPr="007B6EEB" w:rsidRDefault="009F3A3C" w:rsidP="00BC3532">
            <w:pPr>
              <w:jc w:val="center"/>
            </w:pPr>
            <w:r w:rsidRPr="007B6EEB"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62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812</w:t>
            </w:r>
          </w:p>
        </w:tc>
        <w:tc>
          <w:tcPr>
            <w:tcW w:w="743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06</w:t>
            </w:r>
          </w:p>
        </w:tc>
        <w:tc>
          <w:tcPr>
            <w:tcW w:w="600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05</w:t>
            </w:r>
          </w:p>
        </w:tc>
        <w:tc>
          <w:tcPr>
            <w:tcW w:w="818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07 5</w:t>
            </w:r>
          </w:p>
          <w:p w:rsidR="009F3A3C" w:rsidRPr="007B6EEB" w:rsidRDefault="009F3A3C" w:rsidP="00BC3532">
            <w:pPr>
              <w:jc w:val="center"/>
            </w:pPr>
            <w:r w:rsidRPr="007B6EEB">
              <w:t>04 20730</w:t>
            </w:r>
          </w:p>
        </w:tc>
        <w:tc>
          <w:tcPr>
            <w:tcW w:w="709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240</w:t>
            </w: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134" w:type="dxa"/>
            <w:noWrap/>
          </w:tcPr>
          <w:p w:rsidR="009F3A3C" w:rsidRPr="007B6EEB" w:rsidRDefault="009F3A3C" w:rsidP="00BC3532">
            <w:pPr>
              <w:jc w:val="center"/>
            </w:pPr>
          </w:p>
        </w:tc>
        <w:tc>
          <w:tcPr>
            <w:tcW w:w="1022" w:type="dxa"/>
            <w:noWrap/>
          </w:tcPr>
          <w:p w:rsidR="009F3A3C" w:rsidRPr="007B6EEB" w:rsidRDefault="009F3A3C" w:rsidP="00BC3532">
            <w:pPr>
              <w:jc w:val="center"/>
            </w:pPr>
            <w:r w:rsidRPr="007B6EEB">
              <w:t>12100,0</w:t>
            </w:r>
          </w:p>
        </w:tc>
        <w:tc>
          <w:tcPr>
            <w:tcW w:w="1164" w:type="dxa"/>
          </w:tcPr>
          <w:p w:rsidR="009F3A3C" w:rsidRPr="007B6EEB" w:rsidRDefault="009F3A3C" w:rsidP="00BC3532">
            <w:pPr>
              <w:jc w:val="center"/>
            </w:pPr>
            <w:r w:rsidRPr="007B6EEB">
              <w:t>12100,0</w:t>
            </w:r>
          </w:p>
        </w:tc>
        <w:tc>
          <w:tcPr>
            <w:tcW w:w="1023" w:type="dxa"/>
          </w:tcPr>
          <w:p w:rsidR="009F3A3C" w:rsidRPr="007B6EEB" w:rsidRDefault="009F3A3C" w:rsidP="00BC3532">
            <w:pPr>
              <w:jc w:val="center"/>
            </w:pPr>
            <w:r w:rsidRPr="007B6EEB">
              <w:t>12100,0</w:t>
            </w:r>
          </w:p>
        </w:tc>
      </w:tr>
    </w:tbl>
    <w:p w:rsidR="009F3A3C" w:rsidRDefault="009F3A3C" w:rsidP="00AA6D6D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9F3A3C" w:rsidRDefault="009F3A3C" w:rsidP="00AA6D6D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</w:p>
    <w:p w:rsidR="009F3A3C" w:rsidRDefault="009F3A3C" w:rsidP="00AA6D6D">
      <w:pPr>
        <w:spacing w:line="21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_______________________</w:t>
      </w:r>
    </w:p>
    <w:p w:rsidR="009F3A3C" w:rsidRDefault="009F3A3C" w:rsidP="00AA6D6D">
      <w:pPr>
        <w:spacing w:line="216" w:lineRule="auto"/>
        <w:jc w:val="center"/>
        <w:rPr>
          <w:b/>
          <w:bCs/>
          <w:color w:val="000000"/>
          <w:sz w:val="24"/>
          <w:szCs w:val="24"/>
        </w:rPr>
        <w:sectPr w:rsidR="009F3A3C" w:rsidSect="00201EEC">
          <w:endnotePr>
            <w:numFmt w:val="decimal"/>
          </w:endnotePr>
          <w:pgSz w:w="16840" w:h="11907" w:orient="landscape"/>
          <w:pgMar w:top="1134" w:right="1134" w:bottom="851" w:left="1418" w:header="720" w:footer="720" w:gutter="0"/>
          <w:pgNumType w:start="1"/>
          <w:cols w:space="720"/>
          <w:titlePg/>
          <w:docGrid w:linePitch="272"/>
        </w:sectPr>
      </w:pPr>
    </w:p>
    <w:tbl>
      <w:tblPr>
        <w:tblW w:w="3757" w:type="dxa"/>
        <w:tblInd w:w="10740" w:type="dxa"/>
        <w:tblLayout w:type="fixed"/>
        <w:tblLook w:val="0000"/>
      </w:tblPr>
      <w:tblGrid>
        <w:gridCol w:w="3757"/>
      </w:tblGrid>
      <w:tr w:rsidR="009F3A3C" w:rsidRPr="00B974B6" w:rsidTr="004A27E6">
        <w:trPr>
          <w:trHeight w:val="484"/>
        </w:trPr>
        <w:tc>
          <w:tcPr>
            <w:tcW w:w="3757" w:type="dxa"/>
          </w:tcPr>
          <w:p w:rsidR="009F3A3C" w:rsidRPr="00B974B6" w:rsidRDefault="009F3A3C" w:rsidP="000632AA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5</w:t>
            </w:r>
          </w:p>
          <w:p w:rsidR="009F3A3C" w:rsidRPr="00B974B6" w:rsidRDefault="009F3A3C" w:rsidP="000632AA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74B6">
              <w:rPr>
                <w:color w:val="000000"/>
                <w:sz w:val="24"/>
                <w:szCs w:val="24"/>
              </w:rPr>
              <w:t xml:space="preserve">к постановлению Правительства </w:t>
            </w:r>
          </w:p>
          <w:p w:rsidR="009F3A3C" w:rsidRPr="00B974B6" w:rsidRDefault="009F3A3C" w:rsidP="000632AA">
            <w:pPr>
              <w:spacing w:line="233" w:lineRule="auto"/>
              <w:jc w:val="center"/>
              <w:rPr>
                <w:color w:val="000000"/>
                <w:sz w:val="24"/>
                <w:szCs w:val="24"/>
              </w:rPr>
            </w:pPr>
            <w:r w:rsidRPr="00B974B6">
              <w:rPr>
                <w:color w:val="000000"/>
                <w:sz w:val="24"/>
                <w:szCs w:val="24"/>
              </w:rPr>
              <w:t xml:space="preserve">Пензенской области  </w:t>
            </w:r>
          </w:p>
          <w:p w:rsidR="009F3A3C" w:rsidRDefault="009F3A3C" w:rsidP="000632AA">
            <w:pPr>
              <w:jc w:val="center"/>
              <w:rPr>
                <w:color w:val="000000"/>
                <w:sz w:val="24"/>
                <w:szCs w:val="24"/>
              </w:rPr>
            </w:pPr>
            <w:r w:rsidRPr="00B974B6">
              <w:rPr>
                <w:color w:val="000000"/>
                <w:sz w:val="24"/>
                <w:szCs w:val="24"/>
              </w:rPr>
              <w:t xml:space="preserve">от </w:t>
            </w:r>
            <w:r>
              <w:rPr>
                <w:color w:val="000000"/>
                <w:sz w:val="24"/>
                <w:szCs w:val="24"/>
              </w:rPr>
              <w:t>22.02.2018  № 95-пП</w:t>
            </w:r>
            <w:bookmarkStart w:id="0" w:name="_GoBack"/>
            <w:bookmarkEnd w:id="0"/>
          </w:p>
          <w:p w:rsidR="009F3A3C" w:rsidRPr="00B974B6" w:rsidRDefault="009F3A3C" w:rsidP="000632AA">
            <w:pPr>
              <w:jc w:val="center"/>
              <w:rPr>
                <w:color w:val="000000"/>
                <w:sz w:val="24"/>
                <w:szCs w:val="24"/>
              </w:rPr>
            </w:pPr>
            <w:r w:rsidRPr="00B974B6">
              <w:rPr>
                <w:color w:val="000000"/>
                <w:sz w:val="24"/>
                <w:szCs w:val="24"/>
              </w:rPr>
              <w:t xml:space="preserve">Приложение № </w:t>
            </w:r>
            <w:r>
              <w:rPr>
                <w:color w:val="000000"/>
                <w:sz w:val="24"/>
                <w:szCs w:val="24"/>
              </w:rPr>
              <w:t>6</w:t>
            </w:r>
            <w:r w:rsidRPr="00B974B6">
              <w:rPr>
                <w:color w:val="000000"/>
                <w:sz w:val="24"/>
                <w:szCs w:val="24"/>
              </w:rPr>
              <w:t xml:space="preserve">.1 </w:t>
            </w:r>
          </w:p>
          <w:p w:rsidR="009F3A3C" w:rsidRDefault="009F3A3C" w:rsidP="000632AA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B974B6">
              <w:rPr>
                <w:color w:val="000000"/>
                <w:sz w:val="24"/>
                <w:szCs w:val="24"/>
              </w:rPr>
              <w:t>к Программе</w:t>
            </w:r>
          </w:p>
        </w:tc>
      </w:tr>
    </w:tbl>
    <w:p w:rsidR="009F3A3C" w:rsidRDefault="009F3A3C" w:rsidP="00AA6D6D">
      <w:pPr>
        <w:spacing w:line="233" w:lineRule="auto"/>
        <w:jc w:val="center"/>
        <w:rPr>
          <w:sz w:val="24"/>
          <w:szCs w:val="24"/>
        </w:rPr>
      </w:pPr>
    </w:p>
    <w:p w:rsidR="009F3A3C" w:rsidRPr="00864700" w:rsidRDefault="009F3A3C" w:rsidP="00AA6D6D">
      <w:pPr>
        <w:widowControl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64700">
        <w:rPr>
          <w:b/>
          <w:bCs/>
          <w:sz w:val="24"/>
          <w:szCs w:val="24"/>
        </w:rPr>
        <w:t>ПЕРЕЧЕНЬ</w:t>
      </w:r>
    </w:p>
    <w:p w:rsidR="009F3A3C" w:rsidRPr="00864700" w:rsidRDefault="009F3A3C" w:rsidP="00AA6D6D">
      <w:pPr>
        <w:widowControl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64700">
        <w:rPr>
          <w:b/>
          <w:bCs/>
          <w:sz w:val="24"/>
          <w:szCs w:val="24"/>
        </w:rPr>
        <w:t>основных мероприятий, мероприятий государственной программы</w:t>
      </w:r>
    </w:p>
    <w:p w:rsidR="009F3A3C" w:rsidRPr="00864700" w:rsidRDefault="009F3A3C" w:rsidP="00AA6D6D">
      <w:pPr>
        <w:widowControl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64700">
        <w:rPr>
          <w:b/>
          <w:bCs/>
          <w:sz w:val="24"/>
          <w:szCs w:val="24"/>
        </w:rPr>
        <w:t>Пензенской области "Охрана, воспроизводство и использование</w:t>
      </w:r>
    </w:p>
    <w:p w:rsidR="009F3A3C" w:rsidRPr="00864700" w:rsidRDefault="009F3A3C" w:rsidP="00AA6D6D">
      <w:pPr>
        <w:widowControl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64700">
        <w:rPr>
          <w:b/>
          <w:bCs/>
          <w:sz w:val="24"/>
          <w:szCs w:val="24"/>
        </w:rPr>
        <w:t>природных ресурсов в Пензенской области на 2014 - 2020 годы"</w:t>
      </w:r>
    </w:p>
    <w:p w:rsidR="009F3A3C" w:rsidRPr="00864700" w:rsidRDefault="009F3A3C" w:rsidP="00AA6D6D">
      <w:pPr>
        <w:widowControl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64700">
        <w:rPr>
          <w:b/>
          <w:bCs/>
          <w:sz w:val="24"/>
          <w:szCs w:val="24"/>
        </w:rPr>
        <w:t>на 2016 - 2020 годы</w:t>
      </w:r>
    </w:p>
    <w:p w:rsidR="009F3A3C" w:rsidRPr="00635914" w:rsidRDefault="009F3A3C" w:rsidP="00AA6D6D">
      <w:pPr>
        <w:widowControl/>
        <w:autoSpaceDE w:val="0"/>
        <w:autoSpaceDN w:val="0"/>
        <w:adjustRightInd w:val="0"/>
        <w:rPr>
          <w:b/>
          <w:sz w:val="10"/>
          <w:szCs w:val="10"/>
        </w:rPr>
      </w:pPr>
    </w:p>
    <w:tbl>
      <w:tblPr>
        <w:tblW w:w="158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0"/>
        <w:gridCol w:w="2418"/>
        <w:gridCol w:w="1746"/>
        <w:gridCol w:w="1134"/>
        <w:gridCol w:w="1531"/>
        <w:gridCol w:w="1418"/>
        <w:gridCol w:w="1417"/>
        <w:gridCol w:w="1100"/>
        <w:gridCol w:w="1228"/>
        <w:gridCol w:w="1892"/>
        <w:gridCol w:w="1156"/>
      </w:tblGrid>
      <w:tr w:rsidR="009F3A3C" w:rsidRPr="00547718" w:rsidTr="00BC3532">
        <w:tc>
          <w:tcPr>
            <w:tcW w:w="780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№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418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Наименование основного мероприятия, мероприятия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Срок испол-нения (год)</w:t>
            </w:r>
          </w:p>
        </w:tc>
        <w:tc>
          <w:tcPr>
            <w:tcW w:w="6694" w:type="dxa"/>
            <w:gridSpan w:val="5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1892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Показатели результата мероприятия по годам (ожидаемый непосредствен-ный результат)</w:t>
            </w:r>
          </w:p>
        </w:tc>
        <w:tc>
          <w:tcPr>
            <w:tcW w:w="115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Связь с показа-телемгосудар-ственнойпрограм-мы (подпро-граммы)</w:t>
            </w:r>
          </w:p>
        </w:tc>
      </w:tr>
      <w:tr w:rsidR="009F3A3C" w:rsidRPr="00547718" w:rsidTr="00BC3532">
        <w:tc>
          <w:tcPr>
            <w:tcW w:w="780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8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бюджет Пензен-ской области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федераль-ный бюджет</w:t>
            </w:r>
          </w:p>
        </w:tc>
        <w:tc>
          <w:tcPr>
            <w:tcW w:w="1100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бюд-жетымуни-ципаль-ныхобразо-ваний</w:t>
            </w:r>
          </w:p>
        </w:tc>
        <w:tc>
          <w:tcPr>
            <w:tcW w:w="122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внебюд-жетные средства</w:t>
            </w:r>
          </w:p>
        </w:tc>
        <w:tc>
          <w:tcPr>
            <w:tcW w:w="1892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5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F3A3C" w:rsidRPr="00635914" w:rsidRDefault="009F3A3C">
      <w:pPr>
        <w:rPr>
          <w:sz w:val="4"/>
          <w:szCs w:val="4"/>
        </w:rPr>
      </w:pPr>
    </w:p>
    <w:tbl>
      <w:tblPr>
        <w:tblW w:w="168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4"/>
        <w:gridCol w:w="2397"/>
        <w:gridCol w:w="17"/>
        <w:gridCol w:w="1746"/>
        <w:gridCol w:w="1134"/>
        <w:gridCol w:w="1531"/>
        <w:gridCol w:w="1418"/>
        <w:gridCol w:w="1417"/>
        <w:gridCol w:w="1046"/>
        <w:gridCol w:w="48"/>
        <w:gridCol w:w="6"/>
        <w:gridCol w:w="12"/>
        <w:gridCol w:w="1210"/>
        <w:gridCol w:w="9"/>
        <w:gridCol w:w="1882"/>
        <w:gridCol w:w="16"/>
        <w:gridCol w:w="1157"/>
        <w:gridCol w:w="1015"/>
      </w:tblGrid>
      <w:tr w:rsidR="009F3A3C" w:rsidRPr="00547718" w:rsidTr="00BC3532">
        <w:trPr>
          <w:gridAfter w:val="1"/>
          <w:wAfter w:w="1015" w:type="dxa"/>
          <w:tblHeader/>
        </w:trPr>
        <w:tc>
          <w:tcPr>
            <w:tcW w:w="77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14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46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11</w:t>
            </w:r>
          </w:p>
        </w:tc>
      </w:tr>
      <w:tr w:rsidR="009F3A3C" w:rsidRPr="00547718" w:rsidTr="00BC3532">
        <w:trPr>
          <w:gridAfter w:val="1"/>
          <w:wAfter w:w="1015" w:type="dxa"/>
        </w:trPr>
        <w:tc>
          <w:tcPr>
            <w:tcW w:w="15820" w:type="dxa"/>
            <w:gridSpan w:val="17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hyperlink r:id="rId15" w:history="1">
              <w:r w:rsidRPr="00BC3532">
                <w:rPr>
                  <w:bCs/>
                  <w:sz w:val="24"/>
                  <w:szCs w:val="24"/>
                </w:rPr>
                <w:t>Подпрограмма 1</w:t>
              </w:r>
            </w:hyperlink>
            <w:r w:rsidRPr="00BC3532">
              <w:rPr>
                <w:bCs/>
                <w:sz w:val="24"/>
                <w:szCs w:val="24"/>
              </w:rPr>
              <w:t xml:space="preserve"> "Развитие водохозяйственного комплекса Пензенской области в 2014 - 2020 годах"</w:t>
            </w:r>
          </w:p>
        </w:tc>
      </w:tr>
      <w:tr w:rsidR="009F3A3C" w:rsidRPr="00547718" w:rsidTr="00BC3532">
        <w:trPr>
          <w:gridAfter w:val="1"/>
          <w:wAfter w:w="1015" w:type="dxa"/>
        </w:trPr>
        <w:tc>
          <w:tcPr>
            <w:tcW w:w="15820" w:type="dxa"/>
            <w:gridSpan w:val="17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Цель подпрограммы: гарантированное обеспечение водными ресурсами устойчивого социально-экономического развития региона и обеспечение защищенности населения, объектов экономики от наводнений и иного негативного воздействия вод</w:t>
            </w:r>
          </w:p>
        </w:tc>
      </w:tr>
      <w:tr w:rsidR="009F3A3C" w:rsidRPr="00547718" w:rsidTr="00BC3532">
        <w:trPr>
          <w:gridAfter w:val="1"/>
          <w:wAfter w:w="1015" w:type="dxa"/>
        </w:trPr>
        <w:tc>
          <w:tcPr>
            <w:tcW w:w="15820" w:type="dxa"/>
            <w:gridSpan w:val="17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Задача подпрограммы: обеспечение безопасности водохозяйственных систем и гидротехнических сооружений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1.1.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Основное мероприятие 1.1. "Осуществление разработки проектно-сметной документации на капитальный ремонт водохозяйственных систем и гидротехнических сооружений"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26612,5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26612,5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1, 6, 7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5612,5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5612,5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7000,0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7000,0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7000,0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7000,0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7000,0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7000,0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746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1.1.1.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Разработка проектной документации "Капитальный ремонт узла гидротехнических сооружений пруда "Гольцовский" </w:t>
            </w:r>
            <w:r w:rsidRPr="00BC3532">
              <w:rPr>
                <w:bCs/>
                <w:sz w:val="24"/>
                <w:szCs w:val="24"/>
              </w:rPr>
              <w:br/>
              <w:t>в р.п. ЛуниноЛунинского района Пензенской области" и оплата государственной экспертизы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2130,0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2130,0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затели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1, 6, 7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2130,0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2130,0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Изготовление проектно-сметной документации и получение </w:t>
            </w:r>
            <w:r w:rsidRPr="00BC3532">
              <w:rPr>
                <w:bCs/>
                <w:spacing w:val="-4"/>
                <w:sz w:val="24"/>
                <w:szCs w:val="24"/>
              </w:rPr>
              <w:t>положительного</w:t>
            </w:r>
            <w:r w:rsidRPr="00BC3532">
              <w:rPr>
                <w:bCs/>
                <w:sz w:val="24"/>
                <w:szCs w:val="24"/>
              </w:rPr>
              <w:t xml:space="preserve"> заключения экспертизы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1.1.2.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Разработка проектной документации "Капитальный ремонт гидротехнических сооружений водохранилища </w:t>
            </w:r>
            <w:r w:rsidRPr="00BC3532">
              <w:rPr>
                <w:bCs/>
                <w:sz w:val="24"/>
                <w:szCs w:val="24"/>
              </w:rPr>
              <w:br/>
              <w:t xml:space="preserve">на р. Пенза, расположенного </w:t>
            </w:r>
            <w:r w:rsidRPr="00BC3532">
              <w:rPr>
                <w:bCs/>
                <w:sz w:val="24"/>
                <w:szCs w:val="24"/>
              </w:rPr>
              <w:br/>
              <w:t xml:space="preserve">в 100 м южнее </w:t>
            </w:r>
            <w:r w:rsidRPr="00BC3532">
              <w:rPr>
                <w:bCs/>
                <w:sz w:val="24"/>
                <w:szCs w:val="24"/>
              </w:rPr>
              <w:br/>
              <w:t>с. Дубасово Пензенского района Пензенской области" и оплата государственной экспертизы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1, 6, 7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2"/>
                <w:szCs w:val="22"/>
              </w:rPr>
            </w:pPr>
            <w:r w:rsidRPr="00BC3532">
              <w:rPr>
                <w:bCs/>
                <w:sz w:val="22"/>
                <w:szCs w:val="22"/>
              </w:rPr>
              <w:t xml:space="preserve">Изготовление проектно-сметной документации и получение положительного заключения экспертизы, 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2"/>
                <w:szCs w:val="22"/>
              </w:rPr>
            </w:pPr>
            <w:r w:rsidRPr="00BC3532">
              <w:rPr>
                <w:bCs/>
                <w:sz w:val="22"/>
                <w:szCs w:val="22"/>
              </w:rPr>
              <w:t>1 комплект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1.1.3.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Разработка проектной документации "Капитальный ремонт гидротехнических сооружений водохранилища </w:t>
            </w:r>
            <w:r w:rsidRPr="00BC3532">
              <w:rPr>
                <w:bCs/>
                <w:sz w:val="24"/>
                <w:szCs w:val="24"/>
              </w:rPr>
              <w:br/>
              <w:t>на р. АзясьМокшанского района Пензенской области" и оплата государственной экспертизы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1, 6, 7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15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1.1.4.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Разработка проектной документации "Капитальный ремонт русловой плотины на </w:t>
            </w:r>
            <w:r w:rsidRPr="00BC3532">
              <w:rPr>
                <w:bCs/>
                <w:sz w:val="24"/>
                <w:szCs w:val="24"/>
              </w:rPr>
              <w:br/>
              <w:t>р. Машня</w:t>
            </w:r>
            <w:r w:rsidRPr="00BC3532">
              <w:rPr>
                <w:bCs/>
                <w:sz w:val="24"/>
                <w:szCs w:val="24"/>
              </w:rPr>
              <w:br/>
              <w:t>в р.п. Земетчино Земетчинского района Пензенской области" и оплата государственной экспертизы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3482,5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3482,5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C3532">
              <w:rPr>
                <w:bCs/>
                <w:sz w:val="22"/>
                <w:szCs w:val="22"/>
              </w:rPr>
              <w:t xml:space="preserve">Изготовление проектно-сметной документации и получение положительного заключения экспертизы, 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2"/>
                <w:szCs w:val="22"/>
              </w:rPr>
              <w:t>1 комплект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1, 6, 7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3482,5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3482,5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C3532">
              <w:rPr>
                <w:bCs/>
                <w:sz w:val="22"/>
                <w:szCs w:val="22"/>
              </w:rPr>
              <w:t>Изготовление проектно-сметной документации и получение положительного заключения экспертизы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1.1.5.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Разработка проектной документации "Капитальный ремонт гидротехнических сооружений водохранилища на балке б/н </w:t>
            </w:r>
            <w:r w:rsidRPr="00BC3532">
              <w:rPr>
                <w:bCs/>
                <w:sz w:val="24"/>
                <w:szCs w:val="24"/>
              </w:rPr>
              <w:br/>
              <w:t xml:space="preserve">(р. Верхний Миткирей) </w:t>
            </w:r>
            <w:r w:rsidRPr="00BC3532">
              <w:rPr>
                <w:bCs/>
                <w:sz w:val="24"/>
                <w:szCs w:val="24"/>
              </w:rPr>
              <w:br/>
              <w:t>у с. ДуровкаТамалинского района Пензенской области" и оплата государственной экспертизы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1, 6, 7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C3532">
              <w:rPr>
                <w:bCs/>
                <w:sz w:val="22"/>
                <w:szCs w:val="22"/>
              </w:rPr>
              <w:t xml:space="preserve">Изготовление проектно-сметной документации и получение положительного заключения экспертизы, 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2"/>
                <w:szCs w:val="22"/>
              </w:rPr>
              <w:t>1 комплект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1.1.6.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Разработка проектной документации "Капитальный ремонт гидротехнических сооружений водохранилища </w:t>
            </w:r>
            <w:r w:rsidRPr="00BC3532">
              <w:rPr>
                <w:bCs/>
                <w:sz w:val="24"/>
                <w:szCs w:val="24"/>
              </w:rPr>
              <w:br/>
              <w:t>на р. Грязнуха</w:t>
            </w:r>
            <w:r w:rsidRPr="00BC3532">
              <w:rPr>
                <w:bCs/>
                <w:sz w:val="24"/>
                <w:szCs w:val="24"/>
              </w:rPr>
              <w:br/>
              <w:t xml:space="preserve"> в 1,5 км южнее </w:t>
            </w:r>
            <w:r w:rsidRPr="00BC3532">
              <w:rPr>
                <w:bCs/>
                <w:sz w:val="24"/>
                <w:szCs w:val="24"/>
              </w:rPr>
              <w:br/>
              <w:t>п. ЕрмаковскийБашмаковского района Пензенской области" и оплата государственной экспертизы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3500,0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3500,0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1, 6, 7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3500,0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3500,0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C3532">
              <w:rPr>
                <w:bCs/>
                <w:sz w:val="22"/>
                <w:szCs w:val="22"/>
              </w:rPr>
              <w:t xml:space="preserve">Изготовление проектно-сметной документации и получение положительного заключения экспертизы, 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2"/>
                <w:szCs w:val="22"/>
              </w:rPr>
              <w:t>1 комплект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RPr="00547718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1.1.7.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Разработка проектной документации "Капитальный ремонт гидротехнических сооружений водохранилища </w:t>
            </w:r>
            <w:r w:rsidRPr="00BC3532">
              <w:rPr>
                <w:bCs/>
                <w:sz w:val="24"/>
                <w:szCs w:val="24"/>
              </w:rPr>
              <w:br/>
              <w:t>на р. Байка ус. Байка Сердобского района Пензенской области" и оплата государственной экспертизы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 1, 6, 7</w:t>
            </w:r>
          </w:p>
        </w:tc>
      </w:tr>
      <w:tr w:rsidR="009F3A3C" w:rsidRPr="00547718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C3532">
              <w:rPr>
                <w:bCs/>
                <w:sz w:val="22"/>
                <w:szCs w:val="22"/>
              </w:rPr>
              <w:t xml:space="preserve">Изготовление проектно-сметной документации и получение положительного заключения экспертизы, 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2"/>
                <w:szCs w:val="22"/>
              </w:rPr>
              <w:t>1 комплект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RPr="00547718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right="-62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1.1.8.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Разработка проектной документации "Капитальный ремонт гидротехнических сооружений водохранилища на балке Семивражки</w:t>
            </w:r>
            <w:r w:rsidRPr="00BC3532">
              <w:rPr>
                <w:bCs/>
                <w:sz w:val="24"/>
                <w:szCs w:val="24"/>
              </w:rPr>
              <w:br/>
              <w:t xml:space="preserve">в 1,5 км южнее </w:t>
            </w:r>
            <w:r w:rsidRPr="00BC3532">
              <w:rPr>
                <w:bCs/>
                <w:sz w:val="24"/>
                <w:szCs w:val="24"/>
              </w:rPr>
              <w:br/>
              <w:t>с. Волчий Враг Тамалинского района Пензенской области" и оплата государственной экспертизы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Показа-тели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1, 6, 7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2"/>
                <w:szCs w:val="22"/>
              </w:rPr>
            </w:pPr>
            <w:r w:rsidRPr="00BC3532">
              <w:rPr>
                <w:bCs/>
                <w:sz w:val="22"/>
                <w:szCs w:val="22"/>
              </w:rPr>
              <w:t xml:space="preserve">Изготовление проектно-сметной документации и получение положительного заключения экспертизы, 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2"/>
                <w:szCs w:val="22"/>
              </w:rPr>
              <w:t>1 комплект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right="-62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1.1.9.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right="-62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right="-62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right="-62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right="-6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Разработка проектной документации "Капитальный ремонт гидротехнических сооружений водохранилища </w:t>
            </w:r>
            <w:r w:rsidRPr="00BC3532">
              <w:rPr>
                <w:bCs/>
                <w:sz w:val="24"/>
                <w:szCs w:val="24"/>
              </w:rPr>
              <w:br/>
              <w:t>на р. Малая Пяша</w:t>
            </w:r>
            <w:r w:rsidRPr="00BC3532">
              <w:rPr>
                <w:bCs/>
                <w:sz w:val="24"/>
                <w:szCs w:val="24"/>
              </w:rPr>
              <w:br/>
              <w:t xml:space="preserve">2 км севернее </w:t>
            </w:r>
            <w:r w:rsidRPr="00BC3532">
              <w:rPr>
                <w:bCs/>
                <w:sz w:val="24"/>
                <w:szCs w:val="24"/>
              </w:rPr>
              <w:br/>
              <w:t>с. ПокровкаБековского района Пензенской области" и оплата государственной экспертизы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1, 6, 7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2"/>
                <w:szCs w:val="22"/>
              </w:rPr>
            </w:pPr>
            <w:r w:rsidRPr="00BC3532">
              <w:rPr>
                <w:bCs/>
                <w:sz w:val="22"/>
                <w:szCs w:val="22"/>
              </w:rPr>
              <w:t xml:space="preserve">Изготовление проектно-сметной документации и получение положительного заключения экспертизы, 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2"/>
                <w:szCs w:val="22"/>
              </w:rPr>
              <w:t>1 комплект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left="-62" w:right="-62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1.1.10.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Разработка проектной документации "Капитальный ремонт узла гидротехнических сооружений пруда </w:t>
            </w:r>
            <w:r w:rsidRPr="00BC3532">
              <w:rPr>
                <w:bCs/>
                <w:sz w:val="24"/>
                <w:szCs w:val="24"/>
              </w:rPr>
              <w:br/>
              <w:t>на р. ШелдаисСпасского района Пензенской области" и оплата государственной экспертизы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1, 6, 7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2"/>
                <w:szCs w:val="22"/>
              </w:rPr>
            </w:pPr>
            <w:r w:rsidRPr="00BC3532">
              <w:rPr>
                <w:bCs/>
                <w:sz w:val="22"/>
                <w:szCs w:val="22"/>
              </w:rPr>
              <w:t xml:space="preserve">Изготовление проектно-сметной документации и получение положительного заключения экспертизы, 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2"/>
                <w:szCs w:val="22"/>
              </w:rPr>
              <w:t>1 комплект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left="-62" w:right="-62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1.1.11.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Разработка проектной документации "Реконструкция гидротехнических сооружений пруда на р. Кевда в 2500 м </w:t>
            </w:r>
            <w:r w:rsidRPr="00BC3532">
              <w:rPr>
                <w:bCs/>
                <w:sz w:val="24"/>
                <w:szCs w:val="24"/>
              </w:rPr>
              <w:br/>
              <w:t xml:space="preserve">на северо-запад </w:t>
            </w:r>
            <w:r w:rsidRPr="00BC3532">
              <w:rPr>
                <w:bCs/>
                <w:sz w:val="24"/>
                <w:szCs w:val="24"/>
              </w:rPr>
              <w:br/>
              <w:t>от ул. Молодежной, д. 3, с. Кутеевка Белинского района Пензенской области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3500,0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3500,0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1, 6, 7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3500,0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3500,0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C3532">
              <w:rPr>
                <w:bCs/>
                <w:sz w:val="22"/>
                <w:szCs w:val="22"/>
              </w:rPr>
              <w:t xml:space="preserve">Изготовление проектно-сметной документации и получение положительного заключения экспертизы, 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2"/>
                <w:szCs w:val="22"/>
              </w:rPr>
              <w:t>1 комплект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RPr="00266D73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left="-62" w:right="-5"/>
              <w:jc w:val="center"/>
              <w:rPr>
                <w:bCs/>
                <w:spacing w:val="-8"/>
                <w:sz w:val="24"/>
                <w:szCs w:val="24"/>
              </w:rPr>
            </w:pPr>
            <w:r w:rsidRPr="00BC3532">
              <w:rPr>
                <w:bCs/>
                <w:spacing w:val="-8"/>
                <w:sz w:val="24"/>
                <w:szCs w:val="24"/>
              </w:rPr>
              <w:t>1.1.12.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Разработка проектной документации "Капитальный ремонт ограждающей дамбы у с. Пригородное </w:t>
            </w:r>
            <w:r w:rsidRPr="00BC3532">
              <w:rPr>
                <w:bCs/>
                <w:sz w:val="24"/>
                <w:szCs w:val="24"/>
              </w:rPr>
              <w:br/>
              <w:t>от ул. Скворцовка</w:t>
            </w:r>
            <w:r w:rsidRPr="00BC3532">
              <w:rPr>
                <w:bCs/>
                <w:sz w:val="24"/>
                <w:szCs w:val="24"/>
              </w:rPr>
              <w:br/>
              <w:t>до начала створа русловой плотины на реке СердобаСердобинского района Пензенской области" и оплата государственной экспертизы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3500,0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3500,0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1, 6, 7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3500,0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3500,0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C3532">
              <w:rPr>
                <w:bCs/>
                <w:sz w:val="22"/>
                <w:szCs w:val="22"/>
              </w:rPr>
              <w:t xml:space="preserve">Изготовление проектно-сметной документации и получение положительного заключения экспертизы, 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2"/>
                <w:szCs w:val="22"/>
              </w:rPr>
              <w:t>1 комплект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left="-62" w:right="-5"/>
              <w:jc w:val="center"/>
              <w:rPr>
                <w:bCs/>
                <w:spacing w:val="-8"/>
                <w:sz w:val="24"/>
                <w:szCs w:val="24"/>
              </w:rPr>
            </w:pPr>
            <w:r w:rsidRPr="00BC3532">
              <w:rPr>
                <w:bCs/>
                <w:spacing w:val="-8"/>
                <w:sz w:val="24"/>
                <w:szCs w:val="24"/>
              </w:rPr>
              <w:t>1.1.13.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left="-62" w:right="-5"/>
              <w:jc w:val="center"/>
              <w:rPr>
                <w:bCs/>
                <w:spacing w:val="-8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left="-62" w:right="-5"/>
              <w:jc w:val="center"/>
              <w:rPr>
                <w:bCs/>
                <w:spacing w:val="-8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left="-62" w:right="-5"/>
              <w:jc w:val="center"/>
              <w:rPr>
                <w:bCs/>
                <w:spacing w:val="-8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left="-62" w:right="-5"/>
              <w:jc w:val="center"/>
              <w:rPr>
                <w:bCs/>
                <w:spacing w:val="-8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left="-62" w:right="-5"/>
              <w:jc w:val="center"/>
              <w:rPr>
                <w:bCs/>
                <w:spacing w:val="-8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left="-62" w:right="-5"/>
              <w:jc w:val="center"/>
              <w:rPr>
                <w:bCs/>
                <w:spacing w:val="-8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left="-62" w:right="-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Разработка проектной документации "Капитальный ремонт узла гидротехнических сооружений пруда </w:t>
            </w:r>
            <w:r w:rsidRPr="00BC3532">
              <w:rPr>
                <w:bCs/>
                <w:sz w:val="24"/>
                <w:szCs w:val="24"/>
              </w:rPr>
              <w:br/>
              <w:t xml:space="preserve">на р. Труев в </w:t>
            </w:r>
            <w:r w:rsidRPr="00BC3532">
              <w:rPr>
                <w:bCs/>
                <w:sz w:val="24"/>
                <w:szCs w:val="24"/>
              </w:rPr>
              <w:br/>
              <w:t>р.п. Евлашево Кузнецкого района Пензенской области" и оплата государственной экспертизы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3500,0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3500,0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1, 6, 7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3500,0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3500,0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BC3532">
              <w:rPr>
                <w:bCs/>
                <w:sz w:val="22"/>
                <w:szCs w:val="22"/>
              </w:rPr>
              <w:t>Изготовление проектно-сметной документации и получение положительного заключения экспертизы,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2"/>
                <w:szCs w:val="22"/>
              </w:rPr>
              <w:t xml:space="preserve"> 1 комплект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Основное мероприятие 1.2. "Осуществление капитального ремонта водохозяйственных систем и гидротехнических сооружений"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строительства, архитектуры и дорожного хозяйства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140671,3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20612,9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120058,4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Показа-тели</w:t>
            </w:r>
            <w:r w:rsidRPr="00BC3532">
              <w:rPr>
                <w:bCs/>
                <w:sz w:val="24"/>
                <w:szCs w:val="24"/>
              </w:rPr>
              <w:br/>
              <w:t>1, 6, 7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23791,4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2379,4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21412,0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11836,3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1302,0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10534,3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19557,8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1564,7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17993,1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27215,8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2177,3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25038,5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58270,0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13189,5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45080,5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746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1.2.1. </w:t>
            </w:r>
            <w:r w:rsidRPr="00BC3532">
              <w:rPr>
                <w:bCs/>
                <w:spacing w:val="-16"/>
                <w:sz w:val="24"/>
                <w:szCs w:val="24"/>
              </w:rPr>
              <w:t>&lt;Ин.&gt;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Капитальный ремонт гидротехнических сооружений водохранилища </w:t>
            </w:r>
            <w:r w:rsidRPr="00BC3532">
              <w:rPr>
                <w:bCs/>
                <w:sz w:val="24"/>
                <w:szCs w:val="24"/>
              </w:rPr>
              <w:br/>
              <w:t>в с. ВысокоеБашмаковского района Пензенской области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строительства, архитектуры и дорожного хозяйства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23791,4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2379,4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21412,0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Показа-тели</w:t>
            </w:r>
            <w:r w:rsidRPr="00BC3532">
              <w:rPr>
                <w:bCs/>
                <w:sz w:val="24"/>
                <w:szCs w:val="24"/>
              </w:rPr>
              <w:br/>
              <w:t>1, 6, 7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23791,4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2379,4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21412,0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Ввод 1 объекта в эксплуатацию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1.2.2.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pacing w:val="-16"/>
                <w:sz w:val="24"/>
                <w:szCs w:val="24"/>
              </w:rPr>
              <w:t>&lt;Ин.&gt;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Капитальный ремонт узла гидротехни-ческих сооружений пруда на ручье Королейка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C3532">
              <w:rPr>
                <w:bCs/>
                <w:sz w:val="24"/>
                <w:szCs w:val="24"/>
              </w:rPr>
              <w:t xml:space="preserve">северо-западнее окраины 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г. Белинский Белинского района Пензенской области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21712,9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1737,1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19975,8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Показа-тели</w:t>
            </w:r>
            <w:r w:rsidRPr="00BC3532">
              <w:rPr>
                <w:bCs/>
                <w:sz w:val="24"/>
                <w:szCs w:val="24"/>
              </w:rPr>
              <w:br/>
              <w:t>1, 6, 7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5585,5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446,9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5138,6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Объем проведенных демонтажных работ-125,6 м/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pacing w:val="-10"/>
                <w:sz w:val="24"/>
                <w:szCs w:val="24"/>
              </w:rPr>
              <w:t>земляных работ -</w:t>
            </w:r>
            <w:r w:rsidRPr="00BC3532">
              <w:rPr>
                <w:bCs/>
                <w:sz w:val="24"/>
                <w:szCs w:val="24"/>
              </w:rPr>
              <w:t>37400,0 куб.м/ железобетон-ных работ - 13,35 куб.м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16127,4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1290,2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14837,2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Ввод 1 объекта в эксплуатацию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RPr="00266D73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1.2.3.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pacing w:val="-16"/>
                <w:sz w:val="24"/>
                <w:szCs w:val="24"/>
              </w:rPr>
              <w:t>&lt;Ин.&gt;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Капитальный ремонт гидротехнических сооружений водохранилища 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на р. Пизяевка</w:t>
            </w:r>
          </w:p>
          <w:p w:rsidR="009F3A3C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 с. Кандиевка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C3532">
              <w:rPr>
                <w:bCs/>
                <w:sz w:val="24"/>
                <w:szCs w:val="24"/>
              </w:rPr>
              <w:t>Башмаковского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25808,6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2419,8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23388,8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Показа-тели</w:t>
            </w:r>
            <w:r w:rsidRPr="00BC3532">
              <w:rPr>
                <w:bCs/>
                <w:sz w:val="24"/>
                <w:szCs w:val="24"/>
              </w:rPr>
              <w:br/>
              <w:t>1, 6, 7</w:t>
            </w:r>
          </w:p>
        </w:tc>
      </w:tr>
      <w:tr w:rsidR="009F3A3C" w:rsidRPr="00266D73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RPr="00266D73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11836,3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1302,0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10534,3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Начало работ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RPr="00266D73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13972,3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1117,8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12854,5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Ввод 1 объекта в эксплуатацию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RPr="00266D73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RPr="00266D73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RPr="00266D73" w:rsidTr="00BC3532">
        <w:trPr>
          <w:gridAfter w:val="1"/>
          <w:wAfter w:w="1015" w:type="dxa"/>
          <w:trHeight w:val="1382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pacing w:val="-16"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1.2.4. </w:t>
            </w:r>
            <w:r w:rsidRPr="00BC3532">
              <w:rPr>
                <w:bCs/>
                <w:spacing w:val="-16"/>
                <w:sz w:val="24"/>
                <w:szCs w:val="24"/>
              </w:rPr>
              <w:t>&lt;Ин.&gt;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Капитальный ремонт узла гидротехни-ческих сооружений пруда "Гольцовский" в р.п. ЛуниноЛунинского района Пензенской области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24834,2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1986,8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22847,4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Показа-тели</w:t>
            </w:r>
            <w:r w:rsidRPr="00BC3532">
              <w:rPr>
                <w:bCs/>
                <w:sz w:val="24"/>
                <w:szCs w:val="24"/>
              </w:rPr>
              <w:br/>
              <w:t>1, 6, 7</w:t>
            </w:r>
          </w:p>
        </w:tc>
      </w:tr>
      <w:tr w:rsidR="009F3A3C" w:rsidRPr="00266D73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RPr="00266D73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RPr="00266D73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RPr="00266D73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5544,2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443,6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5100,6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Объем проведенных демонтажных 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pacing w:val="-8"/>
                <w:sz w:val="24"/>
                <w:szCs w:val="24"/>
              </w:rPr>
              <w:t>земляных работ -</w:t>
            </w:r>
            <w:r w:rsidRPr="00BC3532">
              <w:rPr>
                <w:bCs/>
                <w:sz w:val="24"/>
                <w:szCs w:val="24"/>
              </w:rPr>
              <w:t>10000 куб.м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RPr="00266D73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19290,0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1543,2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17746,8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Ввод 1 объекта в эксплуатацию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1.2.5. </w:t>
            </w:r>
            <w:r w:rsidRPr="00BC3532">
              <w:rPr>
                <w:bCs/>
                <w:spacing w:val="-16"/>
                <w:sz w:val="24"/>
                <w:szCs w:val="24"/>
              </w:rPr>
              <w:t>&lt;Ин.&gt;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Капитальный ремонт русловой плотины </w:t>
            </w:r>
            <w:r w:rsidRPr="00BC3532">
              <w:rPr>
                <w:bCs/>
                <w:sz w:val="24"/>
                <w:szCs w:val="24"/>
              </w:rPr>
              <w:br/>
              <w:t>на р. Машня</w:t>
            </w:r>
            <w:r w:rsidRPr="00BC3532">
              <w:rPr>
                <w:bCs/>
                <w:sz w:val="24"/>
                <w:szCs w:val="24"/>
              </w:rPr>
              <w:br/>
              <w:t>в р.п. Земетчино Земетчинского района Пензенской области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26979,4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2158,4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24821,0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Показа-тели</w:t>
            </w:r>
            <w:r w:rsidRPr="00BC3532">
              <w:rPr>
                <w:bCs/>
                <w:sz w:val="24"/>
                <w:szCs w:val="24"/>
              </w:rPr>
              <w:br/>
              <w:t>1, 6, 7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5544,2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443,5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5100,7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Объем проведенных демонтажных 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pacing w:val="-8"/>
                <w:sz w:val="24"/>
                <w:szCs w:val="24"/>
              </w:rPr>
              <w:t>земляных работ -</w:t>
            </w:r>
            <w:r w:rsidRPr="00BC3532">
              <w:rPr>
                <w:bCs/>
                <w:sz w:val="24"/>
                <w:szCs w:val="24"/>
              </w:rPr>
              <w:t>10000 куб.м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21435,2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1714,9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19720,3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Ввод 1 объекта в эксплуатацию 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1.2.6.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pacing w:val="-16"/>
                <w:sz w:val="24"/>
                <w:szCs w:val="24"/>
              </w:rPr>
            </w:pPr>
            <w:r w:rsidRPr="00BC3532">
              <w:rPr>
                <w:bCs/>
                <w:spacing w:val="-16"/>
                <w:sz w:val="24"/>
                <w:szCs w:val="24"/>
              </w:rPr>
              <w:t>&lt;Ин.&gt;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Капитальный ремонт гидротехнических сооружений пруда на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р. Шелдаис Спасского района Пензенской области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строительства и дорожного хозяйства Пензенской области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17544,8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9931,4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7613,4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Показа-тели</w:t>
            </w:r>
            <w:r w:rsidRPr="00BC3532">
              <w:rPr>
                <w:bCs/>
                <w:sz w:val="24"/>
                <w:szCs w:val="24"/>
              </w:rPr>
              <w:br/>
              <w:t>1, 6, 7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  <w:trHeight w:val="1301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17544,8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9931,4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7613,4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Объем проведенных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демонтажных и </w:t>
            </w:r>
            <w:r w:rsidRPr="00BC3532">
              <w:rPr>
                <w:bCs/>
                <w:spacing w:val="-8"/>
                <w:sz w:val="24"/>
                <w:szCs w:val="24"/>
              </w:rPr>
              <w:t>земляных работ -</w:t>
            </w:r>
            <w:r w:rsidRPr="00BC3532">
              <w:rPr>
                <w:bCs/>
                <w:sz w:val="24"/>
                <w:szCs w:val="24"/>
              </w:rPr>
              <w:t>20000,0 куб.м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Основное мероприятие 1.3. "Участие в организации и осуществлении государственного мониторинга водных объектов Пензенской области"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Пока-затель 1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746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1.3.1.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Организация и ведение государственного мониторинга водных объектов Пензенской области (проведение регулярных наблюдений за состоянием дна, берегов, состоянием водоохранных зон </w:t>
            </w:r>
            <w:r w:rsidRPr="00BC3532">
              <w:rPr>
                <w:bCs/>
                <w:sz w:val="24"/>
                <w:szCs w:val="24"/>
              </w:rPr>
              <w:br/>
              <w:t>на водных объектах)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Пока-затель 1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1.3.2.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Осуществление контроля за ведением государственного мониторинга водных объектов Пензенской области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природо-пользования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Количество контрольных мероприятий, ед.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Показа-тель 1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Всего по подпрограмме 1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167283,8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47225,4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120058,4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23791,4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2379,4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21412,0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17448,8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6914,5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10534,3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26557,8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8564,7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17993,1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34215,8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9177,3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25038,5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65270,0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20189,5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45080,5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15820" w:type="dxa"/>
            <w:gridSpan w:val="17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outlineLvl w:val="0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Подпрограмма 2 "Охрана окружающей среды и развитие минерально-сырьевой базы Пензенской области на 2014 - 2020 годы"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15820" w:type="dxa"/>
            <w:gridSpan w:val="17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outlineLvl w:val="1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Цель подпрограммы: обеспечение воспроизводства минерально-сырьевой базы Пензенской области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15820" w:type="dxa"/>
            <w:gridSpan w:val="17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outlineLvl w:val="2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Задача подпрограммы: геологическое изучение недр для воспроизводства минерально-сырьевой базы Пензенской области</w:t>
            </w:r>
          </w:p>
        </w:tc>
      </w:tr>
      <w:tr w:rsidR="009F3A3C" w:rsidRPr="00A66A30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Основное мероприятие 2.1. "Осуществление мероприятий, направленных на воспроизводство минерально-сырьевой базы Пензенской области"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2; 8</w:t>
            </w:r>
          </w:p>
        </w:tc>
      </w:tr>
      <w:tr w:rsidR="009F3A3C" w:rsidRPr="00A66A30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RPr="00A66A30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RPr="00A66A30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RPr="00A66A30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RPr="00A66A30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RPr="00A66A30" w:rsidTr="00BC3532">
        <w:trPr>
          <w:gridAfter w:val="1"/>
          <w:wAfter w:w="1015" w:type="dxa"/>
        </w:trPr>
        <w:tc>
          <w:tcPr>
            <w:tcW w:w="77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746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RPr="00A66A30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pacing w:val="-16"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2.1.1. </w:t>
            </w:r>
            <w:r w:rsidRPr="00BC3532">
              <w:rPr>
                <w:bCs/>
                <w:spacing w:val="-16"/>
                <w:sz w:val="24"/>
                <w:szCs w:val="24"/>
              </w:rPr>
              <w:t>&lt;Ин.&gt;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Поисковые, поисковые и оценочные работы на общераспростра-ненные полезные ископаемые Пензенской области, разработка проектной документации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Количество участков недр, на которых проведены поисковые и оценочные работы, ед.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Пока-затель 2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3 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pacing w:val="-16"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2.1.2. </w:t>
            </w:r>
            <w:r w:rsidRPr="00BC3532">
              <w:rPr>
                <w:bCs/>
                <w:spacing w:val="-16"/>
                <w:sz w:val="24"/>
                <w:szCs w:val="24"/>
              </w:rPr>
              <w:t>&lt;Ин.&gt;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Составление комплекта оцифрованных (электронных) карт масштаба 1:1000000 геологического содержания проявлений и месторождений общераспространен-ных полезных ископаемых по районам Пензенской области и приобретение программных продуктов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Количество составленных  комплектов оцифрованных (электронных) карт, ед.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Пока-затель 8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15820" w:type="dxa"/>
            <w:gridSpan w:val="17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Цель подпрограммы: повышение экологической культуры населения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15820" w:type="dxa"/>
            <w:gridSpan w:val="17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Задача подпрограммы: осуществление мероприятий, направленных на повышение экологической культуры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Основное мероприятие 2.2 "Организация проведения мероприятий, направленных на повышение экологической культуры"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2167,6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2167,6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Пока-затель 9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667,6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667,6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746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2.2.1.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Проведение олимпиад по экологии, конференций, смотров, семинаров, конкурсов, слетов, форумов, фестивалей, акций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2167,6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2167,6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Количество проведенных мероприятий, ед.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Пока-затель 9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667,6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667,6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2.3.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Основное мероприятие 2.3 "Определение нанесенного ущерба окружающей среде"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1700,0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1700,0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Пока-затели10, 16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2.3.1.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Проведение лабораторных исследований проб воды, почвы, атмосферного воздуха для расчета причиненного ущерба окружающей среде, оказание маркшейдерских услуг, получение заключения о составе и виде (классификация) полезного ископаемого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1700,0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1700,0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Количество проведенных лабораторных исследований, ед.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Показа-тели</w:t>
            </w:r>
            <w:r w:rsidRPr="00BC3532">
              <w:rPr>
                <w:bCs/>
                <w:sz w:val="24"/>
                <w:szCs w:val="24"/>
              </w:rPr>
              <w:br/>
              <w:t>10, 16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Всего по подпрограмме 2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3867,6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3867,6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867,6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867,6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15820" w:type="dxa"/>
            <w:gridSpan w:val="17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hyperlink r:id="rId16" w:history="1">
              <w:r w:rsidRPr="00BC3532">
                <w:rPr>
                  <w:bCs/>
                  <w:sz w:val="24"/>
                  <w:szCs w:val="24"/>
                </w:rPr>
                <w:t>Подпрограмма 3</w:t>
              </w:r>
            </w:hyperlink>
            <w:r w:rsidRPr="00BC3532">
              <w:rPr>
                <w:bCs/>
                <w:sz w:val="24"/>
                <w:szCs w:val="24"/>
              </w:rPr>
              <w:t xml:space="preserve"> "Охрана, использование и воспроизводство объектов животного мира, в том числе охотничьих ресурсов, на территории Пензенской области на 2014 - 2020 годы"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15820" w:type="dxa"/>
            <w:gridSpan w:val="17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Цель подпрограммы: обеспечение и поддержание видового баланса охотничьих ресурсов в экосистемах наряду с увеличением ресурсного потенциала</w:t>
            </w:r>
          </w:p>
        </w:tc>
      </w:tr>
      <w:tr w:rsidR="009F3A3C" w:rsidTr="00BC3532">
        <w:trPr>
          <w:gridAfter w:val="1"/>
          <w:wAfter w:w="1015" w:type="dxa"/>
          <w:trHeight w:val="673"/>
        </w:trPr>
        <w:tc>
          <w:tcPr>
            <w:tcW w:w="15820" w:type="dxa"/>
            <w:gridSpan w:val="17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2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Задача подпрограммы: осуществление мероприятий, направленных на охрану объектов животного мира, в том числе охотничьих ресурсов, среды их обитания, и обеспечение повышения доступности охотничьих ресурсов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Основное мероприятие 3.1. "Обеспечение эффективного исполнения переданных полномочий Российской Федерации в области охоты и сохранения охотничьих ресурсов"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51930,2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51930,2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Показа-тели 3, 11, 12, 13, 14, 16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9381,1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9381,1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10328,3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10328,3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10466,0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10466,0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10749,2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10749,2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11005,6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11005,6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746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3.1.1.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Организация и осуществление проведения рейдов по охране животного мира, в том числе охотничьих ресурсов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36061,9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36061,9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Количество проведенных рейдов по охране животного мира и охотничьих ресурсов, ед.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Показа-тель 12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6578,6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6578,6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650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7230,0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7230,0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760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7225,8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7225,8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760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7424,0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7424,0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760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7603,5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7603,5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760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3.1.2.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Ведение учета численности охотничьих ресурсов в рамках государственного мониторинга охотничьих ресурсов и среды их обитания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15437,8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15437,8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Количество видов охотничьих ресурсов, по которым проводился учет, вид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Показа-тели 3, 11, 16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2802,5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2802,5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3098,3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3098,3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3096,7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3096,7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3181,7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3181,7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3258,6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3258,6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3.1.3.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Проведение биотехнических мероприятий на территории общедоступных охотничьих угодий Пензенской области 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430,5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430,5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Количество созданных сооружений для выкладки кормов, ед.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Показа-тель 13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143,5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143,5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143,5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143,5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143,5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143,5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hanging="62"/>
              <w:jc w:val="center"/>
              <w:outlineLvl w:val="0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3.1.4.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hanging="62"/>
              <w:jc w:val="center"/>
              <w:outlineLvl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hanging="62"/>
              <w:jc w:val="center"/>
              <w:outlineLvl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hanging="62"/>
              <w:jc w:val="center"/>
              <w:outlineLvl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hanging="62"/>
              <w:jc w:val="center"/>
              <w:outlineLvl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hanging="62"/>
              <w:jc w:val="center"/>
              <w:outlineLvl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hanging="62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hanging="62"/>
              <w:jc w:val="center"/>
              <w:outlineLvl w:val="0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Регулирование или снижение (изъятие) численности отдельных видов охотничьих ресурсов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hanging="62"/>
              <w:jc w:val="center"/>
              <w:outlineLvl w:val="0"/>
              <w:rPr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hanging="62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16"/>
              <w:jc w:val="center"/>
              <w:outlineLvl w:val="0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Количество охотничьих ресурсов, изъятых из среды обитания, особь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Показа-тель 11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700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pacing w:val="-16"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3.1.5. </w:t>
            </w:r>
            <w:r w:rsidRPr="00BC3532">
              <w:rPr>
                <w:bCs/>
                <w:spacing w:val="-16"/>
                <w:sz w:val="24"/>
                <w:szCs w:val="24"/>
              </w:rPr>
              <w:t>&lt;Ин.&gt;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Проведение мероприятий по учету численности объектов животного мира, обитающих на территории области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Протяженность заложенных учетных маршрутов, тыс. км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6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Показа-тели</w:t>
            </w:r>
            <w:r w:rsidRPr="00BC3532">
              <w:rPr>
                <w:bCs/>
                <w:sz w:val="24"/>
                <w:szCs w:val="24"/>
              </w:rPr>
              <w:br/>
              <w:t>3, 11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13,3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13,3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18,0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18,0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18,0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3.1.6.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Разработка и утверждение схемы размещения, использования и охраны охотничьих угодий на территории области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Площадь территории области, в отношении которой разработана схема размещения, использования и охраны охотничьих угодий, тыс. га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Показа-тель 14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4037,7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Основное мероприятие 3.2. "Обеспечение сохранения природных комплексов и объектов, расположенных на особо охраняемых природных территориях регионального значения"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68316,4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68316,4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Показа-тели</w:t>
            </w:r>
            <w:r w:rsidRPr="00BC3532">
              <w:rPr>
                <w:bCs/>
                <w:sz w:val="24"/>
                <w:szCs w:val="24"/>
              </w:rPr>
              <w:br/>
              <w:t>3, 11, 12, 13, 14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7500,0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7500,0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23891,2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23891,2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12302,4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12302,4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12311,4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12311,4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12311,4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12311,4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746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3.2.1.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Обеспечение деятельности государственных зоологических заказников регионального значения, изучение и охрана особо охраняемых природных территорий регионального значения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45634,3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45634,3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Число государственных зоологических заказников регионального значения, ед.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Показа-тели</w:t>
            </w:r>
            <w:r w:rsidRPr="00BC3532">
              <w:rPr>
                <w:bCs/>
                <w:sz w:val="24"/>
                <w:szCs w:val="24"/>
              </w:rPr>
              <w:br/>
              <w:t>3, 12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7500,0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7500,0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9159,1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9159,1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9652,4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9652,4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9661,4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9661,4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9661,4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9661,4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3.2.2.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Осуществление контроля за деятельностью государственных зоологических заказников регионального значения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Количество контрольных мероприятий, ед.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Показа-тель 12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  <w:trHeight w:val="266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3.2.3.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Проведение обследований и установление границ особо охраняемых природных территорий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11642,1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11642,1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Количество особо охраняемых природных территорий с установленными границами, ед./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количество особо охраняемых природных территорий с закрепленными на местности границами зон 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с особыми условиями использования,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ед.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Показа-тель 15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3692,1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3692,1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31/0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2650,0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2650,0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20/20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2650,0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2650,0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0/20 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  <w:trHeight w:val="242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2650,0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2650,0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0/18 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3.2.4.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Укрепление материально-технической базы учреждения, обеспечивающего охрану особо охраняемых природных территорий регионального значения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11040,0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11040,0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Количество приобретенной техники, ед.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Показа-тели</w:t>
            </w:r>
            <w:r w:rsidRPr="00BC3532">
              <w:rPr>
                <w:bCs/>
                <w:sz w:val="24"/>
                <w:szCs w:val="24"/>
              </w:rPr>
              <w:br/>
              <w:t>3, 12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11040,0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11040,0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3.3.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Основное мероприятие 3.3. "Содержание и разведение охотничьих животных в полувольных условиях и искусственно созданной среде обитания"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55238,1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47938,1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7300,0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30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Показа-тели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3, 11, 12, 13, 14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10307,2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9007,2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1300,0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10569,0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9069,0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11327,6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9827,6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11445,1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9945,1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11589,2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10089,2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 том числе: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3.3.1.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Организация работ по разведению охотничьих животных в полувольных условиях и искусственно созданной среде обитания и их содержанию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55238,1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47938,1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7300,0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Количество животных, содержащихся 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 полувольных условиях: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Показа-тели</w:t>
            </w:r>
            <w:r w:rsidRPr="00BC3532">
              <w:rPr>
                <w:bCs/>
                <w:sz w:val="24"/>
                <w:szCs w:val="24"/>
              </w:rPr>
              <w:br/>
              <w:t>3, 11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10307,2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9007,2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1300,0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олень благородный - 46 ед.;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кабан - 41 ед.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10569,0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9069,0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олень благородный - 52 ед.;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кабан - 48 ед.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11327,6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9827,6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олень благородный - 55 ед.;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кабан - 50 ед.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11445,1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9945,1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олень благородный - 57 ед.;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кабан - 53 ед.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11589,2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10089,2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олень благородный - 60 ед.;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кабан - 65 ед.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3.3.2.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Осуществление контроля за проведением работ по разведению охотничьих животных в полувольныхусловиях и искусственно созданной среде обитания и их содержанию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Количество контрольных мероприятий, ед.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Пока-затель 12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Всего по подпрограмме 3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175484,7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116254,5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51930,2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7300,0</w:t>
            </w:r>
          </w:p>
        </w:tc>
        <w:tc>
          <w:tcPr>
            <w:tcW w:w="1898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27188,3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16507,2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9381,1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1300,0</w:t>
            </w:r>
          </w:p>
        </w:tc>
        <w:tc>
          <w:tcPr>
            <w:tcW w:w="1898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44788,5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32960,2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10328,3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898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34096,0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22130,0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10466,0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898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34505,7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22256,5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10749,2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898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34906,2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22400,6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11005,6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1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898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15820" w:type="dxa"/>
            <w:gridSpan w:val="17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hyperlink r:id="rId17" w:history="1">
              <w:r w:rsidRPr="00BC3532">
                <w:rPr>
                  <w:bCs/>
                  <w:sz w:val="24"/>
                  <w:szCs w:val="24"/>
                </w:rPr>
                <w:t>Подпрограмма 4</w:t>
              </w:r>
            </w:hyperlink>
            <w:r w:rsidRPr="00BC3532">
              <w:rPr>
                <w:bCs/>
                <w:sz w:val="24"/>
                <w:szCs w:val="24"/>
              </w:rPr>
              <w:t xml:space="preserve"> "Изучение и охрана природных ресурсов, обеспечение экологической безопасности на 2014 - 2020 годы"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15820" w:type="dxa"/>
            <w:gridSpan w:val="17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Цель подпрограммы: обеспечение рационального использования природных и охотничьих ресурсов, повышение защищенности окружающей среды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15820" w:type="dxa"/>
            <w:gridSpan w:val="17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Задача подпрограммы: осуществление охраны окружающей среды, организация и проведение учетов численности объектов животного мира на территории Пензенской области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4.1.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pacing w:val="-14"/>
                <w:sz w:val="24"/>
                <w:szCs w:val="24"/>
              </w:rPr>
            </w:pPr>
            <w:r w:rsidRPr="00BC3532">
              <w:rPr>
                <w:bCs/>
                <w:spacing w:val="-14"/>
                <w:sz w:val="24"/>
                <w:szCs w:val="24"/>
              </w:rPr>
              <w:t>&lt;Пр&gt;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Основное мероприятие 4.1. "Проведение водоохранных мероприятий, содействующих защите населения и объектов экономики от негативного воздействия вод"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108035,8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108035,8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4, 18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21524,7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21524,7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21600,4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21600,4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21636,9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21636,9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21636,9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21636,9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21636,9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21636,9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746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4.1.1.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Осуществление отдельных полномочий Российской Федерации в области водных отношений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108035,8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108035,8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Протяжен-ность участков русел рек, на которых осуществлены работы по оптимизации их пропускной способности, км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4, 18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21524,7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21524,7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74,045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21600,4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21600,4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75,0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21636,9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21636,9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78,0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21636,9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21636,9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79,0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21636,9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21636,9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82,0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4.1.2.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Осуществление контроля за выполнением водоохранных мероприятий, содействующих защите населения и объектов экономики от негативного воздействия вод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Количество контрольных мероприятий,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ед.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Пока-затель 18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18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Основное мероприятие 4.2. "Обеспечение деятельности по охране окружающей среды и рациональному использованию природных ресурсов"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168429,9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168429,9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1, 2, 3, 4, 5, 17, 18, 19, 20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32182,8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32182,8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655B83" w:rsidRDefault="009F3A3C" w:rsidP="00BC3532">
            <w:pPr>
              <w:pStyle w:val="ConsPlusNormal"/>
              <w:spacing w:line="223" w:lineRule="auto"/>
              <w:jc w:val="center"/>
            </w:pPr>
            <w:r w:rsidRPr="00655B83">
              <w:t>33554,1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spacing w:line="223" w:lineRule="auto"/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33554,1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33631,3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33631,3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33929,9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33929,9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35131,8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35131,8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746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4.2.1.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Обеспечение проведения водоохранных мероприятий, содействующих защите населения и объектов экономики от негативного воздействия вод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27914,9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27914,9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Протяженность участков русел рек, </w:t>
            </w:r>
            <w:r w:rsidRPr="00BC3532">
              <w:rPr>
                <w:bCs/>
                <w:sz w:val="24"/>
                <w:szCs w:val="24"/>
              </w:rPr>
              <w:br/>
              <w:t>на которых осуществлены работы по оптимизации их пропускной способности, км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4, 18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5155,0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5155,0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74,045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655B83" w:rsidRDefault="009F3A3C" w:rsidP="00BC3532">
            <w:pPr>
              <w:pStyle w:val="ConsPlusNormal"/>
              <w:spacing w:line="223" w:lineRule="auto"/>
              <w:jc w:val="center"/>
            </w:pPr>
            <w:r w:rsidRPr="00655B83">
              <w:t>5660,9</w:t>
            </w:r>
          </w:p>
        </w:tc>
        <w:tc>
          <w:tcPr>
            <w:tcW w:w="1418" w:type="dxa"/>
          </w:tcPr>
          <w:p w:rsidR="009F3A3C" w:rsidRPr="00655B83" w:rsidRDefault="009F3A3C" w:rsidP="00BC3532">
            <w:pPr>
              <w:pStyle w:val="ConsPlusNormal"/>
              <w:spacing w:line="223" w:lineRule="auto"/>
              <w:jc w:val="center"/>
            </w:pPr>
            <w:r w:rsidRPr="00655B83">
              <w:t>5660,9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75,0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5549,8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5549,8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78,0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5624,4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5624,4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79,0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  <w:trHeight w:val="316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5924,8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5924,8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82,0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4.2.2.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Проведение контрольно-надзорных  и профилактических мероприятий 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 сфере природополь-зования и охраны окружающей среды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71878,5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71878,5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Количество,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проведенных контрольно-надзорных и профилакти-ческих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мероприятий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 сфере природополь-зования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 охраны окружающей среды, ед.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Пока-затель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17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13818,5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13818,5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3D6DF0" w:rsidRDefault="009F3A3C" w:rsidP="00BC3532">
            <w:pPr>
              <w:pStyle w:val="ConsPlusNormal"/>
              <w:spacing w:line="223" w:lineRule="auto"/>
              <w:jc w:val="center"/>
            </w:pPr>
            <w:r w:rsidRPr="003D6DF0">
              <w:t>14178,0</w:t>
            </w:r>
          </w:p>
        </w:tc>
        <w:tc>
          <w:tcPr>
            <w:tcW w:w="1418" w:type="dxa"/>
          </w:tcPr>
          <w:p w:rsidR="009F3A3C" w:rsidRPr="003D6DF0" w:rsidRDefault="009F3A3C" w:rsidP="00BC3532">
            <w:pPr>
              <w:pStyle w:val="ConsPlusNormal"/>
              <w:spacing w:line="223" w:lineRule="auto"/>
              <w:jc w:val="center"/>
            </w:pPr>
            <w:r w:rsidRPr="003D6DF0">
              <w:t>14178,0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14477,4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14477,4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14552,1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14552,1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14852,5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14852,5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4.2.3.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Государственный учет объектов, оказывающих негативное воздействие на окружающую среду 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23087,1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23087,1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Количество объектов, оказывающих негативное воздействие на окружающую среду, включенных в реестр, ед.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Пока-затель 17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4426,3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4426,3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3400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655B83" w:rsidRDefault="009F3A3C" w:rsidP="00BC3532">
            <w:pPr>
              <w:pStyle w:val="ConsPlusNormal"/>
              <w:spacing w:line="223" w:lineRule="auto"/>
              <w:jc w:val="center"/>
            </w:pPr>
            <w:r w:rsidRPr="00655B83">
              <w:t>4932,2</w:t>
            </w:r>
          </w:p>
        </w:tc>
        <w:tc>
          <w:tcPr>
            <w:tcW w:w="1418" w:type="dxa"/>
          </w:tcPr>
          <w:p w:rsidR="009F3A3C" w:rsidRPr="00655B83" w:rsidRDefault="009F3A3C" w:rsidP="00BC3532">
            <w:pPr>
              <w:pStyle w:val="ConsPlusNormal"/>
              <w:spacing w:line="223" w:lineRule="auto"/>
              <w:jc w:val="center"/>
            </w:pPr>
            <w:r w:rsidRPr="00655B83">
              <w:t>4932,2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3450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4426,3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4426,3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1820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4500,9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4500,9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1870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  <w:trHeight w:val="175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4801,4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4801,4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1900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4.2.4.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Проведение учетов численности объектов животного мира на территории Пензенской области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45549,4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45549,4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Количество проведенных учетов численности объектов животного мира, ед.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Пока-затели 3,19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8783,0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8783,0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655B83" w:rsidRDefault="009F3A3C" w:rsidP="00BC3532">
            <w:pPr>
              <w:pStyle w:val="ConsPlusNormal"/>
              <w:spacing w:line="223" w:lineRule="auto"/>
              <w:jc w:val="center"/>
            </w:pPr>
            <w:r w:rsidRPr="00655B83">
              <w:t>8783,0</w:t>
            </w:r>
          </w:p>
        </w:tc>
        <w:tc>
          <w:tcPr>
            <w:tcW w:w="1418" w:type="dxa"/>
          </w:tcPr>
          <w:p w:rsidR="009F3A3C" w:rsidRPr="00655B83" w:rsidRDefault="009F3A3C" w:rsidP="00BC3532">
            <w:pPr>
              <w:pStyle w:val="ConsPlusNormal"/>
              <w:spacing w:line="223" w:lineRule="auto"/>
              <w:jc w:val="center"/>
            </w:pPr>
            <w:r w:rsidRPr="00655B83">
              <w:t>8783,0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9177,8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9177,8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9252,5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9252,5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9553,1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9553,1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4.2.5.</w:t>
            </w: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Информационно-разъяснительное сопровождение хода реализации государственной программы (издание статей в средствах массовой информации, пресс-конференции, интервью, телерепортажи, объявления и др.)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Количество публикаций в средствах массовой информации, пресс-конференций, интервью, </w:t>
            </w:r>
            <w:r w:rsidRPr="00BC3532">
              <w:rPr>
                <w:bCs/>
                <w:spacing w:val="-4"/>
                <w:sz w:val="24"/>
                <w:szCs w:val="24"/>
              </w:rPr>
              <w:t>телерепортажей,</w:t>
            </w:r>
            <w:r w:rsidRPr="00BC3532">
              <w:rPr>
                <w:bCs/>
                <w:sz w:val="24"/>
                <w:szCs w:val="24"/>
              </w:rPr>
              <w:t xml:space="preserve"> объявлений и др., ед.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1, 2, 3, 4, 5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4.3.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Основное мероприятие 4.3. "Осуществление мер по охране водных объектов или их частей"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4, 18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4.3.1.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Проведение обследования русел водных объектов, гидрометеорологи-ческих и топографо-геодезических изысканий (предпроектныеработы), разработка проектной документации и оплата государственной экспертизы</w:t>
            </w:r>
          </w:p>
        </w:tc>
        <w:tc>
          <w:tcPr>
            <w:tcW w:w="1746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4, 18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4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Всего по подпрограмме 4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276465,7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168429,9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108035,8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53707,5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32182,8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21524,7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55154,5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33554,1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21600,4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55268,2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33631,3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21636,9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55566,8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33929,9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21636,9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56768,7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35131,8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21636,9</w:t>
            </w:r>
          </w:p>
        </w:tc>
        <w:tc>
          <w:tcPr>
            <w:tcW w:w="1112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19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898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15820" w:type="dxa"/>
            <w:gridSpan w:val="17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0"/>
              <w:rPr>
                <w:bCs/>
                <w:sz w:val="24"/>
                <w:szCs w:val="24"/>
              </w:rPr>
            </w:pPr>
            <w:hyperlink r:id="rId18" w:history="1">
              <w:r w:rsidRPr="00BC3532">
                <w:rPr>
                  <w:bCs/>
                  <w:sz w:val="24"/>
                  <w:szCs w:val="24"/>
                </w:rPr>
                <w:t>Подпрограмма 5</w:t>
              </w:r>
            </w:hyperlink>
            <w:r w:rsidRPr="00BC3532">
              <w:rPr>
                <w:bCs/>
                <w:sz w:val="24"/>
                <w:szCs w:val="24"/>
              </w:rPr>
              <w:t xml:space="preserve"> "Развитие системы обращения с отходами и ликвидация накопленного экологического ущерба на территории Пензенской области"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15820" w:type="dxa"/>
            <w:gridSpan w:val="17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1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Цель подпрограммы: ликвидация накопленного вреда окружающей среде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15820" w:type="dxa"/>
            <w:gridSpan w:val="17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outlineLvl w:val="2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Задача подпрограммы: осуществление мероприятий, направленных на формирование системы обращения с отходами и ликвидацию объектов накопленного вреда окружающей среде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5.1.</w:t>
            </w:r>
          </w:p>
        </w:tc>
        <w:tc>
          <w:tcPr>
            <w:tcW w:w="2397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Основное мероприятие 5.1. "Формирование системы обращения с отходами, в том числе с твердыми коммунальными отходами"</w:t>
            </w:r>
          </w:p>
        </w:tc>
        <w:tc>
          <w:tcPr>
            <w:tcW w:w="1763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Управление жилищно-коммуналь-ного хозяйства и гражданской защиты населения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8126,7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8126,7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Пока-затель 21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7154,7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7154,7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972,0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972,0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763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5.1.1.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pacing w:val="-16"/>
                <w:sz w:val="24"/>
                <w:szCs w:val="24"/>
              </w:rPr>
            </w:pPr>
            <w:r w:rsidRPr="00BC3532">
              <w:rPr>
                <w:bCs/>
                <w:spacing w:val="-16"/>
                <w:sz w:val="24"/>
                <w:szCs w:val="24"/>
              </w:rPr>
              <w:t>&lt;Ин.&gt;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pacing w:val="-16"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pacing w:val="-16"/>
                <w:sz w:val="24"/>
                <w:szCs w:val="24"/>
              </w:rPr>
            </w:pPr>
          </w:p>
        </w:tc>
        <w:tc>
          <w:tcPr>
            <w:tcW w:w="2397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Разработка территориальной схемы обращения с отходами, в том числе с твердыми коммунальными отходами, нормативов накопления твердых коммунальных отходов на территории Пензенской области</w:t>
            </w:r>
          </w:p>
        </w:tc>
        <w:tc>
          <w:tcPr>
            <w:tcW w:w="1763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Управление жилищно-коммуналь-ного хозяйства и гражданской защиты населения Пензенской области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8126,7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8126,7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spacing w:line="223" w:lineRule="auto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7154,7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7154,7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Разработка территориаль-ной схемы,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 ед.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Показа-тель</w:t>
            </w:r>
            <w:r w:rsidRPr="00BC3532">
              <w:rPr>
                <w:bCs/>
                <w:sz w:val="24"/>
                <w:szCs w:val="24"/>
              </w:rPr>
              <w:br/>
              <w:t>21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972,0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972,0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Разработка нормативов накопления твердых коммунальных отходов, 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 сезона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Пока-затель 21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5.2.</w:t>
            </w:r>
          </w:p>
        </w:tc>
        <w:tc>
          <w:tcPr>
            <w:tcW w:w="2397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Основное мероприятие 5.2. "Ликвидация </w:t>
            </w:r>
          </w:p>
          <w:p w:rsidR="009F3A3C" w:rsidRPr="00BC3532" w:rsidRDefault="009F3A3C" w:rsidP="00BC35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(рекультивация) мест несанкциони-рованного размещения (захоронения) отходов</w:t>
            </w:r>
          </w:p>
        </w:tc>
        <w:tc>
          <w:tcPr>
            <w:tcW w:w="1763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Управление жилищно-коммуналь-ного хозяйства и гражданской защиты населения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18000,0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18000,0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Пока-затель 22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18000,0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18000,0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  <w:trHeight w:val="241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RPr="00C10720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5.2.1.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Ликвидация 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(рекультивация) мест несанкциони-рованного размещения (захоронения) отходов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Управление жилищно-коммуналь-ного хозяйства и гражданской защиты населения Пензенской области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18000,0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18000,0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Объем ликвидирован-ных твердых коммунальных отходов, размещенных  </w:t>
            </w:r>
            <w:r w:rsidRPr="00BC3532">
              <w:rPr>
                <w:bCs/>
                <w:sz w:val="24"/>
                <w:szCs w:val="24"/>
              </w:rPr>
              <w:br/>
              <w:t>в несанкциони-рованных местах, куб. м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Пока-затель 22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18000,0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18000,0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4000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4000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4000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5.3.</w:t>
            </w:r>
          </w:p>
        </w:tc>
        <w:tc>
          <w:tcPr>
            <w:tcW w:w="2397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Основное мероприятие 5.3. "Осуществление мероприятий по разработке проектных документаций </w:t>
            </w:r>
            <w:r w:rsidRPr="00BC3532">
              <w:rPr>
                <w:bCs/>
                <w:sz w:val="24"/>
                <w:szCs w:val="24"/>
              </w:rPr>
              <w:br/>
              <w:t>по ликвидации объектов накопленного вреда окружающей среде"</w:t>
            </w:r>
          </w:p>
        </w:tc>
        <w:tc>
          <w:tcPr>
            <w:tcW w:w="1763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14132,2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14132,2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5, 20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4677,4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4677,4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4677,4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4677,4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4677,4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4677,4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763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5.3.1.</w:t>
            </w:r>
          </w:p>
        </w:tc>
        <w:tc>
          <w:tcPr>
            <w:tcW w:w="2397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Разработка проектной документации по ликвидации объекта накопленного вреда окружающей среде, оплата государственной экспертизы и государственной экологической экспертизы</w:t>
            </w:r>
          </w:p>
        </w:tc>
        <w:tc>
          <w:tcPr>
            <w:tcW w:w="1763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14132,2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14132,2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Изготовление проектно-сметной документации и получение положитель-ного заключения экспертизы, комплект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5, 20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4677,4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4677,4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4677,4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4677,4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4677,4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4677,4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RPr="00386E26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5.4.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Основное мероприятие 5.4. "Осуществление мероприятий по ликвидации объектов накопленного экологического ущерба"</w:t>
            </w:r>
          </w:p>
        </w:tc>
        <w:tc>
          <w:tcPr>
            <w:tcW w:w="1763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36300,0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36300,0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5, 20</w:t>
            </w:r>
          </w:p>
        </w:tc>
      </w:tr>
      <w:tr w:rsidR="009F3A3C" w:rsidRPr="00386E26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RPr="00386E26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RPr="00386E26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12100,0</w:t>
            </w:r>
          </w:p>
        </w:tc>
        <w:tc>
          <w:tcPr>
            <w:tcW w:w="1418" w:type="dxa"/>
          </w:tcPr>
          <w:p w:rsidR="009F3A3C" w:rsidRPr="00655B83" w:rsidRDefault="009F3A3C" w:rsidP="00BC3532">
            <w:pPr>
              <w:jc w:val="center"/>
            </w:pPr>
            <w:r w:rsidRPr="00BC3532">
              <w:rPr>
                <w:bCs/>
                <w:sz w:val="24"/>
                <w:szCs w:val="24"/>
              </w:rPr>
              <w:t>12100,0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RPr="00386E26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12100,0</w:t>
            </w:r>
          </w:p>
        </w:tc>
        <w:tc>
          <w:tcPr>
            <w:tcW w:w="1418" w:type="dxa"/>
          </w:tcPr>
          <w:p w:rsidR="009F3A3C" w:rsidRPr="00655B83" w:rsidRDefault="009F3A3C" w:rsidP="00BC3532">
            <w:pPr>
              <w:jc w:val="center"/>
            </w:pPr>
            <w:r w:rsidRPr="00BC3532">
              <w:rPr>
                <w:bCs/>
                <w:sz w:val="24"/>
                <w:szCs w:val="24"/>
              </w:rPr>
              <w:t>12100,0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RPr="00386E26" w:rsidTr="00BC3532">
        <w:trPr>
          <w:gridAfter w:val="1"/>
          <w:wAfter w:w="1015" w:type="dxa"/>
          <w:trHeight w:val="230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12100,0</w:t>
            </w:r>
          </w:p>
        </w:tc>
        <w:tc>
          <w:tcPr>
            <w:tcW w:w="1418" w:type="dxa"/>
          </w:tcPr>
          <w:p w:rsidR="009F3A3C" w:rsidRPr="00655B83" w:rsidRDefault="009F3A3C" w:rsidP="00BC3532">
            <w:pPr>
              <w:jc w:val="center"/>
            </w:pPr>
            <w:r w:rsidRPr="00BC3532">
              <w:rPr>
                <w:bCs/>
                <w:sz w:val="24"/>
                <w:szCs w:val="24"/>
              </w:rPr>
              <w:t>12100,0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RPr="00386E26" w:rsidTr="00BC3532">
        <w:trPr>
          <w:gridAfter w:val="1"/>
          <w:wAfter w:w="1015" w:type="dxa"/>
        </w:trPr>
        <w:tc>
          <w:tcPr>
            <w:tcW w:w="774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5.4.1.</w:t>
            </w:r>
          </w:p>
        </w:tc>
        <w:tc>
          <w:tcPr>
            <w:tcW w:w="2397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Ликвидация последствий негативного воздействия на окружающую среду в результате прошлой экономической деятельности, связанной с доконвенциальным уничтожением химического оружия на территориях Засурского-Леонидовского участкового лесничества и Пугачевского участкового лесничества Ахунского лесничества Пензенской области</w:t>
            </w:r>
          </w:p>
        </w:tc>
        <w:tc>
          <w:tcPr>
            <w:tcW w:w="1763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Министерство лесного, охотничьего хозяйства и природополь-зования Пензенской области</w:t>
            </w: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36300,0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36300,0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Пока-затели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5, 20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  <w:trHeight w:val="1541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12100,0</w:t>
            </w:r>
          </w:p>
        </w:tc>
        <w:tc>
          <w:tcPr>
            <w:tcW w:w="1418" w:type="dxa"/>
          </w:tcPr>
          <w:p w:rsidR="009F3A3C" w:rsidRPr="00655B83" w:rsidRDefault="009F3A3C" w:rsidP="00BC3532">
            <w:pPr>
              <w:jc w:val="center"/>
            </w:pPr>
            <w:r w:rsidRPr="00BC3532">
              <w:rPr>
                <w:bCs/>
                <w:sz w:val="24"/>
                <w:szCs w:val="24"/>
              </w:rPr>
              <w:t>12100,0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8C5F4B" w:rsidRDefault="009F3A3C" w:rsidP="00BC3532">
            <w:pPr>
              <w:pStyle w:val="ConsPlusNormal"/>
              <w:spacing w:line="220" w:lineRule="auto"/>
              <w:jc w:val="center"/>
            </w:pPr>
            <w:r w:rsidRPr="008C5F4B">
              <w:t>Вынос  на местность границ объекта рекультивации</w:t>
            </w:r>
          </w:p>
          <w:p w:rsidR="009F3A3C" w:rsidRPr="008C5F4B" w:rsidRDefault="009F3A3C" w:rsidP="00BC3532">
            <w:pPr>
              <w:pStyle w:val="ConsPlusNormal"/>
              <w:spacing w:line="220" w:lineRule="auto"/>
              <w:jc w:val="center"/>
            </w:pPr>
            <w:r w:rsidRPr="008C5F4B">
              <w:t xml:space="preserve">площадью </w:t>
            </w:r>
          </w:p>
          <w:p w:rsidR="009F3A3C" w:rsidRPr="008C5F4B" w:rsidRDefault="009F3A3C" w:rsidP="00BC3532">
            <w:pPr>
              <w:pStyle w:val="ConsPlusNormal"/>
              <w:spacing w:line="220" w:lineRule="auto"/>
              <w:jc w:val="center"/>
            </w:pPr>
            <w:r w:rsidRPr="008C5F4B">
              <w:t>7,25 га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12100,0</w:t>
            </w:r>
          </w:p>
        </w:tc>
        <w:tc>
          <w:tcPr>
            <w:tcW w:w="1418" w:type="dxa"/>
          </w:tcPr>
          <w:p w:rsidR="009F3A3C" w:rsidRPr="00655B83" w:rsidRDefault="009F3A3C" w:rsidP="00BC3532">
            <w:pPr>
              <w:jc w:val="center"/>
            </w:pPr>
            <w:r w:rsidRPr="00BC3532">
              <w:rPr>
                <w:bCs/>
                <w:sz w:val="24"/>
                <w:szCs w:val="24"/>
              </w:rPr>
              <w:t>12100,0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 xml:space="preserve">Объем проведенных работ на площади 1,7 га 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774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12100,0</w:t>
            </w:r>
          </w:p>
        </w:tc>
        <w:tc>
          <w:tcPr>
            <w:tcW w:w="1418" w:type="dxa"/>
          </w:tcPr>
          <w:p w:rsidR="009F3A3C" w:rsidRPr="00655B83" w:rsidRDefault="009F3A3C" w:rsidP="00BC3532">
            <w:pPr>
              <w:jc w:val="center"/>
            </w:pPr>
            <w:r w:rsidRPr="00BC3532">
              <w:rPr>
                <w:bCs/>
                <w:sz w:val="24"/>
                <w:szCs w:val="24"/>
              </w:rPr>
              <w:t>12100,0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C3532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Количество ликвидиро-ванных объектов накопленного вреда окружающей среде, ед.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Всего по подпрограмме 5</w:t>
            </w: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76558,9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76558,9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7254,7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7254,7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972,0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972,0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34777,4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jc w:val="center"/>
              <w:rPr>
                <w:sz w:val="24"/>
                <w:szCs w:val="24"/>
              </w:rPr>
            </w:pPr>
            <w:r w:rsidRPr="00BC3532">
              <w:rPr>
                <w:sz w:val="24"/>
                <w:szCs w:val="24"/>
              </w:rPr>
              <w:t>34777,4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16777,4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16777,4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  <w:trHeight w:val="262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16777,4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16777,4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00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22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0886" w:type="dxa"/>
            <w:gridSpan w:val="13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Всего по государственной программе</w:t>
            </w: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699660,7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412336,3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280024,4</w:t>
            </w:r>
          </w:p>
        </w:tc>
        <w:tc>
          <w:tcPr>
            <w:tcW w:w="1094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7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7300,0</w:t>
            </w:r>
          </w:p>
        </w:tc>
        <w:tc>
          <w:tcPr>
            <w:tcW w:w="1898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111941,9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58324,1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52317,8</w:t>
            </w:r>
          </w:p>
        </w:tc>
        <w:tc>
          <w:tcPr>
            <w:tcW w:w="1094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7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1300,0</w:t>
            </w:r>
          </w:p>
        </w:tc>
        <w:tc>
          <w:tcPr>
            <w:tcW w:w="1898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119231,4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75268,4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42463,0</w:t>
            </w:r>
          </w:p>
        </w:tc>
        <w:tc>
          <w:tcPr>
            <w:tcW w:w="1094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7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898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151699,4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100103,4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50096,0</w:t>
            </w:r>
          </w:p>
        </w:tc>
        <w:tc>
          <w:tcPr>
            <w:tcW w:w="1094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7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898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142065,7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83141,1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57424,6</w:t>
            </w:r>
          </w:p>
        </w:tc>
        <w:tc>
          <w:tcPr>
            <w:tcW w:w="1094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7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898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3A3C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174722,3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95499,3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77723,0</w:t>
            </w:r>
          </w:p>
        </w:tc>
        <w:tc>
          <w:tcPr>
            <w:tcW w:w="1094" w:type="dxa"/>
            <w:gridSpan w:val="2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37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898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3A3C" w:rsidRPr="00A756F7" w:rsidTr="00BC3532">
        <w:trPr>
          <w:gridAfter w:val="1"/>
          <w:wAfter w:w="1015" w:type="dxa"/>
        </w:trPr>
        <w:tc>
          <w:tcPr>
            <w:tcW w:w="15820" w:type="dxa"/>
            <w:gridSpan w:val="17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в том числе:</w:t>
            </w:r>
          </w:p>
        </w:tc>
      </w:tr>
      <w:tr w:rsidR="009F3A3C" w:rsidRPr="00A756F7" w:rsidTr="00BC3532">
        <w:trPr>
          <w:gridAfter w:val="1"/>
          <w:wAfter w:w="1015" w:type="dxa"/>
        </w:trPr>
        <w:tc>
          <w:tcPr>
            <w:tcW w:w="15820" w:type="dxa"/>
            <w:gridSpan w:val="17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 по мероприятиям, имеющим инновационную направленность:</w:t>
            </w:r>
          </w:p>
        </w:tc>
      </w:tr>
      <w:tr w:rsidR="009F3A3C" w:rsidRPr="00A756F7" w:rsidTr="00BC3532">
        <w:trPr>
          <w:gridAfter w:val="1"/>
          <w:wAfter w:w="1015" w:type="dxa"/>
        </w:trPr>
        <w:tc>
          <w:tcPr>
            <w:tcW w:w="4934" w:type="dxa"/>
            <w:gridSpan w:val="4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148798,0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28739,6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120058,4</w:t>
            </w:r>
          </w:p>
        </w:tc>
        <w:tc>
          <w:tcPr>
            <w:tcW w:w="1046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RPr="00A756F7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30946,1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9534,1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21412,0</w:t>
            </w:r>
          </w:p>
        </w:tc>
        <w:tc>
          <w:tcPr>
            <w:tcW w:w="1046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F3A3C" w:rsidRPr="00A756F7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12808,3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2274,0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10534,3</w:t>
            </w:r>
          </w:p>
        </w:tc>
        <w:tc>
          <w:tcPr>
            <w:tcW w:w="1046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F3A3C" w:rsidRPr="00A756F7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19557,8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1564,7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17993,1</w:t>
            </w:r>
          </w:p>
        </w:tc>
        <w:tc>
          <w:tcPr>
            <w:tcW w:w="1046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F3A3C" w:rsidRPr="00A756F7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27215,8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2177,3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25038,5</w:t>
            </w:r>
          </w:p>
        </w:tc>
        <w:tc>
          <w:tcPr>
            <w:tcW w:w="1046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F3A3C" w:rsidRPr="00A756F7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58270,0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13189,5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45080,5</w:t>
            </w:r>
          </w:p>
        </w:tc>
        <w:tc>
          <w:tcPr>
            <w:tcW w:w="1046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07" w:type="dxa"/>
            <w:gridSpan w:val="3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57" w:type="dxa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F3A3C" w:rsidRPr="00A756F7" w:rsidTr="00BC3532">
        <w:trPr>
          <w:gridAfter w:val="1"/>
          <w:wAfter w:w="1015" w:type="dxa"/>
        </w:trPr>
        <w:tc>
          <w:tcPr>
            <w:tcW w:w="15820" w:type="dxa"/>
            <w:gridSpan w:val="17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 по другим мероприятиям:</w:t>
            </w:r>
          </w:p>
        </w:tc>
      </w:tr>
      <w:tr w:rsidR="009F3A3C" w:rsidRPr="00A756F7" w:rsidTr="00BC3532">
        <w:trPr>
          <w:gridAfter w:val="1"/>
          <w:wAfter w:w="1015" w:type="dxa"/>
        </w:trPr>
        <w:tc>
          <w:tcPr>
            <w:tcW w:w="4934" w:type="dxa"/>
            <w:gridSpan w:val="4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550862,7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383596,7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159966,0</w:t>
            </w:r>
          </w:p>
        </w:tc>
        <w:tc>
          <w:tcPr>
            <w:tcW w:w="1046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7300,0</w:t>
            </w:r>
          </w:p>
        </w:tc>
        <w:tc>
          <w:tcPr>
            <w:tcW w:w="1891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 w:val="restart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9F3A3C" w:rsidRPr="00A756F7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80995,8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48790,0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30905,8</w:t>
            </w:r>
          </w:p>
        </w:tc>
        <w:tc>
          <w:tcPr>
            <w:tcW w:w="1046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1300,0</w:t>
            </w:r>
          </w:p>
        </w:tc>
        <w:tc>
          <w:tcPr>
            <w:tcW w:w="1891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F3A3C" w:rsidRPr="00A756F7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2017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106423,1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72994,4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31928,7</w:t>
            </w:r>
          </w:p>
        </w:tc>
        <w:tc>
          <w:tcPr>
            <w:tcW w:w="1046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891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F3A3C" w:rsidRPr="00A756F7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132141,6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98538,7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32102,9</w:t>
            </w:r>
          </w:p>
        </w:tc>
        <w:tc>
          <w:tcPr>
            <w:tcW w:w="1046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891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F3A3C" w:rsidRPr="00A756F7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114849,9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80963,8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32386,1</w:t>
            </w:r>
          </w:p>
        </w:tc>
        <w:tc>
          <w:tcPr>
            <w:tcW w:w="1046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891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9F3A3C" w:rsidRPr="00A756F7" w:rsidTr="00BC3532">
        <w:trPr>
          <w:gridAfter w:val="1"/>
          <w:wAfter w:w="1015" w:type="dxa"/>
        </w:trPr>
        <w:tc>
          <w:tcPr>
            <w:tcW w:w="4934" w:type="dxa"/>
            <w:gridSpan w:val="4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531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116452,3</w:t>
            </w:r>
          </w:p>
        </w:tc>
        <w:tc>
          <w:tcPr>
            <w:tcW w:w="1418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82309,8</w:t>
            </w:r>
          </w:p>
        </w:tc>
        <w:tc>
          <w:tcPr>
            <w:tcW w:w="1417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32642,5</w:t>
            </w:r>
          </w:p>
        </w:tc>
        <w:tc>
          <w:tcPr>
            <w:tcW w:w="1046" w:type="dxa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4"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C3532"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891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vMerge/>
          </w:tcPr>
          <w:p w:rsidR="009F3A3C" w:rsidRPr="00BC3532" w:rsidRDefault="009F3A3C" w:rsidP="00BC3532">
            <w:pPr>
              <w:widowControl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F3A3C" w:rsidRDefault="009F3A3C" w:rsidP="00AA6D6D">
      <w:pPr>
        <w:widowControl/>
        <w:rPr>
          <w:sz w:val="28"/>
        </w:rPr>
      </w:pPr>
    </w:p>
    <w:p w:rsidR="009F3A3C" w:rsidRDefault="009F3A3C" w:rsidP="00AA6D6D">
      <w:pPr>
        <w:widowControl/>
        <w:rPr>
          <w:sz w:val="28"/>
        </w:rPr>
      </w:pPr>
    </w:p>
    <w:p w:rsidR="009F3A3C" w:rsidRDefault="009F3A3C" w:rsidP="00225BF2">
      <w:pPr>
        <w:widowControl/>
        <w:jc w:val="center"/>
        <w:rPr>
          <w:sz w:val="28"/>
        </w:rPr>
      </w:pPr>
      <w:r>
        <w:rPr>
          <w:sz w:val="28"/>
        </w:rPr>
        <w:t>_____________</w:t>
      </w:r>
    </w:p>
    <w:p w:rsidR="009F3A3C" w:rsidRDefault="009F3A3C" w:rsidP="00AA6D6D">
      <w:pPr>
        <w:widowControl/>
        <w:rPr>
          <w:sz w:val="28"/>
        </w:rPr>
      </w:pPr>
    </w:p>
    <w:sectPr w:rsidR="009F3A3C" w:rsidSect="004A27E6">
      <w:endnotePr>
        <w:numFmt w:val="decimal"/>
      </w:endnotePr>
      <w:pgSz w:w="16840" w:h="11907" w:orient="landscape"/>
      <w:pgMar w:top="1134" w:right="1134" w:bottom="851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A3C" w:rsidRDefault="009F3A3C">
      <w:r>
        <w:separator/>
      </w:r>
    </w:p>
  </w:endnote>
  <w:endnote w:type="continuationSeparator" w:id="1">
    <w:p w:rsidR="009F3A3C" w:rsidRDefault="009F3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A3C" w:rsidRDefault="009F3A3C">
    <w:pPr>
      <w:pStyle w:val="Footer"/>
      <w:rPr>
        <w:sz w:val="16"/>
      </w:rPr>
    </w:pPr>
    <w:fldSimple w:instr=" FILENAME \* Lower\p  \* MERGEFORMAT ">
      <w:r>
        <w:rPr>
          <w:noProof/>
          <w:sz w:val="16"/>
        </w:rPr>
        <w:t>z:\пр10\постановления\19.02.18.05.docx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A3C" w:rsidRDefault="009F3A3C">
      <w:r>
        <w:separator/>
      </w:r>
    </w:p>
  </w:footnote>
  <w:footnote w:type="continuationSeparator" w:id="1">
    <w:p w:rsidR="009F3A3C" w:rsidRDefault="009F3A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A3C" w:rsidRDefault="009F3A3C">
    <w:pPr>
      <w:pStyle w:val="Header"/>
      <w:jc w:val="center"/>
    </w:pPr>
    <w:fldSimple w:instr="PAGE   \* MERGEFORMAT">
      <w:r>
        <w:rPr>
          <w:noProof/>
        </w:rPr>
        <w:t>7</w:t>
      </w:r>
    </w:fldSimple>
  </w:p>
  <w:p w:rsidR="009F3A3C" w:rsidRDefault="009F3A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6CD9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33EDC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A845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C2E53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820A6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5A5D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B01B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2EA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CEA5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70F0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44101"/>
    <w:multiLevelType w:val="hybridMultilevel"/>
    <w:tmpl w:val="DD1CF62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1">
    <w:nsid w:val="0A5A456D"/>
    <w:multiLevelType w:val="hybridMultilevel"/>
    <w:tmpl w:val="FE0821AC"/>
    <w:lvl w:ilvl="0" w:tplc="66EA8B62">
      <w:start w:val="11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0DF52F4B"/>
    <w:multiLevelType w:val="hybridMultilevel"/>
    <w:tmpl w:val="EB78F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E2E2690"/>
    <w:multiLevelType w:val="hybridMultilevel"/>
    <w:tmpl w:val="2970F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8AF241B"/>
    <w:multiLevelType w:val="hybridMultilevel"/>
    <w:tmpl w:val="3A949B06"/>
    <w:lvl w:ilvl="0" w:tplc="3CD88106">
      <w:start w:val="6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15">
    <w:nsid w:val="21FC6AD6"/>
    <w:multiLevelType w:val="hybridMultilevel"/>
    <w:tmpl w:val="C5640D38"/>
    <w:lvl w:ilvl="0" w:tplc="8C6E03B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28AC7D9A"/>
    <w:multiLevelType w:val="hybridMultilevel"/>
    <w:tmpl w:val="A4BA207E"/>
    <w:lvl w:ilvl="0" w:tplc="F0E883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9A8C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1CB4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2656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0A14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56E96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52A6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46175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0A541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FC020FA"/>
    <w:multiLevelType w:val="hybridMultilevel"/>
    <w:tmpl w:val="5AA4A5A8"/>
    <w:lvl w:ilvl="0" w:tplc="1848E9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322B5263"/>
    <w:multiLevelType w:val="hybridMultilevel"/>
    <w:tmpl w:val="E780A126"/>
    <w:lvl w:ilvl="0" w:tplc="C1E0378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B057965"/>
    <w:multiLevelType w:val="hybridMultilevel"/>
    <w:tmpl w:val="AC68968C"/>
    <w:lvl w:ilvl="0" w:tplc="DA86063C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>
    <w:nsid w:val="3B7C407A"/>
    <w:multiLevelType w:val="hybridMultilevel"/>
    <w:tmpl w:val="8A4AB228"/>
    <w:lvl w:ilvl="0" w:tplc="2EEA2C3E">
      <w:start w:val="4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  <w:rPr>
        <w:rFonts w:cs="Times New Roman"/>
      </w:rPr>
    </w:lvl>
  </w:abstractNum>
  <w:abstractNum w:abstractNumId="21">
    <w:nsid w:val="3D6F1589"/>
    <w:multiLevelType w:val="hybridMultilevel"/>
    <w:tmpl w:val="8A90419E"/>
    <w:lvl w:ilvl="0" w:tplc="4AC28854">
      <w:start w:val="1"/>
      <w:numFmt w:val="bullet"/>
      <w:lvlText w:val=""/>
      <w:lvlJc w:val="left"/>
      <w:pPr>
        <w:tabs>
          <w:tab w:val="num" w:pos="908"/>
        </w:tabs>
        <w:ind w:left="908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-378"/>
        </w:tabs>
        <w:ind w:left="-37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342"/>
        </w:tabs>
        <w:ind w:left="342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062"/>
        </w:tabs>
        <w:ind w:left="1062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1782"/>
        </w:tabs>
        <w:ind w:left="1782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2502"/>
        </w:tabs>
        <w:ind w:left="2502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3942"/>
        </w:tabs>
        <w:ind w:left="3942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4662"/>
        </w:tabs>
        <w:ind w:left="4662" w:hanging="360"/>
      </w:pPr>
      <w:rPr>
        <w:rFonts w:cs="Times New Roman"/>
      </w:rPr>
    </w:lvl>
  </w:abstractNum>
  <w:abstractNum w:abstractNumId="22">
    <w:nsid w:val="3FD74A09"/>
    <w:multiLevelType w:val="hybridMultilevel"/>
    <w:tmpl w:val="0C9C0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15F2533"/>
    <w:multiLevelType w:val="hybridMultilevel"/>
    <w:tmpl w:val="927C0CBC"/>
    <w:lvl w:ilvl="0" w:tplc="E162EEF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24">
    <w:nsid w:val="417B42E6"/>
    <w:multiLevelType w:val="hybridMultilevel"/>
    <w:tmpl w:val="4F8E6778"/>
    <w:lvl w:ilvl="0" w:tplc="D4DA3F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529E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06142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C47B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2732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108F6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30D5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EEBD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32F50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46F72B33"/>
    <w:multiLevelType w:val="hybridMultilevel"/>
    <w:tmpl w:val="AEE63F00"/>
    <w:lvl w:ilvl="0" w:tplc="66EA8B62">
      <w:start w:val="1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6">
    <w:nsid w:val="4C7B5334"/>
    <w:multiLevelType w:val="hybridMultilevel"/>
    <w:tmpl w:val="969672C0"/>
    <w:lvl w:ilvl="0" w:tplc="C0AC3DDC">
      <w:start w:val="8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7">
    <w:nsid w:val="509A6747"/>
    <w:multiLevelType w:val="hybridMultilevel"/>
    <w:tmpl w:val="5F2EF7C4"/>
    <w:lvl w:ilvl="0" w:tplc="539A96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2D90A82"/>
    <w:multiLevelType w:val="hybridMultilevel"/>
    <w:tmpl w:val="B4FCA31C"/>
    <w:lvl w:ilvl="0" w:tplc="034828A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3B46E17"/>
    <w:multiLevelType w:val="hybridMultilevel"/>
    <w:tmpl w:val="7698394E"/>
    <w:lvl w:ilvl="0" w:tplc="B59488AE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  <w:rPr>
        <w:rFonts w:cs="Times New Roman"/>
      </w:rPr>
    </w:lvl>
    <w:lvl w:ilvl="1" w:tplc="EF9CE7FC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2" w:tplc="361E925E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3" w:tplc="C9F8AEF6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4" w:tplc="C6F41034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5" w:tplc="F6DAB4F8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6" w:tplc="30EE9B68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7" w:tplc="5670922A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8" w:tplc="F90E1810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</w:abstractNum>
  <w:abstractNum w:abstractNumId="30">
    <w:nsid w:val="5DBC520B"/>
    <w:multiLevelType w:val="hybridMultilevel"/>
    <w:tmpl w:val="48A68A7C"/>
    <w:lvl w:ilvl="0" w:tplc="635C1AC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>
    <w:nsid w:val="5EE00ECE"/>
    <w:multiLevelType w:val="hybridMultilevel"/>
    <w:tmpl w:val="64269172"/>
    <w:lvl w:ilvl="0" w:tplc="50EE4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666D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EEC34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EE0A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C22D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A8E1F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705C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C869A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1018D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608506D1"/>
    <w:multiLevelType w:val="hybridMultilevel"/>
    <w:tmpl w:val="CE4E3766"/>
    <w:lvl w:ilvl="0" w:tplc="653295BC">
      <w:start w:val="11"/>
      <w:numFmt w:val="decimal"/>
      <w:lvlText w:val="%1."/>
      <w:lvlJc w:val="left"/>
      <w:pPr>
        <w:ind w:left="1048" w:hanging="19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33">
    <w:nsid w:val="62661DB5"/>
    <w:multiLevelType w:val="hybridMultilevel"/>
    <w:tmpl w:val="51DE1C50"/>
    <w:lvl w:ilvl="0" w:tplc="C186D530">
      <w:start w:val="3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34">
    <w:nsid w:val="65320D99"/>
    <w:multiLevelType w:val="hybridMultilevel"/>
    <w:tmpl w:val="67BE5488"/>
    <w:lvl w:ilvl="0" w:tplc="4EC072CC">
      <w:start w:val="1"/>
      <w:numFmt w:val="decimal"/>
      <w:lvlText w:val="%1."/>
      <w:lvlJc w:val="left"/>
      <w:pPr>
        <w:ind w:left="1095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>
    <w:nsid w:val="6BDC1543"/>
    <w:multiLevelType w:val="hybridMultilevel"/>
    <w:tmpl w:val="B7DAA908"/>
    <w:lvl w:ilvl="0" w:tplc="B5948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F9CE7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1E92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9F8AE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6F410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6DAB4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0EE9B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67092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90E18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23E7D17"/>
    <w:multiLevelType w:val="hybridMultilevel"/>
    <w:tmpl w:val="8E70C6AC"/>
    <w:lvl w:ilvl="0" w:tplc="184EDB1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72B271FE"/>
    <w:multiLevelType w:val="hybridMultilevel"/>
    <w:tmpl w:val="CB980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3386BAA"/>
    <w:multiLevelType w:val="hybridMultilevel"/>
    <w:tmpl w:val="6B90E6A6"/>
    <w:lvl w:ilvl="0" w:tplc="36385D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6642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72101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96CE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6AFD1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94EC6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8C38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6313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48757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7AB55533"/>
    <w:multiLevelType w:val="hybridMultilevel"/>
    <w:tmpl w:val="E97CDAA4"/>
    <w:lvl w:ilvl="0" w:tplc="6CA0C8F4">
      <w:start w:val="2"/>
      <w:numFmt w:val="decimal"/>
      <w:lvlText w:val="%1."/>
      <w:lvlJc w:val="left"/>
      <w:pPr>
        <w:tabs>
          <w:tab w:val="num" w:pos="684"/>
        </w:tabs>
        <w:ind w:left="68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  <w:rPr>
        <w:rFonts w:cs="Times New Roman"/>
      </w:rPr>
    </w:lvl>
  </w:abstractNum>
  <w:abstractNum w:abstractNumId="40">
    <w:nsid w:val="7F926732"/>
    <w:multiLevelType w:val="hybridMultilevel"/>
    <w:tmpl w:val="3DFC490A"/>
    <w:lvl w:ilvl="0" w:tplc="4EFA56A4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num w:numId="1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1"/>
  </w:num>
  <w:num w:numId="3">
    <w:abstractNumId w:val="23"/>
  </w:num>
  <w:num w:numId="4">
    <w:abstractNumId w:val="13"/>
  </w:num>
  <w:num w:numId="5">
    <w:abstractNumId w:val="35"/>
  </w:num>
  <w:num w:numId="6">
    <w:abstractNumId w:val="27"/>
  </w:num>
  <w:num w:numId="7">
    <w:abstractNumId w:val="39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9"/>
  </w:num>
  <w:num w:numId="20">
    <w:abstractNumId w:val="37"/>
  </w:num>
  <w:num w:numId="21">
    <w:abstractNumId w:val="22"/>
  </w:num>
  <w:num w:numId="22">
    <w:abstractNumId w:val="14"/>
  </w:num>
  <w:num w:numId="23">
    <w:abstractNumId w:val="40"/>
  </w:num>
  <w:num w:numId="24">
    <w:abstractNumId w:val="16"/>
  </w:num>
  <w:num w:numId="25">
    <w:abstractNumId w:val="31"/>
  </w:num>
  <w:num w:numId="26">
    <w:abstractNumId w:val="24"/>
  </w:num>
  <w:num w:numId="27">
    <w:abstractNumId w:val="38"/>
  </w:num>
  <w:num w:numId="28">
    <w:abstractNumId w:val="33"/>
  </w:num>
  <w:num w:numId="29">
    <w:abstractNumId w:val="12"/>
  </w:num>
  <w:num w:numId="30">
    <w:abstractNumId w:val="18"/>
  </w:num>
  <w:num w:numId="31">
    <w:abstractNumId w:val="36"/>
  </w:num>
  <w:num w:numId="32">
    <w:abstractNumId w:val="34"/>
  </w:num>
  <w:num w:numId="33">
    <w:abstractNumId w:val="17"/>
  </w:num>
  <w:num w:numId="34">
    <w:abstractNumId w:val="30"/>
  </w:num>
  <w:num w:numId="35">
    <w:abstractNumId w:val="15"/>
  </w:num>
  <w:num w:numId="36">
    <w:abstractNumId w:val="10"/>
  </w:num>
  <w:num w:numId="37">
    <w:abstractNumId w:val="26"/>
  </w:num>
  <w:num w:numId="38">
    <w:abstractNumId w:val="11"/>
  </w:num>
  <w:num w:numId="39">
    <w:abstractNumId w:val="25"/>
  </w:num>
  <w:num w:numId="40">
    <w:abstractNumId w:val="19"/>
  </w:num>
  <w:num w:numId="41">
    <w:abstractNumId w:val="32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stylePaneFormatFilter w:val="3F01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D6D"/>
    <w:rsid w:val="000150E7"/>
    <w:rsid w:val="000404CE"/>
    <w:rsid w:val="00044D92"/>
    <w:rsid w:val="000632AA"/>
    <w:rsid w:val="000A2F81"/>
    <w:rsid w:val="000D23A1"/>
    <w:rsid w:val="000E5B58"/>
    <w:rsid w:val="00101C5B"/>
    <w:rsid w:val="00126A44"/>
    <w:rsid w:val="00130870"/>
    <w:rsid w:val="0015620A"/>
    <w:rsid w:val="00161E88"/>
    <w:rsid w:val="0016385E"/>
    <w:rsid w:val="00180155"/>
    <w:rsid w:val="001B1204"/>
    <w:rsid w:val="001D4A84"/>
    <w:rsid w:val="001F56FC"/>
    <w:rsid w:val="00201EEC"/>
    <w:rsid w:val="00225BF2"/>
    <w:rsid w:val="00266D73"/>
    <w:rsid w:val="00295F30"/>
    <w:rsid w:val="002A6B99"/>
    <w:rsid w:val="002E223B"/>
    <w:rsid w:val="002E2422"/>
    <w:rsid w:val="002F70DB"/>
    <w:rsid w:val="002F7181"/>
    <w:rsid w:val="003140E3"/>
    <w:rsid w:val="00341DD2"/>
    <w:rsid w:val="00386E26"/>
    <w:rsid w:val="003D6DF0"/>
    <w:rsid w:val="00440358"/>
    <w:rsid w:val="00484FC3"/>
    <w:rsid w:val="004A27E6"/>
    <w:rsid w:val="004C5CA2"/>
    <w:rsid w:val="004E0F5B"/>
    <w:rsid w:val="005214AC"/>
    <w:rsid w:val="0053780E"/>
    <w:rsid w:val="00547718"/>
    <w:rsid w:val="00557A4F"/>
    <w:rsid w:val="00585B26"/>
    <w:rsid w:val="005A747B"/>
    <w:rsid w:val="005E510A"/>
    <w:rsid w:val="00604D90"/>
    <w:rsid w:val="00635914"/>
    <w:rsid w:val="00655B83"/>
    <w:rsid w:val="00670D07"/>
    <w:rsid w:val="00690400"/>
    <w:rsid w:val="00694F04"/>
    <w:rsid w:val="006B3C27"/>
    <w:rsid w:val="006B57C1"/>
    <w:rsid w:val="0071018D"/>
    <w:rsid w:val="00782FB2"/>
    <w:rsid w:val="00792500"/>
    <w:rsid w:val="0079735F"/>
    <w:rsid w:val="007B6EEB"/>
    <w:rsid w:val="007D7C8E"/>
    <w:rsid w:val="00850154"/>
    <w:rsid w:val="00854596"/>
    <w:rsid w:val="00864700"/>
    <w:rsid w:val="008759C9"/>
    <w:rsid w:val="008C5F4B"/>
    <w:rsid w:val="008D1B70"/>
    <w:rsid w:val="008E0DE5"/>
    <w:rsid w:val="008F2550"/>
    <w:rsid w:val="009B5966"/>
    <w:rsid w:val="009C169A"/>
    <w:rsid w:val="009F3A3C"/>
    <w:rsid w:val="00A269AE"/>
    <w:rsid w:val="00A30EAE"/>
    <w:rsid w:val="00A34FBE"/>
    <w:rsid w:val="00A64EF3"/>
    <w:rsid w:val="00A66A30"/>
    <w:rsid w:val="00A756F7"/>
    <w:rsid w:val="00AA6D6D"/>
    <w:rsid w:val="00AE0323"/>
    <w:rsid w:val="00AE5D52"/>
    <w:rsid w:val="00B31273"/>
    <w:rsid w:val="00B71204"/>
    <w:rsid w:val="00B974B6"/>
    <w:rsid w:val="00BB5380"/>
    <w:rsid w:val="00BC33CD"/>
    <w:rsid w:val="00BC3532"/>
    <w:rsid w:val="00BD2429"/>
    <w:rsid w:val="00C10720"/>
    <w:rsid w:val="00C223B5"/>
    <w:rsid w:val="00C32DF3"/>
    <w:rsid w:val="00C963F2"/>
    <w:rsid w:val="00CA2AF7"/>
    <w:rsid w:val="00D5445C"/>
    <w:rsid w:val="00D66F03"/>
    <w:rsid w:val="00DA5FC8"/>
    <w:rsid w:val="00DB2D6E"/>
    <w:rsid w:val="00DC730B"/>
    <w:rsid w:val="00DF2FDB"/>
    <w:rsid w:val="00E13C11"/>
    <w:rsid w:val="00E205D4"/>
    <w:rsid w:val="00E52EDF"/>
    <w:rsid w:val="00E5356F"/>
    <w:rsid w:val="00E54168"/>
    <w:rsid w:val="00EC563E"/>
    <w:rsid w:val="00ED4E61"/>
    <w:rsid w:val="00EE1895"/>
    <w:rsid w:val="00EF1D5B"/>
    <w:rsid w:val="00F26AD7"/>
    <w:rsid w:val="00F50D6D"/>
    <w:rsid w:val="00F60CA9"/>
    <w:rsid w:val="00F713C3"/>
    <w:rsid w:val="00F73E71"/>
    <w:rsid w:val="00F81C12"/>
    <w:rsid w:val="00F840C6"/>
    <w:rsid w:val="00F84A77"/>
    <w:rsid w:val="00FD2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56F"/>
    <w:pPr>
      <w:widowControl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356F"/>
    <w:pPr>
      <w:keepNext/>
      <w:widowControl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356F"/>
    <w:pPr>
      <w:keepNext/>
      <w:widowControl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356F"/>
    <w:pPr>
      <w:keepNext/>
      <w:widowControl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26A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A6D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A6D6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6D6D"/>
    <w:rPr>
      <w:rFonts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A6D6D"/>
    <w:rPr>
      <w:rFonts w:cs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A6D6D"/>
    <w:rPr>
      <w:rFonts w:cs="Times New Roman"/>
      <w:b/>
      <w:sz w:val="4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26A44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A6D6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A6D6D"/>
    <w:rPr>
      <w:rFonts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rsid w:val="00E535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6D6D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E535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6D6D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E5356F"/>
    <w:pPr>
      <w:widowControl/>
      <w:jc w:val="center"/>
    </w:pPr>
    <w:rPr>
      <w:b/>
      <w:sz w:val="40"/>
    </w:rPr>
  </w:style>
  <w:style w:type="paragraph" w:styleId="BalloonText">
    <w:name w:val="Balloon Text"/>
    <w:basedOn w:val="Normal"/>
    <w:link w:val="BalloonTextChar"/>
    <w:uiPriority w:val="99"/>
    <w:semiHidden/>
    <w:rsid w:val="00D5445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6D6D"/>
    <w:rPr>
      <w:rFonts w:ascii="Tahoma" w:hAnsi="Tahoma" w:cs="Times New Roman"/>
      <w:sz w:val="16"/>
    </w:rPr>
  </w:style>
  <w:style w:type="character" w:customStyle="1" w:styleId="FooterChar1">
    <w:name w:val="Footer Char1"/>
    <w:link w:val="Footer"/>
    <w:uiPriority w:val="99"/>
    <w:locked/>
    <w:rsid w:val="00AA6D6D"/>
  </w:style>
  <w:style w:type="paragraph" w:customStyle="1" w:styleId="ConsPlusNormal">
    <w:name w:val="ConsPlusNormal"/>
    <w:uiPriority w:val="99"/>
    <w:rsid w:val="00AA6D6D"/>
    <w:pPr>
      <w:widowControl w:val="0"/>
      <w:autoSpaceDE w:val="0"/>
      <w:autoSpaceDN w:val="0"/>
    </w:pPr>
    <w:rPr>
      <w:sz w:val="24"/>
      <w:szCs w:val="24"/>
    </w:rPr>
  </w:style>
  <w:style w:type="table" w:styleId="TableGrid">
    <w:name w:val="Table Grid"/>
    <w:basedOn w:val="TableNormal"/>
    <w:uiPriority w:val="99"/>
    <w:rsid w:val="00AA6D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AA6D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BodyTextIndentChar">
    <w:name w:val="Body Text Indent Char"/>
    <w:uiPriority w:val="99"/>
    <w:locked/>
    <w:rsid w:val="00AA6D6D"/>
    <w:rPr>
      <w:sz w:val="24"/>
    </w:rPr>
  </w:style>
  <w:style w:type="paragraph" w:styleId="BodyTextIndent">
    <w:name w:val="Body Text Indent"/>
    <w:basedOn w:val="Normal"/>
    <w:link w:val="BodyTextIndentChar1"/>
    <w:uiPriority w:val="99"/>
    <w:rsid w:val="00AA6D6D"/>
    <w:pPr>
      <w:widowControl/>
      <w:overflowPunct w:val="0"/>
      <w:autoSpaceDE w:val="0"/>
      <w:autoSpaceDN w:val="0"/>
      <w:adjustRightInd w:val="0"/>
      <w:ind w:left="420"/>
      <w:textAlignment w:val="baseline"/>
    </w:pPr>
    <w:rPr>
      <w:sz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AA6D6D"/>
    <w:rPr>
      <w:rFonts w:cs="Times New Roman"/>
      <w:sz w:val="24"/>
    </w:rPr>
  </w:style>
  <w:style w:type="character" w:customStyle="1" w:styleId="1">
    <w:name w:val="Основной текст с отступом Знак1"/>
    <w:uiPriority w:val="99"/>
    <w:rsid w:val="00AA6D6D"/>
  </w:style>
  <w:style w:type="character" w:customStyle="1" w:styleId="BodyTextIndent2Char">
    <w:name w:val="Body Text Indent 2 Char"/>
    <w:uiPriority w:val="99"/>
    <w:locked/>
    <w:rsid w:val="00AA6D6D"/>
    <w:rPr>
      <w:sz w:val="24"/>
    </w:rPr>
  </w:style>
  <w:style w:type="paragraph" w:styleId="BodyTextIndent2">
    <w:name w:val="Body Text Indent 2"/>
    <w:basedOn w:val="Normal"/>
    <w:link w:val="BodyTextIndent2Char1"/>
    <w:uiPriority w:val="99"/>
    <w:rsid w:val="00AA6D6D"/>
    <w:pPr>
      <w:widowControl/>
      <w:spacing w:after="120" w:line="480" w:lineRule="auto"/>
      <w:ind w:left="283"/>
    </w:pPr>
    <w:rPr>
      <w:sz w:val="24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AA6D6D"/>
    <w:rPr>
      <w:rFonts w:cs="Times New Roman"/>
      <w:sz w:val="24"/>
    </w:rPr>
  </w:style>
  <w:style w:type="character" w:customStyle="1" w:styleId="21">
    <w:name w:val="Основной текст с отступом 2 Знак1"/>
    <w:uiPriority w:val="99"/>
    <w:rsid w:val="00AA6D6D"/>
  </w:style>
  <w:style w:type="character" w:customStyle="1" w:styleId="BodyTextChar">
    <w:name w:val="Body Text Char"/>
    <w:uiPriority w:val="99"/>
    <w:locked/>
    <w:rsid w:val="00AA6D6D"/>
  </w:style>
  <w:style w:type="paragraph" w:styleId="BodyText">
    <w:name w:val="Body Text"/>
    <w:basedOn w:val="Normal"/>
    <w:link w:val="BodyTextChar1"/>
    <w:uiPriority w:val="99"/>
    <w:rsid w:val="00AA6D6D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locked/>
    <w:rsid w:val="00AA6D6D"/>
    <w:rPr>
      <w:rFonts w:cs="Times New Roman"/>
    </w:rPr>
  </w:style>
  <w:style w:type="character" w:customStyle="1" w:styleId="10">
    <w:name w:val="Основной текст Знак1"/>
    <w:uiPriority w:val="99"/>
    <w:rsid w:val="00AA6D6D"/>
  </w:style>
  <w:style w:type="paragraph" w:customStyle="1" w:styleId="a">
    <w:name w:val="Таблицы (моноширинный)"/>
    <w:basedOn w:val="Normal"/>
    <w:next w:val="Normal"/>
    <w:link w:val="a0"/>
    <w:uiPriority w:val="99"/>
    <w:rsid w:val="00AA6D6D"/>
    <w:pPr>
      <w:autoSpaceDE w:val="0"/>
      <w:autoSpaceDN w:val="0"/>
      <w:adjustRightInd w:val="0"/>
      <w:jc w:val="both"/>
    </w:pPr>
    <w:rPr>
      <w:rFonts w:ascii="Courier New" w:hAnsi="Courier New"/>
      <w:sz w:val="24"/>
    </w:rPr>
  </w:style>
  <w:style w:type="character" w:customStyle="1" w:styleId="a0">
    <w:name w:val="Таблицы (моноширинный) Знак"/>
    <w:link w:val="a"/>
    <w:uiPriority w:val="99"/>
    <w:locked/>
    <w:rsid w:val="00AA6D6D"/>
    <w:rPr>
      <w:rFonts w:ascii="Courier New" w:hAnsi="Courier New"/>
      <w:sz w:val="24"/>
    </w:rPr>
  </w:style>
  <w:style w:type="paragraph" w:styleId="Title">
    <w:name w:val="Title"/>
    <w:basedOn w:val="Normal"/>
    <w:link w:val="TitleChar"/>
    <w:uiPriority w:val="99"/>
    <w:qFormat/>
    <w:rsid w:val="00AA6D6D"/>
    <w:pPr>
      <w:widowControl/>
      <w:shd w:val="clear" w:color="auto" w:fill="FFFFFF"/>
      <w:spacing w:before="350" w:line="278" w:lineRule="exact"/>
      <w:ind w:left="34" w:firstLine="403"/>
      <w:jc w:val="center"/>
    </w:pPr>
    <w:rPr>
      <w:b/>
      <w:bCs/>
      <w:color w:val="000000"/>
      <w:spacing w:val="-3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AA6D6D"/>
    <w:rPr>
      <w:rFonts w:cs="Times New Roman"/>
      <w:b/>
      <w:bCs/>
      <w:color w:val="000000"/>
      <w:spacing w:val="-3"/>
      <w:sz w:val="22"/>
      <w:szCs w:val="22"/>
      <w:shd w:val="clear" w:color="auto" w:fill="FFFFFF"/>
    </w:rPr>
  </w:style>
  <w:style w:type="character" w:customStyle="1" w:styleId="highlightselected">
    <w:name w:val="highlight selected"/>
    <w:uiPriority w:val="99"/>
    <w:rsid w:val="00AA6D6D"/>
  </w:style>
  <w:style w:type="character" w:customStyle="1" w:styleId="BodyTextIndent3Char">
    <w:name w:val="Body Text Indent 3 Char"/>
    <w:uiPriority w:val="99"/>
    <w:locked/>
    <w:rsid w:val="00AA6D6D"/>
    <w:rPr>
      <w:sz w:val="28"/>
    </w:rPr>
  </w:style>
  <w:style w:type="paragraph" w:styleId="BodyTextIndent3">
    <w:name w:val="Body Text Indent 3"/>
    <w:basedOn w:val="Normal"/>
    <w:link w:val="BodyTextIndent3Char1"/>
    <w:uiPriority w:val="99"/>
    <w:rsid w:val="00AA6D6D"/>
    <w:pPr>
      <w:widowControl/>
      <w:ind w:firstLine="1134"/>
      <w:jc w:val="both"/>
    </w:pPr>
    <w:rPr>
      <w:sz w:val="28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AA6D6D"/>
    <w:rPr>
      <w:rFonts w:cs="Times New Roman"/>
      <w:sz w:val="28"/>
    </w:rPr>
  </w:style>
  <w:style w:type="character" w:customStyle="1" w:styleId="31">
    <w:name w:val="Основной текст с отступом 3 Знак1"/>
    <w:uiPriority w:val="99"/>
    <w:rsid w:val="00AA6D6D"/>
    <w:rPr>
      <w:sz w:val="16"/>
    </w:rPr>
  </w:style>
  <w:style w:type="character" w:styleId="Hyperlink">
    <w:name w:val="Hyperlink"/>
    <w:basedOn w:val="DefaultParagraphFont"/>
    <w:uiPriority w:val="99"/>
    <w:rsid w:val="00AA6D6D"/>
    <w:rPr>
      <w:rFonts w:cs="Times New Roman"/>
      <w:color w:val="0000FF"/>
      <w:u w:val="single"/>
    </w:rPr>
  </w:style>
  <w:style w:type="character" w:customStyle="1" w:styleId="5">
    <w:name w:val="Основной текст (5)_"/>
    <w:link w:val="50"/>
    <w:uiPriority w:val="99"/>
    <w:locked/>
    <w:rsid w:val="00AA6D6D"/>
    <w:rPr>
      <w:spacing w:val="2"/>
      <w:sz w:val="21"/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AA6D6D"/>
    <w:pPr>
      <w:widowControl/>
      <w:shd w:val="clear" w:color="auto" w:fill="FFFFFF"/>
      <w:spacing w:line="240" w:lineRule="atLeast"/>
    </w:pPr>
    <w:rPr>
      <w:spacing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FC290C0AEF1B68D1F5A78379310C8D6D0D3781A41AD878E89974D7454AA57A6970FD235D046903DFCBA4801Ee5q3I" TargetMode="External"/><Relationship Id="rId18" Type="http://schemas.openxmlformats.org/officeDocument/2006/relationships/hyperlink" Target="consultantplus://offline/ref=511ED2A63D51161CE8EE78820B2DD3BC1255A9FC8B36EE382D1F1C335BA0F7A0A38C295BE4D19DE862DD98BCv9d0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FC290C0AEF1B68D1F5A78379310C8D6D0D3781A41AD878E89974D7454AA57A6970FD235D046903DFCBA58719e5q7I" TargetMode="External"/><Relationship Id="rId17" Type="http://schemas.openxmlformats.org/officeDocument/2006/relationships/hyperlink" Target="consultantplus://offline/ref=511ED2A63D51161CE8EE78820B2DD3BC1255A9FC8B36EE382D1F1C335BA0F7A0A38C295BE4D19DE862DC9FB5v9d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11ED2A63D51161CE8EE78820B2DD3BC1255A9FC8B36EE382D1F1C335BA0F7A0A38C295BE4D19DE862DD98B2v9d3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C290C0AEF1B68D1F5A78379310C8D6D0D3781A41AD878E89974D7454AA57A6970FD235D046903DFCBA5871Be5q4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11ED2A63D51161CE8EE78820B2DD3BC1255A9FC8B36EE382D1F1C335BA0F7A0A38C295BE4D19DE862DC9CB1v9dAN" TargetMode="External"/><Relationship Id="rId10" Type="http://schemas.openxmlformats.org/officeDocument/2006/relationships/hyperlink" Target="consultantplus://offline/ref=FC290C0AEF1B68D1F5A78379310C8D6D0D3781A41AD878E89974D7454AA57A6970FD235D046903DFCBA4831Ae5qE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FC290C0AEF1B68D1F5A78379310C8D6D0D3781A41AD878E89974D7454AA57A6970FD235D046903DFCBA58717e5q4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movagk\AppData\Roaming\Microsoft\&#1064;&#1072;&#1073;&#1083;&#1086;&#1085;&#1099;\&#1053;&#1086;&#1074;&#1099;&#1077;%20&#1075;&#1077;&#1088;&#1073;&#1086;&#1074;&#1099;&#1077;%20&#1073;&#1083;&#1072;&#1085;&#1082;&#1080;\&#1055;&#1054;&#1057;&#1058;&#1040;&#1053;&#1054;&#1042;&#1051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114</TotalTime>
  <Pages>64</Pages>
  <Words>12520</Words>
  <Characters>-32766</Characters>
  <Application>Microsoft Office Outlook</Application>
  <DocSecurity>0</DocSecurity>
  <Lines>0</Lines>
  <Paragraphs>0</Paragraphs>
  <ScaleCrop>false</ScaleCrop>
  <Company>Elcom Ltd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ПЕНЗЕНСКОЙ ОБЛАСТИ</dc:title>
  <dc:subject/>
  <dc:creator>Акимова Галина Константиновна</dc:creator>
  <cp:keywords/>
  <dc:description/>
  <cp:lastModifiedBy>Koroleva_S_Y</cp:lastModifiedBy>
  <cp:revision>4</cp:revision>
  <cp:lastPrinted>2018-02-22T12:17:00Z</cp:lastPrinted>
  <dcterms:created xsi:type="dcterms:W3CDTF">2018-03-06T06:30:00Z</dcterms:created>
  <dcterms:modified xsi:type="dcterms:W3CDTF">2018-03-06T09:48:00Z</dcterms:modified>
</cp:coreProperties>
</file>