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691DCD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5E6D32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5" name="Рисунок 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A624B7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A624B7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308-рП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5E6D32" w:rsidRPr="00FA33BF" w:rsidRDefault="005E6D32" w:rsidP="005E6D32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План</w:t>
      </w:r>
      <w:r w:rsidRPr="00FA33BF">
        <w:rPr>
          <w:b/>
          <w:bCs/>
          <w:sz w:val="28"/>
          <w:szCs w:val="28"/>
        </w:rPr>
        <w:t xml:space="preserve"> реализации</w:t>
      </w:r>
    </w:p>
    <w:p w:rsidR="005E6D32" w:rsidRPr="00FA33BF" w:rsidRDefault="005E6D32" w:rsidP="005E6D32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33BF">
        <w:rPr>
          <w:b/>
          <w:bCs/>
          <w:sz w:val="28"/>
          <w:szCs w:val="28"/>
        </w:rPr>
        <w:t>государственной программы Пензенской области</w:t>
      </w:r>
    </w:p>
    <w:p w:rsidR="00E13F0A" w:rsidRDefault="005E6D32" w:rsidP="005E6D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FA33BF">
        <w:rPr>
          <w:b/>
          <w:sz w:val="28"/>
          <w:szCs w:val="28"/>
        </w:rPr>
        <w:t xml:space="preserve">Охрана, воспроизводство и использование </w:t>
      </w:r>
      <w:proofErr w:type="gramStart"/>
      <w:r w:rsidRPr="00FA33BF">
        <w:rPr>
          <w:b/>
          <w:sz w:val="28"/>
          <w:szCs w:val="28"/>
        </w:rPr>
        <w:t>природных</w:t>
      </w:r>
      <w:proofErr w:type="gramEnd"/>
      <w:r w:rsidRPr="00FA33BF">
        <w:rPr>
          <w:b/>
          <w:sz w:val="28"/>
          <w:szCs w:val="28"/>
        </w:rPr>
        <w:t xml:space="preserve"> </w:t>
      </w:r>
    </w:p>
    <w:p w:rsidR="005E6D32" w:rsidRPr="00FA33BF" w:rsidRDefault="005E6D32" w:rsidP="005E6D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33BF">
        <w:rPr>
          <w:b/>
          <w:sz w:val="28"/>
          <w:szCs w:val="28"/>
        </w:rPr>
        <w:t>ресурсов в Пензенской области на 2014</w:t>
      </w:r>
      <w:r w:rsidR="00F87D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F87D15">
        <w:rPr>
          <w:b/>
          <w:sz w:val="28"/>
          <w:szCs w:val="28"/>
        </w:rPr>
        <w:t xml:space="preserve"> </w:t>
      </w:r>
      <w:r w:rsidRPr="00FA33BF">
        <w:rPr>
          <w:b/>
          <w:sz w:val="28"/>
          <w:szCs w:val="28"/>
        </w:rPr>
        <w:t>2020 годы</w:t>
      </w:r>
      <w:r>
        <w:rPr>
          <w:b/>
          <w:sz w:val="28"/>
          <w:szCs w:val="28"/>
        </w:rPr>
        <w:t>"</w:t>
      </w:r>
    </w:p>
    <w:p w:rsidR="00E13F0A" w:rsidRDefault="005E6D32" w:rsidP="005E6D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33BF">
        <w:rPr>
          <w:b/>
          <w:sz w:val="28"/>
          <w:szCs w:val="28"/>
        </w:rPr>
        <w:t>на очередной финансовый 2018 год</w:t>
      </w:r>
      <w:r>
        <w:rPr>
          <w:b/>
          <w:sz w:val="28"/>
          <w:szCs w:val="28"/>
        </w:rPr>
        <w:t xml:space="preserve">, утвержденный </w:t>
      </w:r>
    </w:p>
    <w:p w:rsidR="00E13F0A" w:rsidRDefault="005E6D32" w:rsidP="005E6D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Правительства Пензенской области</w:t>
      </w:r>
    </w:p>
    <w:p w:rsidR="005E6D32" w:rsidRPr="00FA33BF" w:rsidRDefault="005E6D32" w:rsidP="005E6D3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27.03.2018 № 139-рП</w:t>
      </w:r>
    </w:p>
    <w:p w:rsidR="005E6D32" w:rsidRPr="00FA33BF" w:rsidRDefault="005E6D32" w:rsidP="005E6D32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D32" w:rsidRPr="009E174F" w:rsidRDefault="005E6D32" w:rsidP="005E6D3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Pr="00FA33BF">
        <w:rPr>
          <w:sz w:val="28"/>
          <w:szCs w:val="28"/>
        </w:rPr>
        <w:t xml:space="preserve"> Правительства Пензенской области </w:t>
      </w:r>
      <w:r w:rsidRPr="00FA33BF">
        <w:rPr>
          <w:sz w:val="28"/>
          <w:szCs w:val="28"/>
        </w:rPr>
        <w:br/>
      </w:r>
      <w:r w:rsidRPr="009E174F">
        <w:rPr>
          <w:sz w:val="28"/>
          <w:szCs w:val="28"/>
        </w:rPr>
        <w:t>от 12.09.2013 №</w:t>
      </w:r>
      <w:r>
        <w:rPr>
          <w:sz w:val="28"/>
          <w:szCs w:val="28"/>
        </w:rPr>
        <w:t> </w:t>
      </w:r>
      <w:r w:rsidRPr="009E174F">
        <w:rPr>
          <w:sz w:val="28"/>
          <w:szCs w:val="28"/>
        </w:rPr>
        <w:t xml:space="preserve">681-пП </w:t>
      </w:r>
      <w:r>
        <w:rPr>
          <w:sz w:val="28"/>
          <w:szCs w:val="28"/>
        </w:rPr>
        <w:t>"</w:t>
      </w:r>
      <w:r w:rsidRPr="009E174F">
        <w:rPr>
          <w:sz w:val="28"/>
          <w:szCs w:val="28"/>
        </w:rPr>
        <w:t xml:space="preserve">Об утверждении государственной программы Пензенской области </w:t>
      </w:r>
      <w:r>
        <w:rPr>
          <w:sz w:val="28"/>
          <w:szCs w:val="28"/>
        </w:rPr>
        <w:t>"</w:t>
      </w:r>
      <w:r w:rsidRPr="009E174F">
        <w:rPr>
          <w:sz w:val="28"/>
          <w:szCs w:val="28"/>
        </w:rPr>
        <w:t xml:space="preserve">Охрана, воспроизводство и использование природных </w:t>
      </w:r>
      <w:r w:rsidRPr="009E174F">
        <w:rPr>
          <w:spacing w:val="-9"/>
          <w:sz w:val="28"/>
          <w:szCs w:val="28"/>
        </w:rPr>
        <w:t>ресурсов в Пензенской области на 2014</w:t>
      </w:r>
      <w:r w:rsidR="00F87D15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-</w:t>
      </w:r>
      <w:r w:rsidR="00F87D15">
        <w:rPr>
          <w:spacing w:val="-9"/>
          <w:sz w:val="28"/>
          <w:szCs w:val="28"/>
        </w:rPr>
        <w:t xml:space="preserve"> </w:t>
      </w:r>
      <w:r w:rsidRPr="009E174F">
        <w:rPr>
          <w:spacing w:val="-9"/>
          <w:sz w:val="28"/>
          <w:szCs w:val="28"/>
        </w:rPr>
        <w:t>2020 годы</w:t>
      </w:r>
      <w:r>
        <w:rPr>
          <w:spacing w:val="-9"/>
          <w:sz w:val="28"/>
          <w:szCs w:val="28"/>
        </w:rPr>
        <w:t>"</w:t>
      </w:r>
      <w:r w:rsidRPr="009E174F">
        <w:rPr>
          <w:spacing w:val="-9"/>
          <w:sz w:val="28"/>
          <w:szCs w:val="28"/>
        </w:rPr>
        <w:t xml:space="preserve"> (с последующими изменениями),</w:t>
      </w:r>
      <w:r w:rsidRPr="009E174F">
        <w:rPr>
          <w:sz w:val="28"/>
          <w:szCs w:val="28"/>
        </w:rPr>
        <w:t xml:space="preserve"> руководствуясь Законом Пензенской области от 22.12.2005 № 906-ЗПО </w:t>
      </w:r>
      <w:r>
        <w:rPr>
          <w:sz w:val="28"/>
          <w:szCs w:val="28"/>
        </w:rPr>
        <w:br/>
        <w:t>"</w:t>
      </w:r>
      <w:r w:rsidRPr="009E174F"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</w:rPr>
        <w:t>"</w:t>
      </w:r>
      <w:r w:rsidRPr="009E174F">
        <w:rPr>
          <w:sz w:val="28"/>
          <w:szCs w:val="28"/>
        </w:rPr>
        <w:t xml:space="preserve"> (с последующими изменениями):</w:t>
      </w:r>
    </w:p>
    <w:p w:rsidR="005E6D32" w:rsidRPr="00782026" w:rsidRDefault="005E6D32" w:rsidP="005E6D3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изменения в План реализации государственной программы Пензенской области "Охрана, воспроизводство и использование природных ресурсов в Пензенской области на 2014 - 2020 годы" </w:t>
      </w:r>
      <w:r>
        <w:rPr>
          <w:bCs/>
          <w:sz w:val="28"/>
          <w:szCs w:val="28"/>
        </w:rPr>
        <w:t xml:space="preserve">на очередной финансовый 2018 год, утвержденный распоряжением Правительства Пензенской области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от 27.03.2018 № 139-рП "Об утверждении </w:t>
      </w:r>
      <w:r>
        <w:rPr>
          <w:bCs/>
          <w:sz w:val="28"/>
          <w:szCs w:val="28"/>
        </w:rPr>
        <w:t xml:space="preserve">Плана реализации государственной программы Пензенской области </w:t>
      </w:r>
      <w:r>
        <w:rPr>
          <w:sz w:val="28"/>
          <w:szCs w:val="28"/>
        </w:rPr>
        <w:t>"Охрана, воспроизводство и использование природных ресурсов в Пензенской области на 2014 - 2020 годы" на очередной финансовый 2018</w:t>
      </w:r>
      <w:proofErr w:type="gramEnd"/>
      <w:r>
        <w:rPr>
          <w:sz w:val="28"/>
          <w:szCs w:val="28"/>
        </w:rPr>
        <w:t xml:space="preserve"> год", </w:t>
      </w:r>
      <w:r w:rsidRPr="00782026">
        <w:rPr>
          <w:sz w:val="28"/>
          <w:szCs w:val="28"/>
        </w:rPr>
        <w:t>изложив его в новой редакции согласно приложению к настоящему распоряжению.</w:t>
      </w:r>
    </w:p>
    <w:p w:rsidR="005E6D32" w:rsidRDefault="005E6D32" w:rsidP="005E6D32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</w:t>
      </w:r>
      <w:r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9E2586" w:rsidTr="00546F8E">
        <w:tc>
          <w:tcPr>
            <w:tcW w:w="2660" w:type="dxa"/>
          </w:tcPr>
          <w:p w:rsidR="009E2586" w:rsidRDefault="009E2586" w:rsidP="00546F8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546F8E">
              <w:rPr>
                <w:sz w:val="28"/>
              </w:rPr>
              <w:br/>
            </w:r>
            <w:r>
              <w:rPr>
                <w:sz w:val="28"/>
              </w:rPr>
              <w:t>Пензенской области</w:t>
            </w:r>
          </w:p>
        </w:tc>
        <w:tc>
          <w:tcPr>
            <w:tcW w:w="7194" w:type="dxa"/>
          </w:tcPr>
          <w:p w:rsidR="009E2586" w:rsidRDefault="009E2586" w:rsidP="009E2586">
            <w:pPr>
              <w:widowControl/>
              <w:jc w:val="right"/>
              <w:rPr>
                <w:sz w:val="28"/>
              </w:rPr>
            </w:pPr>
          </w:p>
          <w:p w:rsidR="009E2586" w:rsidRDefault="00A624B7" w:rsidP="00A624B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C0AFB">
              <w:rPr>
                <w:sz w:val="28"/>
              </w:rPr>
              <w:t>И.А. Белозерцев</w:t>
            </w:r>
          </w:p>
        </w:tc>
      </w:tr>
    </w:tbl>
    <w:p w:rsidR="00E13F0A" w:rsidRDefault="00E13F0A">
      <w:pPr>
        <w:widowControl/>
        <w:rPr>
          <w:sz w:val="28"/>
        </w:rPr>
        <w:sectPr w:rsidR="00E13F0A" w:rsidSect="00E43399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tbl>
      <w:tblPr>
        <w:tblW w:w="0" w:type="auto"/>
        <w:tblInd w:w="11023" w:type="dxa"/>
        <w:tblLook w:val="01E0" w:firstRow="1" w:lastRow="1" w:firstColumn="1" w:lastColumn="1" w:noHBand="0" w:noVBand="0"/>
      </w:tblPr>
      <w:tblGrid>
        <w:gridCol w:w="3765"/>
      </w:tblGrid>
      <w:tr w:rsidR="00F87D15" w:rsidRPr="009E174F" w:rsidTr="00F87D15">
        <w:trPr>
          <w:trHeight w:val="1003"/>
        </w:trPr>
        <w:tc>
          <w:tcPr>
            <w:tcW w:w="3765" w:type="dxa"/>
          </w:tcPr>
          <w:p w:rsidR="00F87D15" w:rsidRPr="009E174F" w:rsidRDefault="00F87D15" w:rsidP="00F9497A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F87D15" w:rsidRPr="007B70AF" w:rsidRDefault="00F87D15" w:rsidP="00F9497A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распоряжению </w:t>
            </w:r>
            <w:r w:rsidRPr="009E174F">
              <w:rPr>
                <w:sz w:val="24"/>
                <w:szCs w:val="24"/>
              </w:rPr>
              <w:t xml:space="preserve">Правительства </w:t>
            </w:r>
          </w:p>
          <w:p w:rsidR="00F87D15" w:rsidRPr="009E174F" w:rsidRDefault="00F87D15" w:rsidP="00F9497A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Пензенской области</w:t>
            </w:r>
          </w:p>
          <w:p w:rsidR="00F87D15" w:rsidRPr="009E174F" w:rsidRDefault="00F87D15" w:rsidP="00A624B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70AF">
              <w:rPr>
                <w:sz w:val="24"/>
                <w:szCs w:val="24"/>
              </w:rPr>
              <w:t xml:space="preserve">от </w:t>
            </w:r>
            <w:r w:rsidR="00A624B7">
              <w:rPr>
                <w:sz w:val="24"/>
                <w:szCs w:val="24"/>
              </w:rPr>
              <w:t xml:space="preserve">18.06.2018 </w:t>
            </w:r>
            <w:r w:rsidRPr="007B70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A624B7">
              <w:rPr>
                <w:sz w:val="24"/>
                <w:szCs w:val="24"/>
              </w:rPr>
              <w:t>308-рП</w:t>
            </w:r>
          </w:p>
        </w:tc>
      </w:tr>
    </w:tbl>
    <w:p w:rsidR="00E13F0A" w:rsidRPr="009E174F" w:rsidRDefault="00E13F0A" w:rsidP="00E13F0A">
      <w:pPr>
        <w:widowControl/>
        <w:autoSpaceDE w:val="0"/>
        <w:autoSpaceDN w:val="0"/>
        <w:adjustRightInd w:val="0"/>
        <w:spacing w:line="218" w:lineRule="auto"/>
        <w:rPr>
          <w:sz w:val="24"/>
          <w:szCs w:val="24"/>
        </w:rPr>
      </w:pPr>
    </w:p>
    <w:p w:rsidR="00F87D15" w:rsidRDefault="00F87D15" w:rsidP="00E13F0A">
      <w:pPr>
        <w:widowControl/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</w:p>
    <w:p w:rsidR="00E13F0A" w:rsidRPr="009E174F" w:rsidRDefault="00E13F0A" w:rsidP="00F9497A">
      <w:pPr>
        <w:widowControl/>
        <w:autoSpaceDE w:val="0"/>
        <w:autoSpaceDN w:val="0"/>
        <w:adjustRightInd w:val="0"/>
        <w:spacing w:line="211" w:lineRule="auto"/>
        <w:jc w:val="center"/>
        <w:rPr>
          <w:b/>
          <w:sz w:val="24"/>
          <w:szCs w:val="24"/>
        </w:rPr>
      </w:pPr>
      <w:proofErr w:type="gramStart"/>
      <w:r w:rsidRPr="009E174F">
        <w:rPr>
          <w:b/>
          <w:sz w:val="24"/>
          <w:szCs w:val="24"/>
        </w:rPr>
        <w:t>П</w:t>
      </w:r>
      <w:proofErr w:type="gramEnd"/>
      <w:r w:rsidR="00F87D15">
        <w:rPr>
          <w:b/>
          <w:sz w:val="24"/>
          <w:szCs w:val="24"/>
        </w:rPr>
        <w:t xml:space="preserve"> </w:t>
      </w:r>
      <w:r w:rsidRPr="009E174F">
        <w:rPr>
          <w:b/>
          <w:sz w:val="24"/>
          <w:szCs w:val="24"/>
        </w:rPr>
        <w:t>Л</w:t>
      </w:r>
      <w:r w:rsidR="00F87D15">
        <w:rPr>
          <w:b/>
          <w:sz w:val="24"/>
          <w:szCs w:val="24"/>
        </w:rPr>
        <w:t xml:space="preserve"> </w:t>
      </w:r>
      <w:r w:rsidRPr="009E174F">
        <w:rPr>
          <w:b/>
          <w:sz w:val="24"/>
          <w:szCs w:val="24"/>
        </w:rPr>
        <w:t>А</w:t>
      </w:r>
      <w:r w:rsidR="00F87D15">
        <w:rPr>
          <w:b/>
          <w:sz w:val="24"/>
          <w:szCs w:val="24"/>
        </w:rPr>
        <w:t xml:space="preserve"> </w:t>
      </w:r>
      <w:r w:rsidRPr="009E174F">
        <w:rPr>
          <w:b/>
          <w:sz w:val="24"/>
          <w:szCs w:val="24"/>
        </w:rPr>
        <w:t>Н</w:t>
      </w:r>
    </w:p>
    <w:p w:rsidR="00E13F0A" w:rsidRPr="009E174F" w:rsidRDefault="00E13F0A" w:rsidP="00F9497A">
      <w:pPr>
        <w:autoSpaceDE w:val="0"/>
        <w:autoSpaceDN w:val="0"/>
        <w:adjustRightInd w:val="0"/>
        <w:spacing w:line="211" w:lineRule="auto"/>
        <w:jc w:val="center"/>
        <w:rPr>
          <w:b/>
          <w:sz w:val="24"/>
          <w:szCs w:val="24"/>
        </w:rPr>
      </w:pPr>
      <w:r w:rsidRPr="009E174F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E13F0A" w:rsidRPr="007B70AF" w:rsidRDefault="00E13F0A" w:rsidP="00F9497A">
      <w:pPr>
        <w:autoSpaceDE w:val="0"/>
        <w:autoSpaceDN w:val="0"/>
        <w:adjustRightInd w:val="0"/>
        <w:spacing w:line="21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9E174F">
        <w:rPr>
          <w:b/>
          <w:sz w:val="24"/>
          <w:szCs w:val="24"/>
        </w:rPr>
        <w:t xml:space="preserve">Охрана, воспроизводство и использование природных ресурсов </w:t>
      </w:r>
    </w:p>
    <w:p w:rsidR="00E13F0A" w:rsidRPr="009E174F" w:rsidRDefault="00E13F0A" w:rsidP="00F9497A">
      <w:pPr>
        <w:autoSpaceDE w:val="0"/>
        <w:autoSpaceDN w:val="0"/>
        <w:adjustRightInd w:val="0"/>
        <w:spacing w:line="211" w:lineRule="auto"/>
        <w:jc w:val="center"/>
        <w:rPr>
          <w:sz w:val="24"/>
          <w:szCs w:val="24"/>
        </w:rPr>
      </w:pPr>
      <w:r w:rsidRPr="009E174F">
        <w:rPr>
          <w:b/>
          <w:sz w:val="24"/>
          <w:szCs w:val="24"/>
        </w:rPr>
        <w:t>в Пензенской области на 2014</w:t>
      </w:r>
      <w:r w:rsidR="00F87D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F87D15">
        <w:rPr>
          <w:b/>
          <w:sz w:val="24"/>
          <w:szCs w:val="24"/>
        </w:rPr>
        <w:t xml:space="preserve"> </w:t>
      </w:r>
      <w:r w:rsidRPr="009E174F">
        <w:rPr>
          <w:b/>
          <w:sz w:val="24"/>
          <w:szCs w:val="24"/>
        </w:rPr>
        <w:t>2020 г</w:t>
      </w:r>
      <w:r>
        <w:rPr>
          <w:b/>
          <w:sz w:val="24"/>
          <w:szCs w:val="24"/>
        </w:rPr>
        <w:t>оды" на очередной финансовый 2018</w:t>
      </w:r>
      <w:r w:rsidRPr="009E174F">
        <w:rPr>
          <w:b/>
          <w:sz w:val="24"/>
          <w:szCs w:val="24"/>
        </w:rPr>
        <w:t xml:space="preserve"> год</w:t>
      </w:r>
    </w:p>
    <w:p w:rsidR="00E13F0A" w:rsidRPr="009E174F" w:rsidRDefault="00E13F0A" w:rsidP="00F9497A">
      <w:pPr>
        <w:autoSpaceDE w:val="0"/>
        <w:autoSpaceDN w:val="0"/>
        <w:adjustRightInd w:val="0"/>
        <w:spacing w:line="211" w:lineRule="auto"/>
        <w:jc w:val="center"/>
        <w:rPr>
          <w:b/>
          <w:sz w:val="16"/>
          <w:szCs w:val="16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318"/>
        <w:gridCol w:w="3240"/>
        <w:gridCol w:w="1055"/>
        <w:gridCol w:w="1080"/>
        <w:gridCol w:w="1080"/>
        <w:gridCol w:w="1201"/>
        <w:gridCol w:w="1049"/>
      </w:tblGrid>
      <w:tr w:rsidR="00E13F0A" w:rsidRPr="009E174F" w:rsidTr="009E5CFF">
        <w:tc>
          <w:tcPr>
            <w:tcW w:w="1702" w:type="dxa"/>
            <w:vMerge w:val="restart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основного мероприятия </w:t>
            </w:r>
            <w:r w:rsidRPr="00B712FB">
              <w:rPr>
                <w:spacing w:val="-4"/>
                <w:sz w:val="24"/>
                <w:szCs w:val="24"/>
              </w:rPr>
              <w:t>(мероприятия</w:t>
            </w:r>
            <w:proofErr w:type="gramStart"/>
            <w:r w:rsidRPr="00B712FB">
              <w:rPr>
                <w:spacing w:val="-4"/>
                <w:sz w:val="24"/>
                <w:szCs w:val="24"/>
              </w:rPr>
              <w:t>)в</w:t>
            </w:r>
            <w:proofErr w:type="gramEnd"/>
            <w:r w:rsidRPr="00B712FB">
              <w:rPr>
                <w:spacing w:val="-4"/>
                <w:sz w:val="24"/>
                <w:szCs w:val="24"/>
              </w:rPr>
              <w:t xml:space="preserve"> соответствии</w:t>
            </w:r>
            <w:r>
              <w:rPr>
                <w:sz w:val="24"/>
                <w:szCs w:val="24"/>
              </w:rPr>
              <w:t xml:space="preserve"> с номером Перечня основных мероприятий, мероприятий </w:t>
            </w:r>
            <w:proofErr w:type="spell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-венной программы</w:t>
            </w:r>
          </w:p>
        </w:tc>
        <w:tc>
          <w:tcPr>
            <w:tcW w:w="5318" w:type="dxa"/>
            <w:vMerge w:val="restart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</w:p>
        </w:tc>
        <w:tc>
          <w:tcPr>
            <w:tcW w:w="3240" w:type="dxa"/>
            <w:vMerge w:val="restart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055" w:type="dxa"/>
            <w:vMerge w:val="restart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ind w:left="-74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 w:rsidRPr="009E174F">
              <w:rPr>
                <w:sz w:val="24"/>
                <w:szCs w:val="24"/>
              </w:rPr>
              <w:t>ца</w:t>
            </w:r>
          </w:p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ind w:left="-74" w:right="-8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измере-</w:t>
            </w:r>
            <w:r w:rsidRPr="009E174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410" w:type="dxa"/>
            <w:gridSpan w:val="4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 xml:space="preserve">Плановые значения сроков выполнения основных этапов мероприятия </w:t>
            </w:r>
          </w:p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и показателей</w:t>
            </w:r>
            <w:r>
              <w:rPr>
                <w:sz w:val="24"/>
                <w:szCs w:val="24"/>
              </w:rPr>
              <w:t xml:space="preserve"> </w:t>
            </w:r>
            <w:r w:rsidRPr="009E174F">
              <w:rPr>
                <w:sz w:val="24"/>
                <w:szCs w:val="24"/>
              </w:rPr>
              <w:t>реализации мероприятия</w:t>
            </w:r>
          </w:p>
        </w:tc>
      </w:tr>
      <w:tr w:rsidR="00E13F0A" w:rsidRPr="009E174F" w:rsidTr="009E5CFF">
        <w:trPr>
          <w:trHeight w:val="245"/>
        </w:trPr>
        <w:tc>
          <w:tcPr>
            <w:tcW w:w="1702" w:type="dxa"/>
            <w:vMerge/>
            <w:vAlign w:val="center"/>
          </w:tcPr>
          <w:p w:rsidR="00E13F0A" w:rsidRPr="009E174F" w:rsidRDefault="00E13F0A" w:rsidP="00F9497A">
            <w:pPr>
              <w:widowControl/>
              <w:spacing w:line="211" w:lineRule="auto"/>
              <w:rPr>
                <w:b/>
                <w:sz w:val="24"/>
                <w:szCs w:val="24"/>
              </w:rPr>
            </w:pPr>
          </w:p>
        </w:tc>
        <w:tc>
          <w:tcPr>
            <w:tcW w:w="5318" w:type="dxa"/>
            <w:vMerge/>
            <w:vAlign w:val="center"/>
          </w:tcPr>
          <w:p w:rsidR="00E13F0A" w:rsidRPr="009E174F" w:rsidRDefault="00E13F0A" w:rsidP="00F9497A">
            <w:pPr>
              <w:widowControl/>
              <w:spacing w:line="211" w:lineRule="auto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E13F0A" w:rsidRPr="009E174F" w:rsidRDefault="00E13F0A" w:rsidP="00F9497A">
            <w:pPr>
              <w:widowControl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E13F0A" w:rsidRPr="009E174F" w:rsidRDefault="00E13F0A" w:rsidP="00F9497A">
            <w:pPr>
              <w:widowControl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ind w:left="-8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9E174F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артал</w:t>
            </w:r>
          </w:p>
        </w:tc>
        <w:tc>
          <w:tcPr>
            <w:tcW w:w="1080" w:type="dxa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ind w:left="-8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полу-</w:t>
            </w:r>
            <w:proofErr w:type="spellStart"/>
            <w:r>
              <w:rPr>
                <w:sz w:val="24"/>
                <w:szCs w:val="24"/>
              </w:rPr>
              <w:t>годие</w:t>
            </w:r>
            <w:proofErr w:type="spellEnd"/>
          </w:p>
        </w:tc>
        <w:tc>
          <w:tcPr>
            <w:tcW w:w="1201" w:type="dxa"/>
          </w:tcPr>
          <w:p w:rsidR="00E13F0A" w:rsidRPr="00141A23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4"/>
                <w:szCs w:val="24"/>
              </w:rPr>
            </w:pPr>
            <w:r w:rsidRPr="00141A23">
              <w:rPr>
                <w:spacing w:val="-6"/>
                <w:sz w:val="24"/>
                <w:szCs w:val="24"/>
              </w:rPr>
              <w:t>9 месяцев</w:t>
            </w:r>
          </w:p>
        </w:tc>
        <w:tc>
          <w:tcPr>
            <w:tcW w:w="1049" w:type="dxa"/>
          </w:tcPr>
          <w:p w:rsidR="00E13F0A" w:rsidRPr="009E174F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год</w:t>
            </w:r>
          </w:p>
        </w:tc>
      </w:tr>
    </w:tbl>
    <w:p w:rsidR="00E13F0A" w:rsidRPr="009E174F" w:rsidRDefault="00E13F0A" w:rsidP="00F9497A">
      <w:pPr>
        <w:spacing w:line="211" w:lineRule="auto"/>
        <w:rPr>
          <w:sz w:val="6"/>
          <w:szCs w:val="6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315"/>
        <w:gridCol w:w="3238"/>
        <w:gridCol w:w="1061"/>
        <w:gridCol w:w="1080"/>
        <w:gridCol w:w="1080"/>
        <w:gridCol w:w="1200"/>
        <w:gridCol w:w="1049"/>
      </w:tblGrid>
      <w:tr w:rsidR="00E13F0A" w:rsidRPr="00F9497A" w:rsidTr="009E5CFF">
        <w:trPr>
          <w:tblHeader/>
        </w:trPr>
        <w:tc>
          <w:tcPr>
            <w:tcW w:w="1702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5315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8</w:t>
            </w: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</w:t>
            </w:r>
          </w:p>
        </w:tc>
        <w:tc>
          <w:tcPr>
            <w:tcW w:w="5315" w:type="dxa"/>
          </w:tcPr>
          <w:p w:rsidR="001F046D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Подпрограмма 1 "Развитие </w:t>
            </w:r>
          </w:p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водохозяйственного комплекса </w:t>
            </w:r>
            <w:r w:rsidRPr="00F9497A">
              <w:rPr>
                <w:sz w:val="24"/>
                <w:szCs w:val="24"/>
              </w:rPr>
              <w:br/>
              <w:t>Пензенской области в 2014</w:t>
            </w:r>
            <w:r w:rsidR="00F87D15" w:rsidRPr="00F9497A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-</w:t>
            </w:r>
            <w:r w:rsidR="00F87D15" w:rsidRPr="00F9497A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2020 годах"</w:t>
            </w:r>
          </w:p>
        </w:tc>
        <w:tc>
          <w:tcPr>
            <w:tcW w:w="3238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1.1.</w:t>
            </w:r>
          </w:p>
        </w:tc>
        <w:tc>
          <w:tcPr>
            <w:tcW w:w="5315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Основное мероприятие 1.1. "Осуществление разработки проектно-сметной документации на капитальный ремонт водохозяйственных систем </w:t>
            </w:r>
            <w:r w:rsidRPr="00F9497A">
              <w:rPr>
                <w:sz w:val="24"/>
                <w:szCs w:val="24"/>
              </w:rPr>
              <w:br/>
              <w:t>и гидротехнических сооружений"</w:t>
            </w:r>
          </w:p>
        </w:tc>
        <w:tc>
          <w:tcPr>
            <w:tcW w:w="3238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1.1.1.</w:t>
            </w:r>
          </w:p>
        </w:tc>
        <w:tc>
          <w:tcPr>
            <w:tcW w:w="5315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Разработка проектной документации "Капитальный ремонт узла гидротехнических сооружений пруда "</w:t>
            </w:r>
            <w:proofErr w:type="spellStart"/>
            <w:r w:rsidRPr="00F9497A">
              <w:rPr>
                <w:bCs/>
                <w:sz w:val="24"/>
                <w:szCs w:val="24"/>
              </w:rPr>
              <w:t>Гольцовский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" </w:t>
            </w:r>
            <w:r w:rsidRPr="00F9497A">
              <w:rPr>
                <w:bCs/>
                <w:sz w:val="24"/>
                <w:szCs w:val="24"/>
              </w:rPr>
              <w:br/>
              <w:t xml:space="preserve">в </w:t>
            </w:r>
            <w:proofErr w:type="spellStart"/>
            <w:r w:rsidRPr="00F9497A">
              <w:rPr>
                <w:bCs/>
                <w:sz w:val="24"/>
                <w:szCs w:val="24"/>
              </w:rPr>
              <w:t>р.п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F9497A">
              <w:rPr>
                <w:bCs/>
                <w:sz w:val="24"/>
                <w:szCs w:val="24"/>
              </w:rPr>
              <w:t>Лунино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497A">
              <w:rPr>
                <w:bCs/>
                <w:sz w:val="24"/>
                <w:szCs w:val="24"/>
              </w:rPr>
              <w:t>Лунинского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района Пензенской области" и оплата государственной экспертизы, </w:t>
            </w:r>
            <w:r w:rsidR="001D3FAA">
              <w:rPr>
                <w:bCs/>
                <w:sz w:val="24"/>
                <w:szCs w:val="24"/>
              </w:rPr>
              <w:br/>
            </w:r>
            <w:r w:rsidRPr="00F9497A">
              <w:rPr>
                <w:bCs/>
                <w:sz w:val="24"/>
                <w:szCs w:val="24"/>
              </w:rPr>
              <w:t>в том числе проверка достоверности определения сметной стоимости работ</w:t>
            </w:r>
          </w:p>
        </w:tc>
        <w:tc>
          <w:tcPr>
            <w:tcW w:w="3238" w:type="dxa"/>
          </w:tcPr>
          <w:p w:rsidR="00E13F0A" w:rsidRPr="00F9497A" w:rsidRDefault="00E13F0A" w:rsidP="00F9497A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F9497A" w:rsidRDefault="00E13F0A" w:rsidP="00F9497A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Получение положительного заключения экспертизы </w:t>
            </w:r>
          </w:p>
          <w:p w:rsidR="00E13F0A" w:rsidRPr="00F9497A" w:rsidRDefault="00E13F0A" w:rsidP="00F9497A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по результатам проверки определения стоимости работ</w:t>
            </w:r>
          </w:p>
          <w:p w:rsidR="00E13F0A" w:rsidRPr="00F9497A" w:rsidRDefault="00E13F0A" w:rsidP="00F9497A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proofErr w:type="spellStart"/>
            <w:r w:rsidRPr="00F9497A">
              <w:rPr>
                <w:sz w:val="24"/>
                <w:szCs w:val="24"/>
              </w:rPr>
              <w:t>заклю</w:t>
            </w:r>
            <w:r w:rsidR="00F87D15" w:rsidRPr="00F9497A">
              <w:rPr>
                <w:sz w:val="24"/>
                <w:szCs w:val="24"/>
              </w:rPr>
              <w:t>-</w:t>
            </w:r>
            <w:r w:rsidRPr="00F9497A">
              <w:rPr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E13F0A" w:rsidRPr="00F9497A" w:rsidRDefault="00E13F0A" w:rsidP="00F9497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5315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русловой плотины </w:t>
            </w:r>
            <w:r w:rsidRPr="00F9497A">
              <w:rPr>
                <w:bCs/>
                <w:sz w:val="24"/>
                <w:szCs w:val="24"/>
              </w:rPr>
              <w:br/>
              <w:t xml:space="preserve">на р. </w:t>
            </w:r>
            <w:proofErr w:type="spellStart"/>
            <w:r w:rsidRPr="00F9497A">
              <w:rPr>
                <w:bCs/>
                <w:sz w:val="24"/>
                <w:szCs w:val="24"/>
              </w:rPr>
              <w:t>Машня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F9497A">
              <w:rPr>
                <w:bCs/>
                <w:sz w:val="24"/>
                <w:szCs w:val="24"/>
              </w:rPr>
              <w:t>р.п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. Земетчино </w:t>
            </w:r>
            <w:proofErr w:type="spellStart"/>
            <w:r w:rsidRPr="00F9497A">
              <w:rPr>
                <w:bCs/>
                <w:sz w:val="24"/>
                <w:szCs w:val="24"/>
              </w:rPr>
              <w:t>Земетчинского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района Пензенской области" и оплата государственной экспертизы, в том числе проверка достоверности определения </w:t>
            </w:r>
            <w:r w:rsidR="00625900">
              <w:rPr>
                <w:bCs/>
                <w:sz w:val="24"/>
                <w:szCs w:val="24"/>
              </w:rPr>
              <w:br/>
            </w:r>
            <w:r w:rsidRPr="00F9497A">
              <w:rPr>
                <w:bCs/>
                <w:sz w:val="24"/>
                <w:szCs w:val="24"/>
              </w:rPr>
              <w:t>сметной стоимости работ</w:t>
            </w:r>
          </w:p>
        </w:tc>
        <w:tc>
          <w:tcPr>
            <w:tcW w:w="3238" w:type="dxa"/>
          </w:tcPr>
          <w:p w:rsidR="00E13F0A" w:rsidRPr="00F9497A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E13F0A" w:rsidRPr="00F9497A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Получение положительного заключения экспертизы по результатам проверки определения стоимости работ</w:t>
            </w:r>
          </w:p>
        </w:tc>
        <w:tc>
          <w:tcPr>
            <w:tcW w:w="1061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proofErr w:type="spellStart"/>
            <w:r w:rsidRPr="00F9497A">
              <w:rPr>
                <w:sz w:val="24"/>
                <w:szCs w:val="24"/>
              </w:rPr>
              <w:t>заклю</w:t>
            </w:r>
            <w:r w:rsidR="007A0E86">
              <w:rPr>
                <w:sz w:val="24"/>
                <w:szCs w:val="24"/>
              </w:rPr>
              <w:t>-</w:t>
            </w:r>
            <w:r w:rsidRPr="00F9497A">
              <w:rPr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</w:tr>
      <w:tr w:rsidR="00E13F0A" w:rsidRPr="00F9497A" w:rsidTr="009E5CFF">
        <w:tc>
          <w:tcPr>
            <w:tcW w:w="1702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1.1.6.</w:t>
            </w:r>
          </w:p>
        </w:tc>
        <w:tc>
          <w:tcPr>
            <w:tcW w:w="5315" w:type="dxa"/>
          </w:tcPr>
          <w:p w:rsidR="007A0E86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F9497A">
              <w:rPr>
                <w:bCs/>
                <w:sz w:val="24"/>
                <w:szCs w:val="24"/>
              </w:rPr>
              <w:br/>
              <w:t xml:space="preserve">на р. </w:t>
            </w:r>
            <w:proofErr w:type="spellStart"/>
            <w:r w:rsidRPr="00F9497A">
              <w:rPr>
                <w:bCs/>
                <w:sz w:val="24"/>
                <w:szCs w:val="24"/>
              </w:rPr>
              <w:t>Грязнуха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bCs/>
                  <w:sz w:val="24"/>
                  <w:szCs w:val="24"/>
                </w:rPr>
                <w:t>6,3 км</w:t>
              </w:r>
            </w:smartTag>
            <w:r w:rsidRPr="00F9497A">
              <w:rPr>
                <w:bCs/>
                <w:sz w:val="24"/>
                <w:szCs w:val="24"/>
              </w:rPr>
              <w:t xml:space="preserve"> юго-восточнее </w:t>
            </w:r>
            <w:r w:rsidRPr="00F9497A">
              <w:rPr>
                <w:bCs/>
                <w:sz w:val="24"/>
                <w:szCs w:val="24"/>
              </w:rPr>
              <w:br/>
              <w:t xml:space="preserve">с. Тимирязево </w:t>
            </w:r>
            <w:proofErr w:type="spellStart"/>
            <w:r w:rsidRPr="00F9497A">
              <w:rPr>
                <w:bCs/>
                <w:sz w:val="24"/>
                <w:szCs w:val="24"/>
              </w:rPr>
              <w:t>Башмаковского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района Пензенской области" и оплата </w:t>
            </w:r>
          </w:p>
          <w:p w:rsidR="00E13F0A" w:rsidRPr="00F9497A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государственной экспертизы</w:t>
            </w:r>
          </w:p>
        </w:tc>
        <w:tc>
          <w:tcPr>
            <w:tcW w:w="3238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</w:t>
            </w:r>
          </w:p>
        </w:tc>
        <w:tc>
          <w:tcPr>
            <w:tcW w:w="1061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ком-</w:t>
            </w:r>
            <w:proofErr w:type="spellStart"/>
            <w:r w:rsidRPr="00F9497A">
              <w:rPr>
                <w:sz w:val="24"/>
                <w:szCs w:val="24"/>
              </w:rPr>
              <w:t>плект</w:t>
            </w:r>
            <w:proofErr w:type="spellEnd"/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</w:tr>
      <w:tr w:rsidR="00E13F0A" w:rsidRPr="00F9497A" w:rsidTr="005D48EC">
        <w:trPr>
          <w:trHeight w:val="1236"/>
        </w:trPr>
        <w:tc>
          <w:tcPr>
            <w:tcW w:w="1702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ind w:left="-108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1.1.13.</w:t>
            </w:r>
          </w:p>
        </w:tc>
        <w:tc>
          <w:tcPr>
            <w:tcW w:w="5315" w:type="dxa"/>
          </w:tcPr>
          <w:p w:rsidR="007A0E86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пруда на р. </w:t>
            </w:r>
            <w:proofErr w:type="spellStart"/>
            <w:r w:rsidRPr="00F9497A">
              <w:rPr>
                <w:bCs/>
                <w:sz w:val="24"/>
                <w:szCs w:val="24"/>
              </w:rPr>
              <w:t>Труев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F9497A">
              <w:rPr>
                <w:bCs/>
                <w:sz w:val="24"/>
                <w:szCs w:val="24"/>
              </w:rPr>
              <w:t>р.п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. Евлашево Кузнецкого района Пензенской области" </w:t>
            </w:r>
          </w:p>
          <w:p w:rsidR="00E13F0A" w:rsidRPr="00F9497A" w:rsidRDefault="00E13F0A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и оплата государственной экспертизы</w:t>
            </w:r>
          </w:p>
        </w:tc>
        <w:tc>
          <w:tcPr>
            <w:tcW w:w="3238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</w:t>
            </w:r>
          </w:p>
        </w:tc>
        <w:tc>
          <w:tcPr>
            <w:tcW w:w="1061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ком-</w:t>
            </w:r>
            <w:proofErr w:type="spellStart"/>
            <w:r w:rsidRPr="00F9497A">
              <w:rPr>
                <w:sz w:val="24"/>
                <w:szCs w:val="24"/>
              </w:rPr>
              <w:t>плект</w:t>
            </w:r>
            <w:proofErr w:type="spellEnd"/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E13F0A" w:rsidRPr="00F9497A" w:rsidRDefault="00E13F0A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1.1.14.</w:t>
            </w:r>
          </w:p>
        </w:tc>
        <w:tc>
          <w:tcPr>
            <w:tcW w:w="5315" w:type="dxa"/>
          </w:tcPr>
          <w:p w:rsid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пруда на балке Моровой Овраг </w:t>
            </w:r>
            <w:r>
              <w:rPr>
                <w:bCs/>
                <w:sz w:val="24"/>
                <w:szCs w:val="24"/>
              </w:rPr>
              <w:br/>
            </w:r>
            <w:r w:rsidRPr="00C74129">
              <w:rPr>
                <w:bCs/>
                <w:sz w:val="24"/>
                <w:szCs w:val="24"/>
              </w:rPr>
              <w:t xml:space="preserve">в 2,6 км северо-восточнее с. Крюково Белинского района Пензенской области" </w:t>
            </w:r>
          </w:p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и оплата государственной экспертизы</w:t>
            </w:r>
          </w:p>
        </w:tc>
        <w:tc>
          <w:tcPr>
            <w:tcW w:w="3238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IV квартал 2018 года</w:t>
            </w:r>
          </w:p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</w:t>
            </w:r>
          </w:p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ком-</w:t>
            </w:r>
            <w:proofErr w:type="spellStart"/>
            <w:r w:rsidRPr="00C74129">
              <w:rPr>
                <w:bCs/>
                <w:sz w:val="24"/>
                <w:szCs w:val="24"/>
              </w:rPr>
              <w:t>плект</w:t>
            </w:r>
            <w:proofErr w:type="spellEnd"/>
          </w:p>
        </w:tc>
        <w:tc>
          <w:tcPr>
            <w:tcW w:w="1080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C74129" w:rsidRP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C74129">
              <w:rPr>
                <w:bCs/>
                <w:sz w:val="24"/>
                <w:szCs w:val="24"/>
              </w:rPr>
              <w:t>1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1.2.</w:t>
            </w:r>
          </w:p>
        </w:tc>
        <w:tc>
          <w:tcPr>
            <w:tcW w:w="5315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Основное мероприятие 1.2.</w:t>
            </w:r>
            <w:r w:rsidRPr="00F9497A">
              <w:rPr>
                <w:sz w:val="24"/>
                <w:szCs w:val="24"/>
              </w:rPr>
              <w:br/>
              <w:t xml:space="preserve">"Осуществление капитального ремонта водохозяйственных систем 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 гидротехнических сооружений"</w:t>
            </w:r>
          </w:p>
        </w:tc>
        <w:tc>
          <w:tcPr>
            <w:tcW w:w="3238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1.2.2.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5315" w:type="dxa"/>
          </w:tcPr>
          <w:p w:rsidR="00C74129" w:rsidRPr="00F9497A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Капитальный ремонт узла гидротехнических сооружений пруда на ручье </w:t>
            </w:r>
            <w:r w:rsidRPr="00F9497A">
              <w:rPr>
                <w:bCs/>
                <w:sz w:val="24"/>
                <w:szCs w:val="24"/>
              </w:rPr>
              <w:br/>
            </w:r>
            <w:proofErr w:type="spellStart"/>
            <w:r w:rsidRPr="00F9497A">
              <w:rPr>
                <w:bCs/>
                <w:sz w:val="24"/>
                <w:szCs w:val="24"/>
              </w:rPr>
              <w:t>Королейка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северо-западнее окраины 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г. Белинский Белинского района </w:t>
            </w:r>
            <w:r w:rsidRPr="00F9497A">
              <w:rPr>
                <w:bCs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ind w:right="-6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Объем проведенных демонтажных работ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9497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74129" w:rsidRPr="00F9497A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ind w:right="-6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125,6 м/земляных работ -</w:t>
            </w:r>
          </w:p>
          <w:p w:rsidR="00C74129" w:rsidRPr="00F9497A" w:rsidRDefault="00C74129" w:rsidP="00C74129">
            <w:pPr>
              <w:widowControl/>
              <w:autoSpaceDE w:val="0"/>
              <w:autoSpaceDN w:val="0"/>
              <w:adjustRightInd w:val="0"/>
              <w:spacing w:line="211" w:lineRule="auto"/>
              <w:ind w:right="-6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37400,0 </w:t>
            </w:r>
            <w:proofErr w:type="spellStart"/>
            <w:r w:rsidRPr="00F9497A">
              <w:rPr>
                <w:bCs/>
                <w:sz w:val="24"/>
                <w:szCs w:val="24"/>
              </w:rPr>
              <w:t>куб.м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/ 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ind w:right="-6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железобетонных работ -</w:t>
            </w:r>
          </w:p>
          <w:p w:rsidR="00C74129" w:rsidRPr="00C74129" w:rsidRDefault="00C74129" w:rsidP="00C74129">
            <w:pPr>
              <w:autoSpaceDE w:val="0"/>
              <w:autoSpaceDN w:val="0"/>
              <w:adjustRightInd w:val="0"/>
              <w:spacing w:line="211" w:lineRule="auto"/>
              <w:ind w:right="-6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13,35 </w:t>
            </w:r>
            <w:proofErr w:type="spellStart"/>
            <w:r w:rsidRPr="00F9497A">
              <w:rPr>
                <w:bCs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61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м/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куб. м/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куб. м</w:t>
            </w: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125,6/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37400/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13,35</w:t>
            </w:r>
          </w:p>
        </w:tc>
        <w:tc>
          <w:tcPr>
            <w:tcW w:w="1049" w:type="dxa"/>
          </w:tcPr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125,6/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37400/</w:t>
            </w:r>
          </w:p>
          <w:p w:rsidR="00C74129" w:rsidRPr="00F9497A" w:rsidRDefault="00C74129" w:rsidP="00C7412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13,35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1.2.3.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Капитальный ремонт гидротехнических сооружений водохранилища на р. </w:t>
            </w:r>
            <w:proofErr w:type="spellStart"/>
            <w:r w:rsidRPr="00F9497A">
              <w:rPr>
                <w:bCs/>
                <w:sz w:val="24"/>
                <w:szCs w:val="24"/>
              </w:rPr>
              <w:t>Пизяевка</w:t>
            </w:r>
            <w:proofErr w:type="spellEnd"/>
          </w:p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в с. </w:t>
            </w:r>
            <w:proofErr w:type="spellStart"/>
            <w:r w:rsidRPr="00F9497A">
              <w:rPr>
                <w:bCs/>
                <w:sz w:val="24"/>
                <w:szCs w:val="24"/>
              </w:rPr>
              <w:t>Кандиевка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497A">
              <w:rPr>
                <w:bCs/>
                <w:sz w:val="24"/>
                <w:szCs w:val="24"/>
              </w:rPr>
              <w:t>Башмаковскогорайона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</w:t>
            </w:r>
          </w:p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  <w:r w:rsidR="009E5CFF">
                <w:rPr>
                  <w:sz w:val="24"/>
                  <w:szCs w:val="24"/>
                </w:rPr>
                <w:t xml:space="preserve"> 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Ввод объекта </w:t>
            </w:r>
            <w:r w:rsidRPr="00F9497A">
              <w:rPr>
                <w:bCs/>
                <w:sz w:val="24"/>
                <w:szCs w:val="24"/>
              </w:rPr>
              <w:br/>
              <w:t>в эксплуатацию</w:t>
            </w:r>
            <w:r w:rsidR="009E5CFF">
              <w:rPr>
                <w:bCs/>
                <w:sz w:val="24"/>
                <w:szCs w:val="24"/>
              </w:rPr>
              <w:t xml:space="preserve"> </w:t>
            </w:r>
            <w:r w:rsidRPr="00F9497A">
              <w:rPr>
                <w:bCs/>
                <w:sz w:val="24"/>
                <w:szCs w:val="24"/>
              </w:rPr>
              <w:t>- 1 объект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объект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EB74C8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Подпрограмма 2 "Охрана окружающей среды и развитие минерально-сырьевой базы </w:t>
            </w:r>
          </w:p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Пензенской области на 2014 - 2020 годы"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2.2.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Основное мероприятие 2.2 "Организация проведения мероприятий, направленных на повышение экологической культуры"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2.2.1.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Проведение олимпиад по экологии, конференций, смотров, семинаров, конкурсов, слетов, форумов, фестивалей, акций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 xml:space="preserve">2018 года 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Количество проведенных мероприятий - 4 ед.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2.3.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Основное мероприятие 2.3 "Определение нанесенного ущерба окружающей среде"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2.3.1.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Проведение лабораторных исследований проб воды, почвы, атмосферного воздуха для расчета причиненного ущерба окружающей среде, оказание маркшейдерских услуг, получение заключения о составе и виде (классификация) полезного ископаемого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 xml:space="preserve">2018 года 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Количество проведенных лабораторных </w:t>
            </w:r>
            <w:r w:rsidRPr="00F9497A">
              <w:rPr>
                <w:bCs/>
                <w:sz w:val="24"/>
                <w:szCs w:val="24"/>
              </w:rPr>
              <w:br/>
              <w:t>исследований</w:t>
            </w:r>
            <w:r w:rsidR="00EB74C8">
              <w:rPr>
                <w:bCs/>
                <w:sz w:val="24"/>
                <w:szCs w:val="24"/>
              </w:rPr>
              <w:t xml:space="preserve"> </w:t>
            </w:r>
            <w:r w:rsidRPr="00F9497A">
              <w:rPr>
                <w:bCs/>
                <w:sz w:val="24"/>
                <w:szCs w:val="24"/>
              </w:rPr>
              <w:t>-</w:t>
            </w:r>
            <w:r w:rsidR="00EB74C8">
              <w:rPr>
                <w:bCs/>
                <w:sz w:val="24"/>
                <w:szCs w:val="24"/>
              </w:rPr>
              <w:t xml:space="preserve"> </w:t>
            </w:r>
            <w:r w:rsidRPr="00F9497A">
              <w:rPr>
                <w:bCs/>
                <w:sz w:val="24"/>
                <w:szCs w:val="24"/>
              </w:rPr>
              <w:t>10 ед.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Подпрограмма 3 "Охрана, использование и воспроизводство объектов животного мира, </w:t>
            </w:r>
            <w:r w:rsidRPr="00F9497A">
              <w:rPr>
                <w:sz w:val="24"/>
                <w:szCs w:val="24"/>
              </w:rPr>
              <w:br/>
              <w:t xml:space="preserve">в том числе охотничьих ресурсов, </w:t>
            </w:r>
            <w:r w:rsidRPr="00F9497A">
              <w:rPr>
                <w:sz w:val="24"/>
                <w:szCs w:val="24"/>
              </w:rPr>
              <w:br/>
              <w:t xml:space="preserve">на территории Пензенской области </w:t>
            </w:r>
            <w:r w:rsidRPr="00F9497A">
              <w:rPr>
                <w:sz w:val="24"/>
                <w:szCs w:val="24"/>
              </w:rPr>
              <w:br/>
              <w:t>на 2014</w:t>
            </w:r>
            <w:r w:rsidR="00EB74C8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-</w:t>
            </w:r>
            <w:r w:rsidR="00EB74C8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2020 годы"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3.1.</w:t>
            </w:r>
          </w:p>
        </w:tc>
        <w:tc>
          <w:tcPr>
            <w:tcW w:w="5315" w:type="dxa"/>
          </w:tcPr>
          <w:p w:rsidR="00C74129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Основное мероприятие 3.1. "Обеспечение эффективного исполнения переданных полномочий Российской Федерации </w:t>
            </w:r>
            <w:r w:rsidRPr="00F9497A">
              <w:rPr>
                <w:sz w:val="24"/>
                <w:szCs w:val="24"/>
              </w:rPr>
              <w:br/>
              <w:t xml:space="preserve">в области охоты и сохранения 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охотничьих ресурсов"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Организация и осуществление</w:t>
            </w:r>
            <w:r w:rsidRPr="00F9497A">
              <w:rPr>
                <w:sz w:val="24"/>
                <w:szCs w:val="24"/>
              </w:rPr>
              <w:br/>
              <w:t xml:space="preserve"> проведения рейдов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 охране животного мира, </w:t>
            </w:r>
            <w:r w:rsidRPr="00F9497A">
              <w:rPr>
                <w:sz w:val="24"/>
                <w:szCs w:val="24"/>
              </w:rPr>
              <w:br/>
              <w:t>в том числе охотничьих ресурсов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 xml:space="preserve">2018 года 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Количество проведенных </w:t>
            </w:r>
            <w:r w:rsidRPr="00F9497A">
              <w:rPr>
                <w:spacing w:val="-6"/>
                <w:sz w:val="24"/>
                <w:szCs w:val="24"/>
              </w:rPr>
              <w:t>рейдов по охране</w:t>
            </w:r>
            <w:r w:rsidRPr="00F9497A">
              <w:rPr>
                <w:sz w:val="24"/>
                <w:szCs w:val="24"/>
              </w:rPr>
              <w:t xml:space="preserve"> животного </w:t>
            </w:r>
            <w:r w:rsidRPr="00F9497A">
              <w:rPr>
                <w:spacing w:val="-6"/>
                <w:sz w:val="24"/>
                <w:szCs w:val="24"/>
              </w:rPr>
              <w:t>мира и охотничьих ресурсов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F9497A">
              <w:rPr>
                <w:spacing w:val="-6"/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760 ед.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330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540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760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3.1.2.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Ведение учета численности охотничьих ресурсов</w:t>
            </w:r>
          </w:p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рамках государственного мониторинга охотничьих ресурсов и среды их обитания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 xml:space="preserve">2018 года </w:t>
              </w:r>
            </w:smartTag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7,25 га"/>
              </w:smartTagPr>
              <w:r w:rsidRPr="00F9497A">
                <w:rPr>
                  <w:sz w:val="24"/>
                  <w:szCs w:val="24"/>
                </w:rPr>
                <w:t>2018 года</w:t>
              </w:r>
            </w:smartTag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видов охотничьих ресурсов,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по которым проводился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учет,- 26 видов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19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26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3.1.3.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Проведение биотехнических мероприятий на территории общедоступных охотничьих угодий 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2018 года-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Количество созданных сооружений для выкладки кормов, ед.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3.1.5.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Проведение мероприятий по учету численности объектов животного мира, обитающих на территории области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  <w:r w:rsidR="00EB74C8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Протяженность заложенных учетных маршрутов, - 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18,0 тыс. км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тыс. км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3.2.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Основное мероприятие 3.2.</w:t>
            </w:r>
          </w:p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"Обеспечение сохранения </w:t>
            </w:r>
            <w:r w:rsidRPr="00F9497A">
              <w:rPr>
                <w:sz w:val="24"/>
                <w:szCs w:val="24"/>
              </w:rPr>
              <w:br/>
              <w:t xml:space="preserve">природных комплексов </w:t>
            </w:r>
          </w:p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 объектов, расположенных на особо охраняемых природных территориях регионального значения"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3.2.1.</w:t>
            </w:r>
          </w:p>
        </w:tc>
        <w:tc>
          <w:tcPr>
            <w:tcW w:w="5315" w:type="dxa"/>
          </w:tcPr>
          <w:p w:rsidR="00C74129" w:rsidRPr="00F9497A" w:rsidRDefault="00C74129" w:rsidP="00EB74C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Обеспечение деятельности государственных зоологических заказников регионального значения, изучение и охрана особо охраняемых природных территорий регионального значения</w:t>
            </w:r>
          </w:p>
        </w:tc>
        <w:tc>
          <w:tcPr>
            <w:tcW w:w="3238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ind w:left="-75" w:right="-67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года-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ind w:left="-75" w:right="-67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ind w:left="-75" w:right="-67"/>
              <w:jc w:val="center"/>
              <w:rPr>
                <w:spacing w:val="-4"/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Число государственных зоологических заказников </w:t>
            </w:r>
            <w:r w:rsidRPr="00F9497A">
              <w:rPr>
                <w:spacing w:val="-4"/>
                <w:sz w:val="24"/>
                <w:szCs w:val="24"/>
              </w:rPr>
              <w:t>регионального значения -</w:t>
            </w:r>
            <w:r w:rsidR="00EB74C8">
              <w:rPr>
                <w:spacing w:val="-4"/>
                <w:sz w:val="24"/>
                <w:szCs w:val="24"/>
              </w:rPr>
              <w:t xml:space="preserve"> </w:t>
            </w:r>
            <w:r w:rsidRPr="00F9497A">
              <w:rPr>
                <w:spacing w:val="-4"/>
                <w:sz w:val="24"/>
                <w:szCs w:val="24"/>
              </w:rPr>
              <w:t>6 ед.</w:t>
            </w:r>
          </w:p>
        </w:tc>
        <w:tc>
          <w:tcPr>
            <w:tcW w:w="1061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C74129" w:rsidRPr="00F9497A" w:rsidRDefault="00C74129" w:rsidP="00EB74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Осуществление контроля за деятельностью</w:t>
            </w:r>
          </w:p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pacing w:val="-8"/>
                <w:sz w:val="24"/>
                <w:szCs w:val="24"/>
              </w:rPr>
              <w:t xml:space="preserve">государственных </w:t>
            </w:r>
            <w:r w:rsidRPr="00F9497A">
              <w:rPr>
                <w:sz w:val="24"/>
                <w:szCs w:val="24"/>
              </w:rPr>
              <w:t>зоологических заказников регионального значения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контрольных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мероприятий - 4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3.2.3.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Проведение обследований и установление границ особо охраняемых природных территорий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Количество особо охраняемых природных территорий </w:t>
            </w:r>
            <w:r w:rsidRPr="00F9497A">
              <w:rPr>
                <w:bCs/>
                <w:sz w:val="24"/>
                <w:szCs w:val="24"/>
              </w:rPr>
              <w:br/>
              <w:t>с установленными границами, - 20ед./</w:t>
            </w:r>
          </w:p>
          <w:p w:rsidR="00C74129" w:rsidRPr="00F9497A" w:rsidRDefault="003B3B01" w:rsidP="009E5CF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C74129" w:rsidRPr="00F9497A">
              <w:rPr>
                <w:bCs/>
                <w:sz w:val="24"/>
                <w:szCs w:val="24"/>
              </w:rPr>
              <w:t xml:space="preserve">оличество особо охраняемых природных территорий с закрепленными на местности границами зон </w:t>
            </w:r>
          </w:p>
          <w:p w:rsidR="00C74129" w:rsidRPr="00F9497A" w:rsidRDefault="00C74129" w:rsidP="009E5CF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с особыми условиями использования - 20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20/20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3.3.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Основное мероприятие 3.3."Содержание и разведение охотничьих животных </w:t>
            </w:r>
            <w:r w:rsidRPr="00F9497A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F9497A">
              <w:rPr>
                <w:sz w:val="24"/>
                <w:szCs w:val="24"/>
              </w:rPr>
              <w:t>полувольных</w:t>
            </w:r>
            <w:proofErr w:type="spellEnd"/>
            <w:r w:rsidRPr="00F9497A">
              <w:rPr>
                <w:sz w:val="24"/>
                <w:szCs w:val="24"/>
              </w:rPr>
              <w:t xml:space="preserve"> условиях и искусственно созданной среде обитания"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  <w:vMerge w:val="restart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3.3.1.</w:t>
            </w:r>
          </w:p>
        </w:tc>
        <w:tc>
          <w:tcPr>
            <w:tcW w:w="5315" w:type="dxa"/>
            <w:vMerge w:val="restart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Организация работ по разведению охотничьих животных в </w:t>
            </w:r>
            <w:proofErr w:type="spellStart"/>
            <w:r w:rsidRPr="00F9497A">
              <w:rPr>
                <w:sz w:val="24"/>
                <w:szCs w:val="24"/>
              </w:rPr>
              <w:t>полувольных</w:t>
            </w:r>
            <w:proofErr w:type="spellEnd"/>
            <w:r w:rsidRPr="00F9497A">
              <w:rPr>
                <w:sz w:val="24"/>
                <w:szCs w:val="24"/>
              </w:rPr>
              <w:t xml:space="preserve"> условиях и искусственно созданной среде обитания и их содержанию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Количество животных, содержащихся 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в </w:t>
            </w:r>
            <w:proofErr w:type="spellStart"/>
            <w:r w:rsidRPr="00F9497A">
              <w:rPr>
                <w:sz w:val="24"/>
                <w:szCs w:val="24"/>
              </w:rPr>
              <w:t>полувольных</w:t>
            </w:r>
            <w:proofErr w:type="spellEnd"/>
            <w:r w:rsidRPr="00F9497A">
              <w:rPr>
                <w:sz w:val="24"/>
                <w:szCs w:val="24"/>
              </w:rPr>
              <w:t xml:space="preserve"> условиях: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  <w:vMerge/>
            <w:vAlign w:val="center"/>
          </w:tcPr>
          <w:p w:rsidR="00C74129" w:rsidRPr="00F9497A" w:rsidRDefault="00C74129" w:rsidP="009E5CFF">
            <w:pPr>
              <w:widowControl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  <w:vMerge/>
            <w:vAlign w:val="center"/>
          </w:tcPr>
          <w:p w:rsidR="00C74129" w:rsidRPr="00F9497A" w:rsidRDefault="00C74129" w:rsidP="009E5CFF">
            <w:pPr>
              <w:widowControl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pacing w:val="-6"/>
                <w:sz w:val="24"/>
                <w:szCs w:val="24"/>
              </w:rPr>
            </w:pPr>
            <w:r w:rsidRPr="00F9497A">
              <w:rPr>
                <w:spacing w:val="-6"/>
                <w:sz w:val="24"/>
                <w:szCs w:val="24"/>
              </w:rPr>
              <w:t>олень благородный - 55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53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54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55</w:t>
            </w:r>
          </w:p>
        </w:tc>
      </w:tr>
      <w:tr w:rsidR="00C74129" w:rsidRPr="00F9497A" w:rsidTr="009E5CFF">
        <w:tc>
          <w:tcPr>
            <w:tcW w:w="1702" w:type="dxa"/>
            <w:vMerge/>
            <w:vAlign w:val="center"/>
          </w:tcPr>
          <w:p w:rsidR="00C74129" w:rsidRPr="00F9497A" w:rsidRDefault="00C74129" w:rsidP="009E5CFF">
            <w:pPr>
              <w:widowControl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  <w:vMerge/>
            <w:vAlign w:val="center"/>
          </w:tcPr>
          <w:p w:rsidR="00C74129" w:rsidRPr="00F9497A" w:rsidRDefault="00C74129" w:rsidP="009E5CFF">
            <w:pPr>
              <w:widowControl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pacing w:val="-6"/>
                <w:sz w:val="24"/>
                <w:szCs w:val="24"/>
              </w:rPr>
              <w:t>кабан - 50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48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49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50</w:t>
            </w:r>
          </w:p>
        </w:tc>
      </w:tr>
      <w:tr w:rsidR="00C74129" w:rsidRPr="00F9497A" w:rsidTr="009E5CFF">
        <w:trPr>
          <w:trHeight w:val="917"/>
        </w:trPr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3.3.2.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Осуществление контроля за проведением работ 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 разведению охотничьих животных </w:t>
            </w:r>
            <w:r w:rsidRPr="00F9497A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F9497A">
              <w:rPr>
                <w:sz w:val="24"/>
                <w:szCs w:val="24"/>
              </w:rPr>
              <w:t>полувольных</w:t>
            </w:r>
            <w:proofErr w:type="spellEnd"/>
            <w:r w:rsidRPr="00F9497A">
              <w:rPr>
                <w:sz w:val="24"/>
                <w:szCs w:val="24"/>
              </w:rPr>
              <w:t xml:space="preserve"> условиях и искусственно созданной среде обитания </w:t>
            </w:r>
          </w:p>
          <w:p w:rsidR="00C74129" w:rsidRPr="00F9497A" w:rsidRDefault="00C74129" w:rsidP="009C15D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 их содержанию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контрольных мероприятий - 3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Подпрограмма 4 "Изучение и охрана </w:t>
            </w:r>
          </w:p>
          <w:p w:rsidR="00C74129" w:rsidRPr="00F9497A" w:rsidRDefault="00C74129" w:rsidP="00401C21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природных ресурсов, обеспечение экологической безопасности на 2014</w:t>
            </w:r>
            <w:r w:rsidR="00870A65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-</w:t>
            </w:r>
            <w:r w:rsidR="00870A65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2020 годы"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4.1.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Основное мероприятие 4.1. "Проведение </w:t>
            </w:r>
            <w:proofErr w:type="spellStart"/>
            <w:r w:rsidRPr="00F9497A">
              <w:rPr>
                <w:sz w:val="24"/>
                <w:szCs w:val="24"/>
              </w:rPr>
              <w:t>водоохранных</w:t>
            </w:r>
            <w:proofErr w:type="spellEnd"/>
            <w:r w:rsidRPr="00F9497A">
              <w:rPr>
                <w:sz w:val="24"/>
                <w:szCs w:val="24"/>
              </w:rPr>
              <w:t xml:space="preserve"> мероприятий, содействующих 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защите населения и объектов экономики 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от негативного воздействия вод"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4.1.1.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Осуществление отдельных полномочий Российской Федерации в области водных отношений 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Протяженность участков русел рек, на которых осуществлены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работы по оптимизации их пропускной способности,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78,0 км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76,76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76,76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77,0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78,0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4.1.2.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Осуществление контроля</w:t>
            </w:r>
          </w:p>
          <w:p w:rsidR="00C74129" w:rsidRPr="00F9497A" w:rsidRDefault="00C74129" w:rsidP="009E5CF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за выполнением </w:t>
            </w:r>
            <w:proofErr w:type="spellStart"/>
            <w:r w:rsidRPr="00F9497A">
              <w:rPr>
                <w:sz w:val="24"/>
                <w:szCs w:val="24"/>
              </w:rPr>
              <w:t>водоохранных</w:t>
            </w:r>
            <w:proofErr w:type="spellEnd"/>
            <w:r w:rsidRPr="00F9497A">
              <w:rPr>
                <w:sz w:val="24"/>
                <w:szCs w:val="24"/>
              </w:rPr>
              <w:t xml:space="preserve"> мероприятий,</w:t>
            </w:r>
          </w:p>
          <w:p w:rsidR="00C74129" w:rsidRPr="00F9497A" w:rsidRDefault="00C74129" w:rsidP="009E5CF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содействующих защите населения и объектов экономики от негативного воздействия вод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контрольных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мероприятий - 4 ед.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</w:t>
            </w:r>
          </w:p>
        </w:tc>
        <w:tc>
          <w:tcPr>
            <w:tcW w:w="5315" w:type="dxa"/>
          </w:tcPr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Основное мероприятие 4.2. "Обеспечение деятельности по охране окружающей среды и рациональному использованию природных ресурсов"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870A65">
        <w:tc>
          <w:tcPr>
            <w:tcW w:w="1702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4.2.1.</w:t>
            </w:r>
          </w:p>
        </w:tc>
        <w:tc>
          <w:tcPr>
            <w:tcW w:w="5315" w:type="dxa"/>
            <w:tcBorders>
              <w:bottom w:val="nil"/>
            </w:tcBorders>
          </w:tcPr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Обеспечение проведения </w:t>
            </w:r>
            <w:proofErr w:type="spellStart"/>
            <w:r w:rsidRPr="00F9497A">
              <w:rPr>
                <w:sz w:val="24"/>
                <w:szCs w:val="24"/>
              </w:rPr>
              <w:t>водоохранных</w:t>
            </w:r>
            <w:proofErr w:type="spellEnd"/>
            <w:r w:rsidRPr="00F9497A">
              <w:rPr>
                <w:sz w:val="24"/>
                <w:szCs w:val="24"/>
              </w:rPr>
              <w:t xml:space="preserve"> мероприятий, содействующих защите населения и объектов экономики  от негативного воздействия вод</w:t>
            </w:r>
          </w:p>
        </w:tc>
        <w:tc>
          <w:tcPr>
            <w:tcW w:w="3238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Протяженность участков русел рек, на которых осуществлены работы </w:t>
            </w:r>
          </w:p>
          <w:p w:rsidR="00C74129" w:rsidRPr="00F9497A" w:rsidRDefault="00C74129" w:rsidP="009E5CFF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по оптимизации их пропускной способности -</w:t>
            </w:r>
          </w:p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78,0 км</w:t>
            </w:r>
          </w:p>
        </w:tc>
        <w:tc>
          <w:tcPr>
            <w:tcW w:w="1061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76,76</w:t>
            </w:r>
          </w:p>
        </w:tc>
        <w:tc>
          <w:tcPr>
            <w:tcW w:w="1080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76,76</w:t>
            </w:r>
          </w:p>
        </w:tc>
        <w:tc>
          <w:tcPr>
            <w:tcW w:w="1200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77,0</w:t>
            </w:r>
          </w:p>
        </w:tc>
        <w:tc>
          <w:tcPr>
            <w:tcW w:w="1049" w:type="dxa"/>
            <w:tcBorders>
              <w:bottom w:val="nil"/>
            </w:tcBorders>
          </w:tcPr>
          <w:p w:rsidR="00C74129" w:rsidRPr="00F9497A" w:rsidRDefault="00C74129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78,0</w:t>
            </w:r>
          </w:p>
        </w:tc>
      </w:tr>
      <w:tr w:rsidR="00870A65" w:rsidRPr="00F9497A" w:rsidTr="00870A65">
        <w:tc>
          <w:tcPr>
            <w:tcW w:w="1702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</w:tcBorders>
          </w:tcPr>
          <w:p w:rsidR="00870A65" w:rsidRPr="00F9497A" w:rsidRDefault="00870A65" w:rsidP="009E5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870A65" w:rsidRPr="00F9497A" w:rsidRDefault="00870A65" w:rsidP="009E5C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5315" w:type="dxa"/>
          </w:tcPr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Проведение контрольно-надзорных и профилактических мероприятий </w:t>
            </w:r>
          </w:p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в сфере природопользования и охраны </w:t>
            </w:r>
          </w:p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3238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 проведенных контрольно-надзорных и профилактических мероприятий в сфере природопользования и охраны окружающей среды - 100 ед.</w:t>
            </w:r>
          </w:p>
        </w:tc>
        <w:tc>
          <w:tcPr>
            <w:tcW w:w="1061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40</w:t>
            </w:r>
          </w:p>
        </w:tc>
        <w:tc>
          <w:tcPr>
            <w:tcW w:w="120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75</w:t>
            </w:r>
          </w:p>
        </w:tc>
        <w:tc>
          <w:tcPr>
            <w:tcW w:w="1049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100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4.2.3.</w:t>
            </w:r>
          </w:p>
        </w:tc>
        <w:tc>
          <w:tcPr>
            <w:tcW w:w="5315" w:type="dxa"/>
          </w:tcPr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Государственный учет объектов, оказывающих негативное воздействие на окружающую среду </w:t>
            </w:r>
          </w:p>
        </w:tc>
        <w:tc>
          <w:tcPr>
            <w:tcW w:w="3238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Количество объектов, оказывающих негативное воздействие на окружающую </w:t>
            </w:r>
            <w:r w:rsidRPr="00F9497A">
              <w:rPr>
                <w:spacing w:val="-4"/>
                <w:sz w:val="24"/>
                <w:szCs w:val="24"/>
              </w:rPr>
              <w:t>среду, включенных в реестр,-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1820 ед.</w:t>
            </w:r>
          </w:p>
        </w:tc>
        <w:tc>
          <w:tcPr>
            <w:tcW w:w="1061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1800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1810</w:t>
            </w:r>
          </w:p>
        </w:tc>
        <w:tc>
          <w:tcPr>
            <w:tcW w:w="120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1815</w:t>
            </w:r>
          </w:p>
        </w:tc>
        <w:tc>
          <w:tcPr>
            <w:tcW w:w="1049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1820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4.2.4.</w:t>
            </w:r>
          </w:p>
        </w:tc>
        <w:tc>
          <w:tcPr>
            <w:tcW w:w="5315" w:type="dxa"/>
          </w:tcPr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Проведение  учетов численности </w:t>
            </w:r>
            <w:r w:rsidRPr="00F9497A">
              <w:rPr>
                <w:sz w:val="24"/>
                <w:szCs w:val="24"/>
              </w:rPr>
              <w:br/>
              <w:t>объектов животного мира на территории 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Количество проведенных учетов численности объектов животного мира -16 ед.</w:t>
            </w:r>
          </w:p>
        </w:tc>
        <w:tc>
          <w:tcPr>
            <w:tcW w:w="1061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16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4.2.5.</w:t>
            </w:r>
          </w:p>
        </w:tc>
        <w:tc>
          <w:tcPr>
            <w:tcW w:w="5315" w:type="dxa"/>
          </w:tcPr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Информационно-разъяснительное сопровождение хода реализации государственной программы</w:t>
            </w:r>
          </w:p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(издание статей в средствах массовой информации, пресс-конференции, интервью, телерепортажи, объявления и др.)</w:t>
            </w:r>
          </w:p>
        </w:tc>
        <w:tc>
          <w:tcPr>
            <w:tcW w:w="3238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</w:t>
            </w:r>
            <w:r w:rsidRPr="00F9497A">
              <w:rPr>
                <w:sz w:val="24"/>
                <w:szCs w:val="24"/>
              </w:rPr>
              <w:t xml:space="preserve"> квартал 2018 года -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Количество публикаций </w:t>
            </w:r>
          </w:p>
          <w:p w:rsidR="006524B4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в средствах массовой информации, пресс-конференций, интервью, телерепортажей, </w:t>
            </w:r>
          </w:p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объявлений</w:t>
            </w:r>
            <w:r w:rsidR="006524B4">
              <w:rPr>
                <w:sz w:val="24"/>
                <w:szCs w:val="24"/>
              </w:rPr>
              <w:t xml:space="preserve"> </w:t>
            </w:r>
            <w:r w:rsidRPr="00F9497A">
              <w:rPr>
                <w:sz w:val="24"/>
                <w:szCs w:val="24"/>
              </w:rPr>
              <w:t>и др. - 54 ед.</w:t>
            </w:r>
          </w:p>
        </w:tc>
        <w:tc>
          <w:tcPr>
            <w:tcW w:w="1061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40</w:t>
            </w:r>
          </w:p>
        </w:tc>
        <w:tc>
          <w:tcPr>
            <w:tcW w:w="120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45</w:t>
            </w:r>
          </w:p>
        </w:tc>
        <w:tc>
          <w:tcPr>
            <w:tcW w:w="1049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54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4.2.6</w:t>
            </w:r>
          </w:p>
        </w:tc>
        <w:tc>
          <w:tcPr>
            <w:tcW w:w="5315" w:type="dxa"/>
          </w:tcPr>
          <w:p w:rsidR="00C74129" w:rsidRPr="00F9497A" w:rsidRDefault="00C74129" w:rsidP="006524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Расходы на организацию работ по переизданию Красной книги 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6524B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Составление перечня</w:t>
            </w:r>
          </w:p>
          <w:p w:rsidR="00C74129" w:rsidRPr="00F9497A" w:rsidRDefault="00C74129" w:rsidP="006524B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видов животных, включаемых в Красную книгу Пензенской области </w:t>
            </w:r>
          </w:p>
        </w:tc>
        <w:tc>
          <w:tcPr>
            <w:tcW w:w="1061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пере-</w:t>
            </w:r>
            <w:proofErr w:type="spellStart"/>
            <w:r w:rsidRPr="00F9497A">
              <w:rPr>
                <w:sz w:val="24"/>
                <w:szCs w:val="24"/>
              </w:rPr>
              <w:t>чень</w:t>
            </w:r>
            <w:proofErr w:type="spellEnd"/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C74129" w:rsidRPr="00F9497A" w:rsidRDefault="00C74129" w:rsidP="006524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Подпрограмма 5 "Развитие системы </w:t>
            </w:r>
          </w:p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 xml:space="preserve">обращения с отходами и ликвидация накопленного вреда окружающей среде </w:t>
            </w:r>
            <w:r w:rsidRPr="00F9497A">
              <w:rPr>
                <w:sz w:val="24"/>
                <w:szCs w:val="24"/>
              </w:rPr>
              <w:br/>
              <w:t>на территории Пензенской области"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5.2.</w:t>
            </w: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Основное мероприятие 5.2. "</w:t>
            </w:r>
            <w:r w:rsidRPr="00F9497A">
              <w:rPr>
                <w:bCs/>
                <w:sz w:val="24"/>
                <w:szCs w:val="24"/>
              </w:rPr>
              <w:t>Ликвидация (рекультивация) мест несанкционированного размещения (захоронения) отходов"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х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B50638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5.2.1.</w:t>
            </w:r>
          </w:p>
        </w:tc>
        <w:tc>
          <w:tcPr>
            <w:tcW w:w="5315" w:type="dxa"/>
          </w:tcPr>
          <w:p w:rsidR="00C74129" w:rsidRPr="00F9497A" w:rsidRDefault="006524B4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6524B4">
              <w:rPr>
                <w:bCs/>
                <w:sz w:val="24"/>
                <w:szCs w:val="24"/>
              </w:rPr>
              <w:t>Ликвидация (рекультивация) мест несанкционированного размещения (захоронения) отходов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Объем ликвидированных твердых коммунальных отходов, размещенных  </w:t>
            </w:r>
            <w:r w:rsidRPr="00F9497A">
              <w:rPr>
                <w:bCs/>
                <w:sz w:val="24"/>
                <w:szCs w:val="24"/>
              </w:rPr>
              <w:br/>
              <w:t>в несанкционированных местах, - 4000 куб. м</w:t>
            </w: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proofErr w:type="spellStart"/>
            <w:r w:rsidRPr="00F9497A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4000,0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5.3.</w:t>
            </w: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Основное мероприятие 5.3. "Осуществление мероприятий по разработке проектных документаций по ликвидации объектов накопленного вреда окружающей среде"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5.3.1.</w:t>
            </w: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Разработка проектной документации </w:t>
            </w:r>
            <w:r w:rsidRPr="00F9497A">
              <w:rPr>
                <w:bCs/>
                <w:sz w:val="24"/>
                <w:szCs w:val="24"/>
              </w:rPr>
              <w:br/>
              <w:t xml:space="preserve">по ликвидации объекта накопленного вреда окружающей среде, оплата государственной экспертизы и государственной </w:t>
            </w:r>
            <w:r w:rsidRPr="00F9497A">
              <w:rPr>
                <w:bCs/>
                <w:sz w:val="24"/>
                <w:szCs w:val="24"/>
              </w:rPr>
              <w:br/>
              <w:t>экологической экспертизы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 -</w:t>
            </w:r>
          </w:p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>1 комплект</w:t>
            </w: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ком-</w:t>
            </w:r>
            <w:proofErr w:type="spellStart"/>
            <w:r w:rsidRPr="00F9497A">
              <w:rPr>
                <w:sz w:val="24"/>
                <w:szCs w:val="24"/>
              </w:rPr>
              <w:t>плект</w:t>
            </w:r>
            <w:proofErr w:type="spellEnd"/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</w:t>
            </w: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5.4.</w:t>
            </w:r>
          </w:p>
        </w:tc>
        <w:tc>
          <w:tcPr>
            <w:tcW w:w="5315" w:type="dxa"/>
          </w:tcPr>
          <w:p w:rsidR="00C74129" w:rsidRPr="00F9497A" w:rsidRDefault="00707F2A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707F2A">
              <w:rPr>
                <w:bCs/>
                <w:sz w:val="24"/>
                <w:szCs w:val="24"/>
              </w:rPr>
              <w:t>Основное мероприятие 5.4. "Осуществление мероприятий по ликвидации объектов накопленного вреда окружающей среде"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C74129" w:rsidRPr="00F9497A" w:rsidTr="009E5CFF">
        <w:tc>
          <w:tcPr>
            <w:tcW w:w="1702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5.4.1.</w:t>
            </w:r>
          </w:p>
        </w:tc>
        <w:tc>
          <w:tcPr>
            <w:tcW w:w="5315" w:type="dxa"/>
          </w:tcPr>
          <w:p w:rsidR="00C74129" w:rsidRPr="00F9497A" w:rsidRDefault="00C74129" w:rsidP="00B50638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bCs/>
                <w:sz w:val="24"/>
                <w:szCs w:val="24"/>
              </w:rPr>
            </w:pPr>
            <w:r w:rsidRPr="00F9497A">
              <w:rPr>
                <w:bCs/>
                <w:sz w:val="24"/>
                <w:szCs w:val="24"/>
              </w:rPr>
              <w:t xml:space="preserve">Ликвидация последствий негативного воздействия на окружающую среду в результате прошлой экономической деятельности, связанной с </w:t>
            </w:r>
            <w:proofErr w:type="spellStart"/>
            <w:r w:rsidRPr="00F9497A">
              <w:rPr>
                <w:bCs/>
                <w:sz w:val="24"/>
                <w:szCs w:val="24"/>
              </w:rPr>
              <w:t>доконвенциальным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уничтожением химического оружия на территориях </w:t>
            </w:r>
            <w:proofErr w:type="spellStart"/>
            <w:r w:rsidRPr="00F9497A">
              <w:rPr>
                <w:bCs/>
                <w:sz w:val="24"/>
                <w:szCs w:val="24"/>
              </w:rPr>
              <w:t>Засурского-Леонидовского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участкового лесничества и Пугачевского участкового лесничества </w:t>
            </w:r>
            <w:proofErr w:type="spellStart"/>
            <w:r w:rsidRPr="00F9497A">
              <w:rPr>
                <w:bCs/>
                <w:sz w:val="24"/>
                <w:szCs w:val="24"/>
              </w:rPr>
              <w:t>Ахунского</w:t>
            </w:r>
            <w:proofErr w:type="spellEnd"/>
            <w:r w:rsidRPr="00F9497A">
              <w:rPr>
                <w:bCs/>
                <w:sz w:val="24"/>
                <w:szCs w:val="24"/>
              </w:rPr>
              <w:t xml:space="preserve"> лесничества Пензенской области</w:t>
            </w:r>
          </w:p>
        </w:tc>
        <w:tc>
          <w:tcPr>
            <w:tcW w:w="3238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  <w:lang w:val="en-US"/>
              </w:rPr>
              <w:t>IV</w:t>
            </w:r>
            <w:r w:rsidRPr="00F9497A">
              <w:rPr>
                <w:sz w:val="24"/>
                <w:szCs w:val="24"/>
              </w:rPr>
              <w:t xml:space="preserve"> квартал 2018 года</w:t>
            </w:r>
          </w:p>
          <w:p w:rsidR="00C74129" w:rsidRPr="00F9497A" w:rsidRDefault="00C74129" w:rsidP="00B50638">
            <w:pPr>
              <w:pStyle w:val="ConsPlusNormal"/>
              <w:spacing w:line="209" w:lineRule="auto"/>
              <w:jc w:val="center"/>
            </w:pPr>
            <w:r w:rsidRPr="00F9497A">
              <w:t>Вынос  на местность границ объекта рекультивации</w:t>
            </w:r>
          </w:p>
          <w:p w:rsidR="00C74129" w:rsidRPr="00F9497A" w:rsidRDefault="00C74129" w:rsidP="00B50638">
            <w:pPr>
              <w:pStyle w:val="ConsPlusNormal"/>
              <w:spacing w:line="209" w:lineRule="auto"/>
              <w:jc w:val="center"/>
            </w:pPr>
            <w:r w:rsidRPr="00F9497A">
              <w:t xml:space="preserve">площадью </w:t>
            </w:r>
          </w:p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7,25 га</w:t>
            </w:r>
          </w:p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га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C74129" w:rsidRPr="00F9497A" w:rsidRDefault="00C74129" w:rsidP="00B5063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7,25</w:t>
            </w:r>
          </w:p>
        </w:tc>
      </w:tr>
    </w:tbl>
    <w:p w:rsidR="008E46C3" w:rsidRDefault="008E46C3" w:rsidP="00B50638">
      <w:pPr>
        <w:widowControl/>
        <w:rPr>
          <w:sz w:val="2"/>
          <w:szCs w:val="2"/>
        </w:rPr>
      </w:pPr>
    </w:p>
    <w:p w:rsidR="00B50638" w:rsidRDefault="00B50638" w:rsidP="00B50638">
      <w:pPr>
        <w:widowControl/>
        <w:rPr>
          <w:sz w:val="2"/>
          <w:szCs w:val="2"/>
        </w:rPr>
      </w:pPr>
    </w:p>
    <w:p w:rsidR="00B50638" w:rsidRPr="00B50638" w:rsidRDefault="00B50638" w:rsidP="00B50638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sectPr w:rsidR="00B50638" w:rsidRPr="00B50638" w:rsidSect="00E43399">
      <w:endnotePr>
        <w:numFmt w:val="decimal"/>
      </w:endnotePr>
      <w:pgSz w:w="16840" w:h="11907" w:orient="landscape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41" w:rsidRDefault="00100441">
      <w:r>
        <w:separator/>
      </w:r>
    </w:p>
  </w:endnote>
  <w:endnote w:type="continuationSeparator" w:id="0">
    <w:p w:rsidR="00100441" w:rsidRDefault="0010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FF" w:rsidRDefault="009E5CFF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документ3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FF" w:rsidRDefault="009E5CFF" w:rsidP="00E43399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документ3</w:t>
    </w:r>
    <w:r>
      <w:rPr>
        <w:sz w:val="16"/>
      </w:rPr>
      <w:fldChar w:fldCharType="end"/>
    </w:r>
  </w:p>
  <w:p w:rsidR="009E5CFF" w:rsidRDefault="009E5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41" w:rsidRDefault="00100441">
      <w:r>
        <w:separator/>
      </w:r>
    </w:p>
  </w:footnote>
  <w:footnote w:type="continuationSeparator" w:id="0">
    <w:p w:rsidR="00100441" w:rsidRDefault="0010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547390"/>
      <w:docPartObj>
        <w:docPartGallery w:val="Page Numbers (Top of Page)"/>
        <w:docPartUnique/>
      </w:docPartObj>
    </w:sdtPr>
    <w:sdtEndPr/>
    <w:sdtContent>
      <w:p w:rsidR="009E5CFF" w:rsidRDefault="009E5C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82">
          <w:rPr>
            <w:noProof/>
          </w:rPr>
          <w:t>2</w:t>
        </w:r>
        <w:r>
          <w:fldChar w:fldCharType="end"/>
        </w:r>
      </w:p>
    </w:sdtContent>
  </w:sdt>
  <w:p w:rsidR="009E5CFF" w:rsidRDefault="009E5C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2"/>
    <w:rsid w:val="00100441"/>
    <w:rsid w:val="001D3FAA"/>
    <w:rsid w:val="001F046D"/>
    <w:rsid w:val="0022252C"/>
    <w:rsid w:val="0024392F"/>
    <w:rsid w:val="00286669"/>
    <w:rsid w:val="002F70DB"/>
    <w:rsid w:val="00390325"/>
    <w:rsid w:val="003B3B01"/>
    <w:rsid w:val="00401C21"/>
    <w:rsid w:val="00420183"/>
    <w:rsid w:val="00452D06"/>
    <w:rsid w:val="005052F8"/>
    <w:rsid w:val="00546B49"/>
    <w:rsid w:val="00546F8E"/>
    <w:rsid w:val="005D48EC"/>
    <w:rsid w:val="005E6D32"/>
    <w:rsid w:val="00625900"/>
    <w:rsid w:val="00627542"/>
    <w:rsid w:val="006524B4"/>
    <w:rsid w:val="00653BE3"/>
    <w:rsid w:val="00661470"/>
    <w:rsid w:val="00691DCD"/>
    <w:rsid w:val="006D715F"/>
    <w:rsid w:val="00707F2A"/>
    <w:rsid w:val="00711582"/>
    <w:rsid w:val="007877B9"/>
    <w:rsid w:val="007A0E86"/>
    <w:rsid w:val="00854596"/>
    <w:rsid w:val="00870A65"/>
    <w:rsid w:val="008C065B"/>
    <w:rsid w:val="008E46C3"/>
    <w:rsid w:val="00987349"/>
    <w:rsid w:val="009913E2"/>
    <w:rsid w:val="009C15DE"/>
    <w:rsid w:val="009E2586"/>
    <w:rsid w:val="009E5CFF"/>
    <w:rsid w:val="009F6666"/>
    <w:rsid w:val="00A30EAE"/>
    <w:rsid w:val="00A624B7"/>
    <w:rsid w:val="00A93A8B"/>
    <w:rsid w:val="00B30EC6"/>
    <w:rsid w:val="00B50638"/>
    <w:rsid w:val="00C74129"/>
    <w:rsid w:val="00C91FDB"/>
    <w:rsid w:val="00CC0AFB"/>
    <w:rsid w:val="00D45015"/>
    <w:rsid w:val="00E13F0A"/>
    <w:rsid w:val="00E43399"/>
    <w:rsid w:val="00EB74C8"/>
    <w:rsid w:val="00F565F7"/>
    <w:rsid w:val="00F713C3"/>
    <w:rsid w:val="00F87D15"/>
    <w:rsid w:val="00F9497A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character" w:customStyle="1" w:styleId="10">
    <w:name w:val="Заголовок 1 Знак"/>
    <w:basedOn w:val="a0"/>
    <w:link w:val="1"/>
    <w:uiPriority w:val="99"/>
    <w:rsid w:val="00E13F0A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E13F0A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E13F0A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E13F0A"/>
  </w:style>
  <w:style w:type="character" w:customStyle="1" w:styleId="a6">
    <w:name w:val="Нижний колонтитул Знак"/>
    <w:basedOn w:val="a0"/>
    <w:link w:val="a5"/>
    <w:uiPriority w:val="99"/>
    <w:rsid w:val="00E13F0A"/>
  </w:style>
  <w:style w:type="paragraph" w:customStyle="1" w:styleId="ConsPlusNormal">
    <w:name w:val="ConsPlusNormal"/>
    <w:uiPriority w:val="99"/>
    <w:rsid w:val="00E13F0A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E13F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1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character" w:customStyle="1" w:styleId="10">
    <w:name w:val="Заголовок 1 Знак"/>
    <w:basedOn w:val="a0"/>
    <w:link w:val="1"/>
    <w:uiPriority w:val="99"/>
    <w:rsid w:val="00E13F0A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E13F0A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E13F0A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E13F0A"/>
  </w:style>
  <w:style w:type="character" w:customStyle="1" w:styleId="a6">
    <w:name w:val="Нижний колонтитул Знак"/>
    <w:basedOn w:val="a0"/>
    <w:link w:val="a5"/>
    <w:uiPriority w:val="99"/>
    <w:rsid w:val="00E13F0A"/>
  </w:style>
  <w:style w:type="paragraph" w:customStyle="1" w:styleId="ConsPlusNormal">
    <w:name w:val="ConsPlusNormal"/>
    <w:uiPriority w:val="99"/>
    <w:rsid w:val="00E13F0A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E13F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1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Правительства.dot</Template>
  <TotalTime>1</TotalTime>
  <Pages>9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Светлана Юрьевна Королева</cp:lastModifiedBy>
  <cp:revision>2</cp:revision>
  <cp:lastPrinted>2002-11-18T06:37:00Z</cp:lastPrinted>
  <dcterms:created xsi:type="dcterms:W3CDTF">2018-07-02T09:42:00Z</dcterms:created>
  <dcterms:modified xsi:type="dcterms:W3CDTF">2018-07-02T09:42:00Z</dcterms:modified>
</cp:coreProperties>
</file>